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F2444B" w14:paraId="6C65111E" w14:textId="77777777" w:rsidTr="57C2C6DD">
        <w:trPr>
          <w:trHeight w:val="1730"/>
        </w:trPr>
        <w:tc>
          <w:tcPr>
            <w:tcW w:w="9156" w:type="dxa"/>
            <w:tcBorders>
              <w:bottom w:val="single" w:sz="24" w:space="0" w:color="22413A"/>
            </w:tcBorders>
          </w:tcPr>
          <w:p w14:paraId="35C1F1C6" w14:textId="15716977" w:rsidR="00C20562" w:rsidRPr="00F2444B" w:rsidRDefault="00C20562" w:rsidP="00323E71">
            <w:bookmarkStart w:id="0" w:name="_Toc466022543"/>
          </w:p>
        </w:tc>
      </w:tr>
      <w:tr w:rsidR="00D0226A" w:rsidRPr="00F2444B" w14:paraId="6FF9A0F4" w14:textId="77777777" w:rsidTr="57C2C6DD">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B8E0795" w:rsidR="00595C8C" w:rsidRPr="00F2444B" w:rsidRDefault="00595C8C" w:rsidP="00595C8C">
            <w:pPr>
              <w:pStyle w:val="InnerCoverTitle"/>
              <w:rPr>
                <w:sz w:val="36"/>
                <w:szCs w:val="36"/>
              </w:rPr>
            </w:pPr>
            <w:r w:rsidRPr="00F2444B">
              <w:rPr>
                <w:sz w:val="36"/>
                <w:szCs w:val="36"/>
              </w:rPr>
              <w:t xml:space="preserve">ONR </w:t>
            </w:r>
            <w:r w:rsidR="00F03AA6" w:rsidRPr="00F2444B">
              <w:rPr>
                <w:sz w:val="36"/>
                <w:szCs w:val="36"/>
              </w:rPr>
              <w:t>P</w:t>
            </w:r>
            <w:r w:rsidR="009C5A1D" w:rsidRPr="00F2444B">
              <w:rPr>
                <w:sz w:val="36"/>
                <w:szCs w:val="36"/>
              </w:rPr>
              <w:t xml:space="preserve">roject </w:t>
            </w:r>
            <w:r w:rsidR="004C51D6" w:rsidRPr="00F2444B">
              <w:rPr>
                <w:sz w:val="36"/>
                <w:szCs w:val="36"/>
              </w:rPr>
              <w:t>A</w:t>
            </w:r>
            <w:r w:rsidR="009C5A1D" w:rsidRPr="00F2444B">
              <w:rPr>
                <w:sz w:val="36"/>
                <w:szCs w:val="36"/>
              </w:rPr>
              <w:t xml:space="preserve">ssessment </w:t>
            </w:r>
            <w:r w:rsidR="004C51D6" w:rsidRPr="00F2444B">
              <w:rPr>
                <w:sz w:val="36"/>
                <w:szCs w:val="36"/>
              </w:rPr>
              <w:t>R</w:t>
            </w:r>
            <w:r w:rsidR="009C5A1D" w:rsidRPr="00F2444B">
              <w:rPr>
                <w:sz w:val="36"/>
                <w:szCs w:val="36"/>
              </w:rPr>
              <w:t>eport</w:t>
            </w:r>
          </w:p>
          <w:p w14:paraId="7C4EA414" w14:textId="6CF936C2" w:rsidR="00D0226A" w:rsidRPr="00F2444B" w:rsidRDefault="001D67C9"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44"/>
                      <w:szCs w:val="44"/>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086245" w:rsidRPr="00F2444B">
                      <w:rPr>
                        <w:sz w:val="44"/>
                        <w:szCs w:val="44"/>
                      </w:rPr>
                      <w:t>Modification of GB/4122/B(U) Transport Package</w:t>
                    </w:r>
                    <w:r w:rsidR="000E6F0C">
                      <w:rPr>
                        <w:sz w:val="44"/>
                        <w:szCs w:val="44"/>
                      </w:rPr>
                      <w:t>:</w:t>
                    </w:r>
                    <w:r w:rsidR="00086245" w:rsidRPr="00F2444B">
                      <w:rPr>
                        <w:sz w:val="44"/>
                        <w:szCs w:val="44"/>
                      </w:rPr>
                      <w:t xml:space="preserve"> </w:t>
                    </w:r>
                    <w:r w:rsidR="00DD0944">
                      <w:rPr>
                        <w:sz w:val="44"/>
                        <w:szCs w:val="44"/>
                      </w:rPr>
                      <w:t xml:space="preserve">Parts List </w:t>
                    </w:r>
                    <w:r w:rsidR="004C1C65">
                      <w:rPr>
                        <w:sz w:val="44"/>
                        <w:szCs w:val="44"/>
                      </w:rPr>
                      <w:t>Revision</w:t>
                    </w:r>
                  </w:sdtContent>
                </w:sdt>
              </w:sdtContent>
            </w:sdt>
          </w:p>
        </w:tc>
      </w:tr>
    </w:tbl>
    <w:p w14:paraId="56A09D10" w14:textId="2103B449" w:rsidR="00D0226A" w:rsidRPr="00F2444B" w:rsidRDefault="009E4CAF">
      <w:pPr>
        <w:spacing w:after="0"/>
      </w:pPr>
      <w:r w:rsidRPr="00F2444B">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3"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Pr="00F2444B" w:rsidRDefault="00D0226A">
      <w:pPr>
        <w:spacing w:after="0"/>
      </w:pPr>
    </w:p>
    <w:p w14:paraId="6D1C8B33" w14:textId="77777777" w:rsidR="00267815" w:rsidRPr="00F2444B" w:rsidRDefault="00267815">
      <w:pPr>
        <w:spacing w:after="0"/>
      </w:pPr>
      <w:r w:rsidRPr="00F2444B">
        <w:br w:type="page"/>
      </w:r>
    </w:p>
    <w:p w14:paraId="433A6C09" w14:textId="3412D73C" w:rsidR="009E4CAF" w:rsidRPr="00F2444B" w:rsidRDefault="009E4CAF" w:rsidP="009E4CAF">
      <w:pPr>
        <w:pStyle w:val="InnerCoverTitle"/>
        <w:rPr>
          <w:sz w:val="36"/>
          <w:szCs w:val="36"/>
        </w:rPr>
      </w:pPr>
      <w:r w:rsidRPr="00F2444B">
        <w:rPr>
          <w:sz w:val="36"/>
          <w:szCs w:val="36"/>
        </w:rPr>
        <w:lastRenderedPageBreak/>
        <w:t xml:space="preserve">ONR Project </w:t>
      </w:r>
      <w:r w:rsidR="005610C0" w:rsidRPr="00F2444B">
        <w:rPr>
          <w:sz w:val="36"/>
          <w:szCs w:val="36"/>
        </w:rPr>
        <w:t>A</w:t>
      </w:r>
      <w:r w:rsidR="009C5A1D" w:rsidRPr="00F2444B">
        <w:rPr>
          <w:sz w:val="36"/>
          <w:szCs w:val="36"/>
        </w:rPr>
        <w:t xml:space="preserve">ssessment </w:t>
      </w:r>
      <w:r w:rsidR="005610C0" w:rsidRPr="00F2444B">
        <w:rPr>
          <w:sz w:val="36"/>
          <w:szCs w:val="36"/>
        </w:rPr>
        <w:t>R</w:t>
      </w:r>
      <w:r w:rsidR="009C5A1D" w:rsidRPr="00F2444B">
        <w:rPr>
          <w:sz w:val="36"/>
          <w:szCs w:val="36"/>
        </w:rPr>
        <w:t>eport</w:t>
      </w:r>
    </w:p>
    <w:p w14:paraId="291BE67B" w14:textId="12E73657" w:rsidR="007155C2" w:rsidRPr="007155C2" w:rsidRDefault="004C51D6" w:rsidP="007155C2">
      <w:pPr>
        <w:rPr>
          <w:b/>
          <w:bCs/>
          <w:sz w:val="36"/>
          <w:szCs w:val="16"/>
        </w:rPr>
      </w:pPr>
      <w:r w:rsidRPr="00F2444B">
        <w:rPr>
          <w:rStyle w:val="Style2"/>
          <w:b/>
          <w:bCs/>
          <w:sz w:val="36"/>
          <w:szCs w:val="16"/>
        </w:rPr>
        <w:t xml:space="preserve">WIReD </w:t>
      </w:r>
      <w:r w:rsidR="009F36CE" w:rsidRPr="00F2444B">
        <w:rPr>
          <w:rStyle w:val="Style2"/>
          <w:b/>
          <w:bCs/>
          <w:sz w:val="36"/>
          <w:szCs w:val="16"/>
        </w:rPr>
        <w:t>Permission</w:t>
      </w:r>
      <w:r w:rsidRPr="00F2444B">
        <w:rPr>
          <w:rStyle w:val="Style2"/>
          <w:b/>
          <w:bCs/>
          <w:sz w:val="36"/>
          <w:szCs w:val="16"/>
        </w:rPr>
        <w:t>ing R</w:t>
      </w:r>
      <w:r w:rsidR="009F36CE" w:rsidRPr="00F2444B">
        <w:rPr>
          <w:rStyle w:val="Style2"/>
          <w:b/>
          <w:bCs/>
          <w:sz w:val="36"/>
          <w:szCs w:val="16"/>
        </w:rPr>
        <w:t>equest</w:t>
      </w:r>
      <w:r w:rsidR="00484419" w:rsidRPr="00F2444B">
        <w:rPr>
          <w:rStyle w:val="Style2"/>
          <w:sz w:val="36"/>
          <w:szCs w:val="16"/>
        </w:rPr>
        <w:t>:</w:t>
      </w:r>
      <w:r w:rsidR="009F36CE" w:rsidRPr="00F2444B">
        <w:rPr>
          <w:rStyle w:val="Style2"/>
          <w:sz w:val="36"/>
          <w:szCs w:val="16"/>
        </w:rPr>
        <w:t xml:space="preserve"> </w:t>
      </w:r>
      <w:r w:rsidR="007155C2" w:rsidRPr="007155C2">
        <w:rPr>
          <w:sz w:val="36"/>
          <w:szCs w:val="16"/>
        </w:rPr>
        <w:t>PR-01737</w:t>
      </w:r>
      <w:r w:rsidR="00F46D94">
        <w:rPr>
          <w:sz w:val="36"/>
          <w:szCs w:val="16"/>
        </w:rPr>
        <w:t xml:space="preserve">, </w:t>
      </w:r>
      <w:r w:rsidR="00F46D94" w:rsidRPr="00F46D94">
        <w:rPr>
          <w:sz w:val="36"/>
          <w:szCs w:val="16"/>
        </w:rPr>
        <w:t>PR-02119</w:t>
      </w:r>
    </w:p>
    <w:p w14:paraId="297D790E" w14:textId="0AA58300" w:rsidR="00004C16" w:rsidRPr="00F2444B" w:rsidRDefault="008E5D60" w:rsidP="00CA39A5">
      <w:pPr>
        <w:ind w:left="2127" w:hanging="2127"/>
        <w:rPr>
          <w:sz w:val="18"/>
          <w:szCs w:val="16"/>
        </w:rPr>
      </w:pPr>
      <w:r w:rsidRPr="00F2444B">
        <w:rPr>
          <w:rStyle w:val="Style2"/>
          <w:b/>
          <w:bCs/>
          <w:sz w:val="36"/>
          <w:szCs w:val="16"/>
        </w:rPr>
        <w:t xml:space="preserve">Report </w:t>
      </w:r>
      <w:r w:rsidR="009C5A1D" w:rsidRPr="00F2444B">
        <w:rPr>
          <w:rStyle w:val="Style2"/>
          <w:b/>
          <w:bCs/>
          <w:sz w:val="36"/>
          <w:szCs w:val="16"/>
        </w:rPr>
        <w:t>title</w:t>
      </w:r>
      <w:r w:rsidRPr="00F2444B">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Style2"/>
          </w:rPr>
        </w:sdtEndPr>
        <w:sdtContent>
          <w:r w:rsidR="000E6F0C">
            <w:rPr>
              <w:rStyle w:val="Style2"/>
              <w:sz w:val="36"/>
              <w:szCs w:val="16"/>
            </w:rPr>
            <w:t>Modification of GB/4122/B(U) Transport Package: Parts List Revision</w:t>
          </w:r>
        </w:sdtContent>
      </w:sdt>
    </w:p>
    <w:p w14:paraId="61A25C0F" w14:textId="39EC7DBA" w:rsidR="00004C16" w:rsidRPr="00F2444B" w:rsidRDefault="00004C16" w:rsidP="00004C16">
      <w:pPr>
        <w:rPr>
          <w:sz w:val="28"/>
          <w:szCs w:val="28"/>
        </w:rPr>
      </w:pPr>
    </w:p>
    <w:p w14:paraId="4D99E381" w14:textId="6A34ED9B" w:rsidR="00004C16" w:rsidRPr="00AF534F" w:rsidRDefault="00F15409" w:rsidP="00004C16">
      <w:pPr>
        <w:rPr>
          <w:szCs w:val="24"/>
          <w:lang w:val="de-DE"/>
        </w:rPr>
      </w:pPr>
      <w:r w:rsidRPr="00AF534F">
        <w:rPr>
          <w:b/>
          <w:bCs/>
          <w:szCs w:val="24"/>
          <w:lang w:val="de-DE"/>
        </w:rPr>
        <w:t>Applicant</w:t>
      </w:r>
      <w:r w:rsidR="003A7E1C" w:rsidRPr="00AF534F">
        <w:rPr>
          <w:szCs w:val="24"/>
          <w:lang w:val="de-DE"/>
        </w:rPr>
        <w:t>:</w:t>
      </w:r>
      <w:r w:rsidR="00004C16" w:rsidRPr="00AF534F">
        <w:rPr>
          <w:szCs w:val="24"/>
          <w:lang w:val="de-DE"/>
        </w:rPr>
        <w:t xml:space="preserve"> </w:t>
      </w:r>
      <w:r w:rsidR="00940A09" w:rsidRPr="00AF534F">
        <w:rPr>
          <w:szCs w:val="24"/>
          <w:lang w:val="de-DE"/>
        </w:rPr>
        <w:t>Gesellschaft für Nuklear-Service mbH</w:t>
      </w:r>
    </w:p>
    <w:p w14:paraId="23B9A867" w14:textId="02CB11B1" w:rsidR="00004C16" w:rsidRPr="00F2444B" w:rsidRDefault="005663B3" w:rsidP="000034DE">
      <w:pPr>
        <w:rPr>
          <w:szCs w:val="24"/>
        </w:rPr>
      </w:pPr>
      <w:r w:rsidRPr="00F2444B">
        <w:rPr>
          <w:b/>
          <w:bCs/>
          <w:szCs w:val="24"/>
        </w:rPr>
        <w:t>Authored</w:t>
      </w:r>
      <w:r w:rsidR="00004C16" w:rsidRPr="00F2444B">
        <w:rPr>
          <w:b/>
          <w:bCs/>
          <w:szCs w:val="24"/>
        </w:rPr>
        <w:t xml:space="preserve"> by</w:t>
      </w:r>
      <w:r w:rsidR="003A7E1C" w:rsidRPr="00F2444B">
        <w:rPr>
          <w:szCs w:val="24"/>
        </w:rPr>
        <w:t>:</w:t>
      </w:r>
      <w:r w:rsidR="00004C16" w:rsidRPr="00F2444B">
        <w:rPr>
          <w:szCs w:val="24"/>
        </w:rPr>
        <w:t xml:space="preserve"> </w:t>
      </w:r>
    </w:p>
    <w:p w14:paraId="247E3769" w14:textId="764B2FAD" w:rsidR="00004C16" w:rsidRPr="00F2444B" w:rsidRDefault="00D5528D" w:rsidP="00004C16">
      <w:pPr>
        <w:rPr>
          <w:szCs w:val="24"/>
        </w:rPr>
      </w:pPr>
      <w:r w:rsidRPr="00F2444B">
        <w:rPr>
          <w:b/>
          <w:bCs/>
          <w:szCs w:val="24"/>
        </w:rPr>
        <w:t xml:space="preserve">Report </w:t>
      </w:r>
      <w:r w:rsidR="009C5A1D" w:rsidRPr="00F2444B">
        <w:rPr>
          <w:b/>
          <w:bCs/>
          <w:szCs w:val="24"/>
        </w:rPr>
        <w:t>issue no</w:t>
      </w:r>
      <w:r w:rsidR="00004C16" w:rsidRPr="00F2444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B7494" w:rsidRPr="00F2444B">
            <w:rPr>
              <w:szCs w:val="24"/>
            </w:rPr>
            <w:t>0</w:t>
          </w:r>
        </w:sdtContent>
      </w:sdt>
    </w:p>
    <w:p w14:paraId="19206F45" w14:textId="4424307E" w:rsidR="00004C16" w:rsidRPr="00F2444B" w:rsidRDefault="00004C16" w:rsidP="00004C16">
      <w:pPr>
        <w:rPr>
          <w:szCs w:val="24"/>
        </w:rPr>
      </w:pPr>
      <w:r w:rsidRPr="00F2444B">
        <w:rPr>
          <w:b/>
          <w:bCs/>
          <w:szCs w:val="24"/>
        </w:rPr>
        <w:t xml:space="preserve">Publication </w:t>
      </w:r>
      <w:r w:rsidR="009C5A1D" w:rsidRPr="00F2444B">
        <w:rPr>
          <w:b/>
          <w:bCs/>
          <w:szCs w:val="24"/>
        </w:rPr>
        <w:t>d</w:t>
      </w:r>
      <w:r w:rsidRPr="00F2444B">
        <w:rPr>
          <w:b/>
          <w:bCs/>
          <w:szCs w:val="24"/>
        </w:rPr>
        <w:t>ate</w:t>
      </w:r>
      <w:r w:rsidRPr="00F2444B">
        <w:rPr>
          <w:szCs w:val="24"/>
        </w:rPr>
        <w:t xml:space="preserve">: </w:t>
      </w:r>
      <w:r w:rsidR="00897178" w:rsidRPr="00897178">
        <w:rPr>
          <w:szCs w:val="24"/>
        </w:rPr>
        <w:t>June 2026</w:t>
      </w:r>
    </w:p>
    <w:p w14:paraId="461D902C" w14:textId="1A937292" w:rsidR="0099220B" w:rsidRPr="00F2444B" w:rsidRDefault="0099220B">
      <w:r w:rsidRPr="00F2444B">
        <w:rPr>
          <w:b/>
          <w:bCs/>
        </w:rPr>
        <w:t>Document ID</w:t>
      </w:r>
      <w:r w:rsidRPr="00F2444B">
        <w:t xml:space="preserve">: </w:t>
      </w:r>
      <w:r w:rsidR="00D71162" w:rsidRPr="00D71162">
        <w:t>ONRW-2019369590-28375</w:t>
      </w:r>
    </w:p>
    <w:p w14:paraId="39BC0EA4" w14:textId="77777777" w:rsidR="00420A11" w:rsidRPr="00F2444B" w:rsidRDefault="00420A11" w:rsidP="00323E71"/>
    <w:p w14:paraId="5DDBE954" w14:textId="27BD4D93" w:rsidR="004D16D7" w:rsidRPr="00F2444B" w:rsidRDefault="00BB054F" w:rsidP="004D16D7">
      <w:pPr>
        <w:pStyle w:val="Caption"/>
        <w:keepNext/>
      </w:pPr>
      <w:r w:rsidRPr="00F2444B">
        <w:t>Circulation</w:t>
      </w:r>
      <w:r w:rsidR="00E72E4A" w:rsidRPr="00F2444B">
        <w:t xml:space="preserve"> list</w:t>
      </w:r>
      <w:r w:rsidRPr="00F2444B">
        <w:t xml:space="preserve"> (latest issue)</w:t>
      </w:r>
    </w:p>
    <w:tbl>
      <w:tblPr>
        <w:tblStyle w:val="ONRTable1"/>
        <w:tblW w:w="0" w:type="auto"/>
        <w:tblInd w:w="10" w:type="dxa"/>
        <w:tblLook w:val="04A0" w:firstRow="1" w:lastRow="0" w:firstColumn="1" w:lastColumn="0" w:noHBand="0" w:noVBand="1"/>
      </w:tblPr>
      <w:tblGrid>
        <w:gridCol w:w="1833"/>
        <w:gridCol w:w="4961"/>
        <w:gridCol w:w="2222"/>
      </w:tblGrid>
      <w:tr w:rsidR="00E9054F" w:rsidRPr="00F2444B" w14:paraId="116B87DF" w14:textId="36A12630" w:rsidTr="002E79BD">
        <w:trPr>
          <w:cnfStyle w:val="100000000000" w:firstRow="1" w:lastRow="0" w:firstColumn="0" w:lastColumn="0" w:oddVBand="0" w:evenVBand="0" w:oddHBand="0" w:evenHBand="0" w:firstRowFirstColumn="0" w:firstRowLastColumn="0" w:lastRowFirstColumn="0" w:lastRowLastColumn="0"/>
        </w:trPr>
        <w:tc>
          <w:tcPr>
            <w:tcW w:w="1833" w:type="dxa"/>
          </w:tcPr>
          <w:p w14:paraId="72366D01" w14:textId="79211401" w:rsidR="00E9054F" w:rsidRPr="00F2444B" w:rsidRDefault="00E9054F" w:rsidP="00595C8C">
            <w:pPr>
              <w:spacing w:before="60" w:after="60"/>
              <w:rPr>
                <w:b w:val="0"/>
                <w:bCs/>
              </w:rPr>
            </w:pPr>
            <w:r w:rsidRPr="00F2444B">
              <w:rPr>
                <w:b w:val="0"/>
                <w:bCs/>
              </w:rPr>
              <w:t xml:space="preserve">Organisation </w:t>
            </w:r>
          </w:p>
        </w:tc>
        <w:tc>
          <w:tcPr>
            <w:tcW w:w="4961" w:type="dxa"/>
          </w:tcPr>
          <w:p w14:paraId="2D00C3FD" w14:textId="444AF842" w:rsidR="00E9054F" w:rsidRPr="00F2444B" w:rsidRDefault="00E9054F" w:rsidP="00595C8C">
            <w:pPr>
              <w:spacing w:before="60" w:after="60"/>
              <w:rPr>
                <w:b w:val="0"/>
                <w:bCs/>
              </w:rPr>
            </w:pPr>
            <w:r w:rsidRPr="00F2444B">
              <w:rPr>
                <w:b w:val="0"/>
                <w:bCs/>
              </w:rPr>
              <w:t>Recipient</w:t>
            </w:r>
          </w:p>
        </w:tc>
        <w:tc>
          <w:tcPr>
            <w:tcW w:w="2222" w:type="dxa"/>
          </w:tcPr>
          <w:p w14:paraId="5F42E2CA" w14:textId="08E29FA8" w:rsidR="00E9054F" w:rsidRPr="00F2444B" w:rsidRDefault="00E9054F" w:rsidP="00595C8C">
            <w:pPr>
              <w:spacing w:before="60" w:after="60"/>
              <w:rPr>
                <w:b w:val="0"/>
                <w:bCs/>
              </w:rPr>
            </w:pPr>
            <w:r w:rsidRPr="00F2444B">
              <w:rPr>
                <w:b w:val="0"/>
                <w:bCs/>
              </w:rPr>
              <w:t xml:space="preserve">Date </w:t>
            </w:r>
            <w:r w:rsidR="00F02AFB" w:rsidRPr="00F2444B">
              <w:rPr>
                <w:b w:val="0"/>
                <w:bCs/>
              </w:rPr>
              <w:t>report sent</w:t>
            </w:r>
          </w:p>
        </w:tc>
      </w:tr>
      <w:tr w:rsidR="00E9054F" w:rsidRPr="00F2444B" w14:paraId="0B4E4E42" w14:textId="789BBBBC" w:rsidTr="002E79BD">
        <w:tc>
          <w:tcPr>
            <w:tcW w:w="1833" w:type="dxa"/>
          </w:tcPr>
          <w:p w14:paraId="65482A03" w14:textId="0353E283" w:rsidR="00E9054F" w:rsidRPr="00F2444B" w:rsidRDefault="00E9054F" w:rsidP="00595C8C">
            <w:pPr>
              <w:spacing w:before="60" w:after="60"/>
            </w:pPr>
            <w:r w:rsidRPr="00F2444B">
              <w:t>ONR</w:t>
            </w:r>
          </w:p>
        </w:tc>
        <w:tc>
          <w:tcPr>
            <w:tcW w:w="4961" w:type="dxa"/>
          </w:tcPr>
          <w:p w14:paraId="1C80912E" w14:textId="1525E5C2" w:rsidR="00E9054F" w:rsidRPr="00F2444B" w:rsidRDefault="00E9054F" w:rsidP="00595C8C">
            <w:pPr>
              <w:spacing w:before="60" w:after="60"/>
            </w:pPr>
          </w:p>
        </w:tc>
        <w:tc>
          <w:tcPr>
            <w:tcW w:w="2222" w:type="dxa"/>
          </w:tcPr>
          <w:p w14:paraId="097E1A87" w14:textId="7A174663" w:rsidR="00E9054F" w:rsidRPr="007501B7" w:rsidRDefault="007501B7" w:rsidP="00595C8C">
            <w:pPr>
              <w:spacing w:before="60" w:after="60"/>
            </w:pPr>
            <w:r w:rsidRPr="007501B7">
              <w:t>1</w:t>
            </w:r>
            <w:r w:rsidR="00643E45">
              <w:t>5</w:t>
            </w:r>
            <w:r w:rsidRPr="007501B7">
              <w:t> June 2026</w:t>
            </w:r>
          </w:p>
        </w:tc>
      </w:tr>
      <w:tr w:rsidR="00E9054F" w:rsidRPr="00F2444B" w14:paraId="2F7C7EC2" w14:textId="77777777" w:rsidTr="002E79BD">
        <w:tc>
          <w:tcPr>
            <w:tcW w:w="1833" w:type="dxa"/>
          </w:tcPr>
          <w:p w14:paraId="4F564E04" w14:textId="15C6048B" w:rsidR="00E9054F" w:rsidRPr="00F2444B" w:rsidRDefault="00754773" w:rsidP="00595C8C">
            <w:pPr>
              <w:spacing w:before="60" w:after="60"/>
            </w:pPr>
            <w:r w:rsidRPr="00F2444B">
              <w:t>GNS</w:t>
            </w:r>
          </w:p>
        </w:tc>
        <w:tc>
          <w:tcPr>
            <w:tcW w:w="4961" w:type="dxa"/>
          </w:tcPr>
          <w:p w14:paraId="3CFBC47F" w14:textId="43725B50" w:rsidR="00E9054F" w:rsidRPr="00F2444B" w:rsidRDefault="00E9054F" w:rsidP="005E2A31">
            <w:pPr>
              <w:spacing w:before="60" w:after="60"/>
            </w:pPr>
          </w:p>
        </w:tc>
        <w:tc>
          <w:tcPr>
            <w:tcW w:w="2222" w:type="dxa"/>
          </w:tcPr>
          <w:p w14:paraId="21AE1C32" w14:textId="5B9A2F59" w:rsidR="00E9054F" w:rsidRPr="007501B7" w:rsidRDefault="007501B7" w:rsidP="00595C8C">
            <w:pPr>
              <w:spacing w:before="60" w:after="60"/>
            </w:pPr>
            <w:r w:rsidRPr="007501B7">
              <w:t>1</w:t>
            </w:r>
            <w:r w:rsidR="00643E45">
              <w:t>5</w:t>
            </w:r>
            <w:r w:rsidRPr="007501B7">
              <w:t> June 2026</w:t>
            </w:r>
          </w:p>
        </w:tc>
      </w:tr>
    </w:tbl>
    <w:p w14:paraId="295B4ACF" w14:textId="77777777" w:rsidR="00DB4A58" w:rsidRPr="00F2444B" w:rsidRDefault="00DB4A58" w:rsidP="00DB4A58">
      <w:pPr>
        <w:pStyle w:val="Footer"/>
        <w:jc w:val="left"/>
        <w:rPr>
          <w:color w:val="auto"/>
        </w:rPr>
      </w:pPr>
    </w:p>
    <w:p w14:paraId="0C0F2BDE" w14:textId="77777777" w:rsidR="00DB4A58" w:rsidRPr="00F2444B" w:rsidRDefault="00DB4A58" w:rsidP="00DB4A58">
      <w:pPr>
        <w:pStyle w:val="Footer"/>
        <w:jc w:val="left"/>
        <w:rPr>
          <w:color w:val="auto"/>
        </w:rPr>
      </w:pPr>
    </w:p>
    <w:p w14:paraId="0DEEB048" w14:textId="77777777" w:rsidR="00DB4A58" w:rsidRPr="00F2444B" w:rsidRDefault="00DB4A58" w:rsidP="00DB4A58">
      <w:pPr>
        <w:pStyle w:val="Footer"/>
        <w:jc w:val="left"/>
        <w:rPr>
          <w:color w:val="auto"/>
        </w:rPr>
      </w:pPr>
    </w:p>
    <w:p w14:paraId="5FE5BB41" w14:textId="77777777" w:rsidR="0035093C" w:rsidRPr="00F2444B" w:rsidRDefault="0035093C" w:rsidP="00DB4A58">
      <w:pPr>
        <w:pStyle w:val="Footer"/>
        <w:jc w:val="left"/>
        <w:rPr>
          <w:color w:val="auto"/>
        </w:rPr>
      </w:pPr>
    </w:p>
    <w:p w14:paraId="4CB66360" w14:textId="77777777" w:rsidR="00944B00" w:rsidRPr="00F2444B" w:rsidRDefault="00944B00" w:rsidP="00DB4A58">
      <w:pPr>
        <w:pStyle w:val="Footer"/>
        <w:jc w:val="left"/>
        <w:rPr>
          <w:color w:val="auto"/>
        </w:rPr>
      </w:pPr>
    </w:p>
    <w:p w14:paraId="69769BCB" w14:textId="77777777" w:rsidR="00DB4A58" w:rsidRPr="00F2444B" w:rsidRDefault="00DB4A58" w:rsidP="00DB4A58">
      <w:pPr>
        <w:pStyle w:val="Footer"/>
        <w:jc w:val="left"/>
        <w:rPr>
          <w:color w:val="auto"/>
        </w:rPr>
      </w:pPr>
    </w:p>
    <w:p w14:paraId="78ECD1CE" w14:textId="5ADE0866" w:rsidR="00DB4A58" w:rsidRPr="00F2444B" w:rsidRDefault="00DB4A58" w:rsidP="00DB4A58">
      <w:pPr>
        <w:pStyle w:val="Footer"/>
        <w:jc w:val="left"/>
        <w:rPr>
          <w:color w:val="auto"/>
        </w:rPr>
      </w:pPr>
      <w:r w:rsidRPr="00F2444B">
        <w:rPr>
          <w:color w:val="auto"/>
        </w:rPr>
        <w:t>© Office for Nuclear Regulation, [</w:t>
      </w:r>
      <w:r w:rsidR="00DE2DC0">
        <w:rPr>
          <w:color w:val="auto"/>
        </w:rPr>
        <w:t>2026</w:t>
      </w:r>
      <w:r w:rsidRPr="00F2444B">
        <w:rPr>
          <w:color w:val="auto"/>
        </w:rPr>
        <w:t>]</w:t>
      </w:r>
    </w:p>
    <w:p w14:paraId="3039B8B5" w14:textId="2D434DE2" w:rsidR="00DB4A58" w:rsidRPr="00F2444B" w:rsidRDefault="00DB4A58" w:rsidP="00DB4A58">
      <w:pPr>
        <w:pStyle w:val="Footer"/>
        <w:jc w:val="left"/>
        <w:rPr>
          <w:color w:val="auto"/>
        </w:rPr>
      </w:pPr>
      <w:r w:rsidRPr="00F2444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4" w:history="1">
        <w:r w:rsidR="00795F5F" w:rsidRPr="00F2444B">
          <w:rPr>
            <w:rStyle w:val="Hyperlink"/>
          </w:rPr>
          <w:t>www.onr.org.uk/copyright</w:t>
        </w:r>
      </w:hyperlink>
      <w:r w:rsidR="00795F5F" w:rsidRPr="00F2444B">
        <w:rPr>
          <w:color w:val="auto"/>
        </w:rPr>
        <w:t xml:space="preserve"> </w:t>
      </w:r>
      <w:r w:rsidRPr="00F2444B">
        <w:rPr>
          <w:color w:val="auto"/>
        </w:rPr>
        <w:t xml:space="preserve">for details. </w:t>
      </w:r>
    </w:p>
    <w:p w14:paraId="5F16EB3D" w14:textId="77777777" w:rsidR="0099220B" w:rsidRPr="00F2444B" w:rsidRDefault="0099220B" w:rsidP="004E6E34">
      <w:pPr>
        <w:sectPr w:rsidR="0099220B" w:rsidRPr="00F2444B" w:rsidSect="009F36CE">
          <w:headerReference w:type="even" r:id="rId15"/>
          <w:headerReference w:type="default" r:id="rId16"/>
          <w:footerReference w:type="even" r:id="rId17"/>
          <w:footerReference w:type="default" r:id="rId18"/>
          <w:headerReference w:type="first" r:id="rId19"/>
          <w:footerReference w:type="first" r:id="rId20"/>
          <w:pgSz w:w="11906" w:h="16838" w:code="9"/>
          <w:pgMar w:top="1440" w:right="1274" w:bottom="1440" w:left="1440" w:header="397" w:footer="397" w:gutter="0"/>
          <w:cols w:space="312"/>
          <w:titlePg/>
          <w:docGrid w:linePitch="360"/>
        </w:sectPr>
      </w:pPr>
    </w:p>
    <w:p w14:paraId="27EE63D0" w14:textId="43019A9F" w:rsidR="00202152" w:rsidRPr="00F2444B" w:rsidRDefault="00202152" w:rsidP="00126980">
      <w:pPr>
        <w:pStyle w:val="Heading1"/>
        <w:numPr>
          <w:ilvl w:val="0"/>
          <w:numId w:val="0"/>
        </w:numPr>
        <w:spacing w:before="120" w:after="120" w:line="240" w:lineRule="auto"/>
        <w:ind w:left="851" w:hanging="851"/>
      </w:pPr>
      <w:bookmarkStart w:id="1" w:name="_Toc118892109"/>
      <w:bookmarkStart w:id="2" w:name="_Toc232086518"/>
      <w:bookmarkStart w:id="3" w:name="_Toc109727646"/>
      <w:bookmarkEnd w:id="0"/>
      <w:r w:rsidRPr="00F2444B">
        <w:lastRenderedPageBreak/>
        <w:t xml:space="preserve">Executive </w:t>
      </w:r>
      <w:bookmarkEnd w:id="1"/>
      <w:r w:rsidR="00733BEC">
        <w:t>S</w:t>
      </w:r>
      <w:r w:rsidR="00DE35B0" w:rsidRPr="00F2444B">
        <w:t>ummary</w:t>
      </w:r>
      <w:bookmarkEnd w:id="2"/>
    </w:p>
    <w:p w14:paraId="5D785EA1" w14:textId="03137D9C" w:rsidR="00DD77A0" w:rsidRDefault="00242B53" w:rsidP="00126980">
      <w:pPr>
        <w:spacing w:before="120" w:after="120" w:line="240" w:lineRule="auto"/>
      </w:pPr>
      <w:r w:rsidRPr="00F2444B">
        <w:t xml:space="preserve">This report presents </w:t>
      </w:r>
      <w:r>
        <w:t xml:space="preserve">regulatory </w:t>
      </w:r>
      <w:r w:rsidRPr="00F2444B">
        <w:t xml:space="preserve">assessment findings </w:t>
      </w:r>
      <w:r>
        <w:t xml:space="preserve">and </w:t>
      </w:r>
      <w:r w:rsidR="003E1F81">
        <w:t xml:space="preserve">my </w:t>
      </w:r>
      <w:r>
        <w:t xml:space="preserve">recommendation in consideration of </w:t>
      </w:r>
      <w:r w:rsidRPr="004E60BB">
        <w:rPr>
          <w:szCs w:val="24"/>
        </w:rPr>
        <w:t>Gesellschaft für Nuklear-Service mbH</w:t>
      </w:r>
      <w:r>
        <w:rPr>
          <w:szCs w:val="24"/>
        </w:rPr>
        <w:t xml:space="preserve"> (GNS) application </w:t>
      </w:r>
      <w:r>
        <w:t>for amendment of Certificate of Approval</w:t>
      </w:r>
      <w:r w:rsidR="00C26A35">
        <w:t xml:space="preserve"> (CoA) </w:t>
      </w:r>
      <w:r w:rsidR="00C26A35" w:rsidRPr="00F2444B">
        <w:t>GB/4122/B(U)</w:t>
      </w:r>
      <w:r w:rsidR="006B432B" w:rsidRPr="006B432B">
        <w:t xml:space="preserve"> </w:t>
      </w:r>
      <w:r w:rsidR="006B432B">
        <w:t>(Rev 0)</w:t>
      </w:r>
      <w:r w:rsidR="00C26A35">
        <w:t xml:space="preserve"> </w:t>
      </w:r>
      <w:r w:rsidR="00A13353">
        <w:t>given updates in parts lists</w:t>
      </w:r>
      <w:r w:rsidR="00A6190A">
        <w:t xml:space="preserve"> </w:t>
      </w:r>
      <w:r w:rsidR="006B432B">
        <w:t>for</w:t>
      </w:r>
      <w:r w:rsidR="007D3EDD">
        <w:t xml:space="preserve"> the</w:t>
      </w:r>
      <w:r w:rsidR="00A6190A">
        <w:t xml:space="preserve"> package design</w:t>
      </w:r>
      <w:r w:rsidR="00513246">
        <w:t>s</w:t>
      </w:r>
      <w:r w:rsidR="00694B58">
        <w:t>.</w:t>
      </w:r>
    </w:p>
    <w:p w14:paraId="04A2DA59" w14:textId="4B45BAC1" w:rsidR="00A87ADC" w:rsidRPr="007D3EDD" w:rsidRDefault="007D3EDD" w:rsidP="001105A8">
      <w:pPr>
        <w:spacing w:before="120" w:after="120" w:line="240" w:lineRule="auto"/>
        <w:rPr>
          <w:szCs w:val="24"/>
        </w:rPr>
      </w:pPr>
      <w:r w:rsidRPr="007D3EDD">
        <w:rPr>
          <w:szCs w:val="24"/>
        </w:rPr>
        <w:t>T</w:t>
      </w:r>
      <w:r w:rsidR="00C7640B" w:rsidRPr="007D3EDD">
        <w:rPr>
          <w:szCs w:val="24"/>
        </w:rPr>
        <w:t xml:space="preserve">he </w:t>
      </w:r>
      <w:r w:rsidR="00513246">
        <w:rPr>
          <w:szCs w:val="24"/>
        </w:rPr>
        <w:t xml:space="preserve">designs of the </w:t>
      </w:r>
      <w:r w:rsidR="00694B58" w:rsidRPr="007D3EDD">
        <w:rPr>
          <w:szCs w:val="24"/>
        </w:rPr>
        <w:t>British GB/4122/B(U) and German D/2090/B(U) package</w:t>
      </w:r>
      <w:r w:rsidR="00523B61" w:rsidRPr="007D3EDD">
        <w:rPr>
          <w:szCs w:val="24"/>
        </w:rPr>
        <w:t>s</w:t>
      </w:r>
      <w:r w:rsidR="00694B58" w:rsidRPr="007D3EDD">
        <w:rPr>
          <w:szCs w:val="24"/>
        </w:rPr>
        <w:t xml:space="preserve"> are </w:t>
      </w:r>
      <w:r w:rsidR="002C0EFF">
        <w:rPr>
          <w:szCs w:val="24"/>
        </w:rPr>
        <w:t xml:space="preserve">the </w:t>
      </w:r>
      <w:r w:rsidR="00C93FA5" w:rsidRPr="007D3EDD">
        <w:rPr>
          <w:szCs w:val="24"/>
        </w:rPr>
        <w:t>same</w:t>
      </w:r>
      <w:r w:rsidR="00694B58" w:rsidRPr="007D3EDD">
        <w:rPr>
          <w:szCs w:val="24"/>
        </w:rPr>
        <w:t xml:space="preserve">.  To demonstrate consistency </w:t>
      </w:r>
      <w:r w:rsidR="009B7A49" w:rsidRPr="007D3EDD">
        <w:rPr>
          <w:szCs w:val="24"/>
        </w:rPr>
        <w:t xml:space="preserve">between </w:t>
      </w:r>
      <w:r w:rsidR="00694B58" w:rsidRPr="007D3EDD">
        <w:rPr>
          <w:szCs w:val="24"/>
        </w:rPr>
        <w:t>the</w:t>
      </w:r>
      <w:r w:rsidR="003934F5">
        <w:rPr>
          <w:szCs w:val="24"/>
        </w:rPr>
        <w:t xml:space="preserve">m </w:t>
      </w:r>
      <w:r w:rsidR="00384906">
        <w:rPr>
          <w:szCs w:val="24"/>
        </w:rPr>
        <w:t xml:space="preserve">in support of their </w:t>
      </w:r>
      <w:r w:rsidR="000B4620">
        <w:rPr>
          <w:szCs w:val="24"/>
        </w:rPr>
        <w:t xml:space="preserve">respective safety reports, the </w:t>
      </w:r>
      <w:r w:rsidR="00694B58" w:rsidRPr="007D3EDD">
        <w:rPr>
          <w:szCs w:val="24"/>
        </w:rPr>
        <w:t xml:space="preserve">German D/2090/B(U) parts </w:t>
      </w:r>
      <w:r w:rsidR="00D5086F" w:rsidRPr="007D3EDD">
        <w:rPr>
          <w:szCs w:val="24"/>
        </w:rPr>
        <w:t>list</w:t>
      </w:r>
      <w:r w:rsidR="00197F48">
        <w:rPr>
          <w:szCs w:val="24"/>
        </w:rPr>
        <w:t>s</w:t>
      </w:r>
      <w:r w:rsidR="00224A7B" w:rsidRPr="007D3EDD">
        <w:rPr>
          <w:szCs w:val="24"/>
        </w:rPr>
        <w:t xml:space="preserve"> </w:t>
      </w:r>
      <w:r w:rsidR="000B4620">
        <w:rPr>
          <w:szCs w:val="24"/>
        </w:rPr>
        <w:t xml:space="preserve">is used as </w:t>
      </w:r>
      <w:r w:rsidR="007B1C6E" w:rsidRPr="007D3EDD">
        <w:rPr>
          <w:szCs w:val="24"/>
        </w:rPr>
        <w:t>the primary reference</w:t>
      </w:r>
      <w:r w:rsidR="005F4782" w:rsidRPr="007D3EDD">
        <w:rPr>
          <w:szCs w:val="24"/>
        </w:rPr>
        <w:t>.</w:t>
      </w:r>
      <w:r w:rsidR="006171F4" w:rsidRPr="007D3EDD">
        <w:rPr>
          <w:szCs w:val="24"/>
        </w:rPr>
        <w:t xml:space="preserve">  </w:t>
      </w:r>
      <w:r w:rsidR="000D7196">
        <w:rPr>
          <w:szCs w:val="24"/>
        </w:rPr>
        <w:t>A</w:t>
      </w:r>
      <w:r w:rsidR="00F163A6" w:rsidRPr="007D3EDD">
        <w:rPr>
          <w:szCs w:val="24"/>
        </w:rPr>
        <w:t xml:space="preserve">mendment of </w:t>
      </w:r>
      <w:r w:rsidR="00606648" w:rsidRPr="007D3EDD">
        <w:rPr>
          <w:szCs w:val="24"/>
        </w:rPr>
        <w:t xml:space="preserve">the </w:t>
      </w:r>
      <w:r w:rsidR="00F163A6" w:rsidRPr="007D3EDD">
        <w:rPr>
          <w:szCs w:val="24"/>
        </w:rPr>
        <w:t xml:space="preserve">D/2090/B(U) </w:t>
      </w:r>
      <w:r w:rsidR="00606648" w:rsidRPr="007D3EDD">
        <w:rPr>
          <w:szCs w:val="24"/>
        </w:rPr>
        <w:t>parts list</w:t>
      </w:r>
      <w:r w:rsidR="006122BC">
        <w:rPr>
          <w:szCs w:val="24"/>
        </w:rPr>
        <w:t>s</w:t>
      </w:r>
      <w:r w:rsidR="0026766F">
        <w:rPr>
          <w:szCs w:val="24"/>
        </w:rPr>
        <w:t xml:space="preserve"> </w:t>
      </w:r>
      <w:r w:rsidR="006122BC" w:rsidRPr="007D3EDD">
        <w:rPr>
          <w:szCs w:val="24"/>
        </w:rPr>
        <w:t>requir</w:t>
      </w:r>
      <w:r w:rsidR="006122BC">
        <w:rPr>
          <w:szCs w:val="24"/>
        </w:rPr>
        <w:t>e</w:t>
      </w:r>
      <w:r w:rsidR="00134D46" w:rsidRPr="007D3EDD">
        <w:rPr>
          <w:szCs w:val="24"/>
        </w:rPr>
        <w:t xml:space="preserve"> </w:t>
      </w:r>
      <w:r w:rsidR="0026766F">
        <w:rPr>
          <w:szCs w:val="24"/>
        </w:rPr>
        <w:t xml:space="preserve">update </w:t>
      </w:r>
      <w:r w:rsidR="00DE5C38">
        <w:rPr>
          <w:szCs w:val="24"/>
        </w:rPr>
        <w:t>of</w:t>
      </w:r>
      <w:r w:rsidR="0026766F">
        <w:rPr>
          <w:szCs w:val="24"/>
        </w:rPr>
        <w:t xml:space="preserve"> the </w:t>
      </w:r>
      <w:r w:rsidR="00687DA7" w:rsidRPr="007D3EDD">
        <w:rPr>
          <w:szCs w:val="24"/>
        </w:rPr>
        <w:t xml:space="preserve">CoA </w:t>
      </w:r>
      <w:r w:rsidR="00247854">
        <w:rPr>
          <w:szCs w:val="24"/>
        </w:rPr>
        <w:t xml:space="preserve">for the </w:t>
      </w:r>
      <w:r w:rsidR="00247854" w:rsidRPr="007D3EDD">
        <w:rPr>
          <w:szCs w:val="24"/>
        </w:rPr>
        <w:t xml:space="preserve">GB/4122/B(U) </w:t>
      </w:r>
      <w:r w:rsidR="00687DA7" w:rsidRPr="007D3EDD">
        <w:rPr>
          <w:szCs w:val="24"/>
        </w:rPr>
        <w:t xml:space="preserve">given </w:t>
      </w:r>
      <w:r w:rsidR="004D4ABA">
        <w:rPr>
          <w:szCs w:val="24"/>
        </w:rPr>
        <w:t>the</w:t>
      </w:r>
      <w:r w:rsidR="00482AB1">
        <w:rPr>
          <w:szCs w:val="24"/>
        </w:rPr>
        <w:t>se are referenced on</w:t>
      </w:r>
      <w:r w:rsidR="00A91033">
        <w:rPr>
          <w:szCs w:val="24"/>
        </w:rPr>
        <w:t xml:space="preserve"> this </w:t>
      </w:r>
      <w:r w:rsidR="00192A3E">
        <w:rPr>
          <w:szCs w:val="24"/>
        </w:rPr>
        <w:t>document</w:t>
      </w:r>
      <w:r w:rsidR="00C26A35" w:rsidRPr="007D3EDD">
        <w:rPr>
          <w:szCs w:val="24"/>
        </w:rPr>
        <w:t>.</w:t>
      </w:r>
    </w:p>
    <w:p w14:paraId="6E01C40D" w14:textId="552EBF08" w:rsidR="004875C0" w:rsidRDefault="00BC609A" w:rsidP="001105A8">
      <w:pPr>
        <w:spacing w:before="120" w:after="120" w:line="240" w:lineRule="auto"/>
      </w:pPr>
      <w:r>
        <w:t xml:space="preserve">From ONR’s </w:t>
      </w:r>
      <w:r w:rsidR="007803E0">
        <w:t>review of</w:t>
      </w:r>
      <w:r w:rsidR="00011D08">
        <w:t xml:space="preserve"> changes </w:t>
      </w:r>
      <w:r w:rsidR="00242331">
        <w:t xml:space="preserve">made to the German </w:t>
      </w:r>
      <w:r w:rsidR="00242331" w:rsidRPr="006471D7">
        <w:t>D/2090/B(U)</w:t>
      </w:r>
      <w:r w:rsidR="00242331">
        <w:t xml:space="preserve"> </w:t>
      </w:r>
      <w:r w:rsidR="00A87ADC">
        <w:t xml:space="preserve">parts lists </w:t>
      </w:r>
      <w:r>
        <w:t xml:space="preserve">and </w:t>
      </w:r>
      <w:r w:rsidR="002F3C8F">
        <w:t xml:space="preserve">update in </w:t>
      </w:r>
      <w:r w:rsidR="00157E8D" w:rsidRPr="007D3EDD">
        <w:rPr>
          <w:szCs w:val="24"/>
        </w:rPr>
        <w:t>GB/4122/B(U)</w:t>
      </w:r>
      <w:r w:rsidR="00157E8D">
        <w:rPr>
          <w:szCs w:val="24"/>
        </w:rPr>
        <w:t xml:space="preserve"> </w:t>
      </w:r>
      <w:r w:rsidR="002F3C8F">
        <w:t>documentation</w:t>
      </w:r>
      <w:r w:rsidR="00CC4679">
        <w:t xml:space="preserve"> n</w:t>
      </w:r>
      <w:r w:rsidR="00011D08">
        <w:t xml:space="preserve">o matters </w:t>
      </w:r>
      <w:r w:rsidR="000C0BA2">
        <w:t xml:space="preserve">were </w:t>
      </w:r>
      <w:r w:rsidR="00C210F9">
        <w:t>identified wh</w:t>
      </w:r>
      <w:r w:rsidR="00452073">
        <w:t xml:space="preserve">ich </w:t>
      </w:r>
      <w:r w:rsidR="004875C0">
        <w:t>were considered as</w:t>
      </w:r>
      <w:r w:rsidR="00BF4028">
        <w:t xml:space="preserve"> challenging regulatory requirements for the safe t</w:t>
      </w:r>
      <w:r w:rsidR="00BF4028" w:rsidRPr="00237141">
        <w:t xml:space="preserve">ransport of </w:t>
      </w:r>
      <w:r w:rsidR="00BF4028">
        <w:t>r</w:t>
      </w:r>
      <w:r w:rsidR="00BF4028" w:rsidRPr="00237141">
        <w:t xml:space="preserve">adioactive </w:t>
      </w:r>
      <w:r w:rsidR="00BF4028">
        <w:t>m</w:t>
      </w:r>
      <w:r w:rsidR="00BF4028" w:rsidRPr="00237141">
        <w:t>aterial</w:t>
      </w:r>
      <w:r w:rsidR="00BF4028">
        <w:t xml:space="preserve"> in the package</w:t>
      </w:r>
      <w:r w:rsidR="00CD4100">
        <w:t xml:space="preserve">.  It </w:t>
      </w:r>
      <w:r w:rsidR="00CC4679">
        <w:t>i</w:t>
      </w:r>
      <w:r w:rsidR="00CD4100">
        <w:t>s</w:t>
      </w:r>
      <w:r w:rsidR="00BF4028">
        <w:t xml:space="preserve"> recommend</w:t>
      </w:r>
      <w:r w:rsidR="00CD4100">
        <w:t>ed</w:t>
      </w:r>
      <w:r w:rsidR="00BF4028">
        <w:t xml:space="preserve"> that GNS’s request be approved and certificate </w:t>
      </w:r>
      <w:r w:rsidR="00BF4028" w:rsidRPr="00F2444B">
        <w:t>GB/4122/B(U)</w:t>
      </w:r>
      <w:r w:rsidR="00BF4028">
        <w:t xml:space="preserve"> (Rev 1) issued.</w:t>
      </w:r>
    </w:p>
    <w:p w14:paraId="681D2CA9" w14:textId="7796775C" w:rsidR="00202152" w:rsidRPr="00F2444B" w:rsidRDefault="00202152" w:rsidP="00126980">
      <w:pPr>
        <w:spacing w:before="120" w:after="120" w:line="240" w:lineRule="auto"/>
      </w:pPr>
    </w:p>
    <w:p w14:paraId="353113EE" w14:textId="77777777" w:rsidR="00B53317" w:rsidRPr="00F2444B" w:rsidRDefault="00B53317" w:rsidP="00126980">
      <w:pPr>
        <w:pStyle w:val="Heading1"/>
        <w:spacing w:before="120" w:after="120" w:line="240" w:lineRule="auto"/>
        <w:sectPr w:rsidR="00B53317" w:rsidRPr="00F2444B" w:rsidSect="00E72E4A">
          <w:headerReference w:type="even" r:id="rId21"/>
          <w:headerReference w:type="default" r:id="rId22"/>
          <w:footerReference w:type="even" r:id="rId23"/>
          <w:footerReference w:type="default" r:id="rId24"/>
          <w:pgSz w:w="11906" w:h="16838" w:code="9"/>
          <w:pgMar w:top="1440" w:right="1440" w:bottom="1440" w:left="1440" w:header="397" w:footer="397" w:gutter="0"/>
          <w:cols w:space="312"/>
          <w:docGrid w:linePitch="360"/>
        </w:sectPr>
      </w:pPr>
    </w:p>
    <w:p w14:paraId="73857138" w14:textId="6C2CE77E" w:rsidR="00E72E4A" w:rsidRPr="004503F8" w:rsidRDefault="00E72E4A" w:rsidP="00E72E4A">
      <w:pPr>
        <w:pStyle w:val="Caption"/>
        <w:keepNext/>
        <w:rPr>
          <w:sz w:val="24"/>
          <w:szCs w:val="24"/>
        </w:rPr>
      </w:pPr>
      <w:r w:rsidRPr="004503F8">
        <w:rPr>
          <w:sz w:val="24"/>
          <w:szCs w:val="24"/>
        </w:rPr>
        <w:lastRenderedPageBreak/>
        <w:t xml:space="preserve">Table </w:t>
      </w:r>
      <w:r w:rsidRPr="004503F8">
        <w:rPr>
          <w:sz w:val="24"/>
          <w:szCs w:val="24"/>
        </w:rPr>
        <w:fldChar w:fldCharType="begin"/>
      </w:r>
      <w:r w:rsidRPr="004503F8">
        <w:rPr>
          <w:sz w:val="24"/>
          <w:szCs w:val="24"/>
        </w:rPr>
        <w:instrText xml:space="preserve"> SEQ Table \* ARABIC </w:instrText>
      </w:r>
      <w:r w:rsidRPr="004503F8">
        <w:rPr>
          <w:sz w:val="24"/>
          <w:szCs w:val="24"/>
        </w:rPr>
        <w:fldChar w:fldCharType="separate"/>
      </w:r>
      <w:r w:rsidRPr="004503F8">
        <w:rPr>
          <w:sz w:val="24"/>
          <w:szCs w:val="24"/>
        </w:rPr>
        <w:t>1</w:t>
      </w:r>
      <w:r w:rsidRPr="004503F8">
        <w:rPr>
          <w:sz w:val="24"/>
          <w:szCs w:val="24"/>
        </w:rPr>
        <w:fldChar w:fldCharType="end"/>
      </w:r>
      <w:r w:rsidRPr="004503F8">
        <w:rPr>
          <w:sz w:val="24"/>
          <w:szCs w:val="24"/>
        </w:rPr>
        <w:t>: List of abbreviations.</w:t>
      </w:r>
    </w:p>
    <w:tbl>
      <w:tblPr>
        <w:tblStyle w:val="Box2"/>
        <w:tblW w:w="0" w:type="auto"/>
        <w:tblInd w:w="0" w:type="dxa"/>
        <w:tblLook w:val="04A0" w:firstRow="1" w:lastRow="0" w:firstColumn="1" w:lastColumn="0" w:noHBand="0" w:noVBand="1"/>
      </w:tblPr>
      <w:tblGrid>
        <w:gridCol w:w="9016"/>
      </w:tblGrid>
      <w:tr w:rsidR="00947649" w:rsidRPr="00F2444B" w14:paraId="4E32C20A" w14:textId="77777777">
        <w:trPr>
          <w:cnfStyle w:val="100000000000" w:firstRow="1" w:lastRow="0" w:firstColumn="0" w:lastColumn="0" w:oddVBand="0" w:evenVBand="0" w:oddHBand="0" w:evenHBand="0" w:firstRowFirstColumn="0" w:firstRowLastColumn="0" w:lastRowFirstColumn="0" w:lastRowLastColumn="0"/>
        </w:trPr>
        <w:tc>
          <w:tcPr>
            <w:tcW w:w="9016" w:type="dxa"/>
            <w:tcBorders>
              <w:bottom w:val="single" w:sz="4" w:space="0" w:color="auto"/>
            </w:tcBorders>
          </w:tcPr>
          <w:p w14:paraId="3978110C" w14:textId="60590FB8" w:rsidR="00947649" w:rsidRPr="00F2444B" w:rsidRDefault="00947649" w:rsidP="00947649">
            <w:pPr>
              <w:spacing w:before="60" w:after="60"/>
              <w:rPr>
                <w:b w:val="0"/>
                <w:bCs/>
              </w:rPr>
            </w:pPr>
            <w:r w:rsidRPr="00F2444B">
              <w:rPr>
                <w:b w:val="0"/>
                <w:bCs/>
              </w:rPr>
              <w:t>Acronym</w:t>
            </w:r>
            <w:r w:rsidRPr="00F2444B">
              <w:rPr>
                <w:b w:val="0"/>
                <w:bCs/>
              </w:rPr>
              <w:tab/>
              <w:t>Description</w:t>
            </w:r>
          </w:p>
        </w:tc>
      </w:tr>
      <w:tr w:rsidR="00947649" w:rsidRPr="00F2444B" w14:paraId="08B4646C" w14:textId="77777777">
        <w:tc>
          <w:tcPr>
            <w:tcW w:w="9016" w:type="dxa"/>
            <w:tcBorders>
              <w:top w:val="single" w:sz="4" w:space="0" w:color="auto"/>
              <w:left w:val="single" w:sz="4" w:space="0" w:color="auto"/>
              <w:bottom w:val="single" w:sz="4" w:space="0" w:color="auto"/>
              <w:right w:val="single" w:sz="4" w:space="0" w:color="auto"/>
            </w:tcBorders>
          </w:tcPr>
          <w:p w14:paraId="59EEB985" w14:textId="41D25FB4" w:rsidR="0004368E" w:rsidRPr="00F2444B" w:rsidRDefault="0004368E" w:rsidP="00224942">
            <w:pPr>
              <w:tabs>
                <w:tab w:val="left" w:pos="1445"/>
              </w:tabs>
              <w:spacing w:before="60" w:after="60"/>
              <w:rPr>
                <w:rStyle w:val="Style2"/>
                <w:rFonts w:asciiTheme="minorHAnsi" w:hAnsiTheme="minorHAnsi" w:cstheme="minorHAnsi"/>
                <w:sz w:val="24"/>
                <w:szCs w:val="24"/>
              </w:rPr>
            </w:pPr>
            <w:r>
              <w:rPr>
                <w:rStyle w:val="Style2"/>
                <w:rFonts w:asciiTheme="minorHAnsi" w:hAnsiTheme="minorHAnsi" w:cstheme="minorHAnsi"/>
                <w:sz w:val="24"/>
                <w:szCs w:val="24"/>
              </w:rPr>
              <w:t>CoA</w:t>
            </w:r>
            <w:r>
              <w:rPr>
                <w:rStyle w:val="Style2"/>
                <w:rFonts w:asciiTheme="minorHAnsi" w:hAnsiTheme="minorHAnsi" w:cstheme="minorHAnsi"/>
                <w:sz w:val="24"/>
                <w:szCs w:val="24"/>
              </w:rPr>
              <w:tab/>
            </w:r>
            <w:r w:rsidR="00712142">
              <w:t>Certificate of Approval</w:t>
            </w:r>
          </w:p>
          <w:p w14:paraId="289CD688" w14:textId="77777777" w:rsidR="00E163E3" w:rsidRPr="00892EA8" w:rsidRDefault="00E163E3" w:rsidP="006E19B3">
            <w:pPr>
              <w:tabs>
                <w:tab w:val="left" w:pos="1445"/>
              </w:tabs>
              <w:spacing w:before="60" w:after="60"/>
            </w:pPr>
            <w:r w:rsidRPr="00892EA8">
              <w:t>GB</w:t>
            </w:r>
            <w:r w:rsidRPr="00892EA8">
              <w:tab/>
              <w:t>Great Britain</w:t>
            </w:r>
          </w:p>
          <w:p w14:paraId="23DEF487" w14:textId="77777777" w:rsidR="00E163E3" w:rsidRDefault="00E163E3" w:rsidP="00224942">
            <w:pPr>
              <w:tabs>
                <w:tab w:val="left" w:pos="1445"/>
              </w:tabs>
              <w:spacing w:before="60" w:after="60"/>
              <w:rPr>
                <w:szCs w:val="24"/>
                <w:lang w:val="de-DE"/>
              </w:rPr>
            </w:pPr>
            <w:r w:rsidRPr="00AF534F">
              <w:rPr>
                <w:lang w:val="de-DE"/>
              </w:rPr>
              <w:t>GNS</w:t>
            </w:r>
            <w:r w:rsidRPr="00AF534F">
              <w:rPr>
                <w:lang w:val="de-DE"/>
              </w:rPr>
              <w:tab/>
            </w:r>
            <w:r w:rsidRPr="00AF534F">
              <w:rPr>
                <w:szCs w:val="24"/>
                <w:lang w:val="de-DE"/>
              </w:rPr>
              <w:t>Gesellschaft für Nuklear-Service mbH</w:t>
            </w:r>
          </w:p>
          <w:p w14:paraId="2B96B33A" w14:textId="201582E0" w:rsidR="00E163E3" w:rsidRPr="00F2444B" w:rsidRDefault="00E163E3" w:rsidP="00224942">
            <w:pPr>
              <w:tabs>
                <w:tab w:val="left" w:pos="1445"/>
              </w:tabs>
              <w:spacing w:before="60" w:after="60"/>
              <w:rPr>
                <w:rFonts w:asciiTheme="minorHAnsi" w:hAnsiTheme="minorHAnsi" w:cstheme="minorHAnsi"/>
                <w:szCs w:val="24"/>
              </w:rPr>
            </w:pPr>
            <w:r w:rsidRPr="00F2444B">
              <w:rPr>
                <w:szCs w:val="24"/>
              </w:rPr>
              <w:t>NRS</w:t>
            </w:r>
            <w:r w:rsidRPr="00F2444B">
              <w:rPr>
                <w:szCs w:val="24"/>
              </w:rPr>
              <w:tab/>
            </w:r>
            <w:r w:rsidRPr="00F2444B">
              <w:rPr>
                <w:rFonts w:asciiTheme="minorHAnsi" w:hAnsiTheme="minorHAnsi" w:cstheme="minorHAnsi"/>
                <w:szCs w:val="24"/>
              </w:rPr>
              <w:t>Nuclear Restoration Services</w:t>
            </w:r>
            <w:r w:rsidR="00DD4E9C">
              <w:rPr>
                <w:rFonts w:asciiTheme="minorHAnsi" w:hAnsiTheme="minorHAnsi" w:cstheme="minorHAnsi"/>
                <w:szCs w:val="24"/>
              </w:rPr>
              <w:t xml:space="preserve"> Limited</w:t>
            </w:r>
          </w:p>
          <w:p w14:paraId="4F66950E" w14:textId="77777777" w:rsidR="00E163E3" w:rsidRDefault="00E163E3" w:rsidP="00C93AB3">
            <w:pPr>
              <w:tabs>
                <w:tab w:val="left" w:pos="1445"/>
              </w:tabs>
              <w:spacing w:before="60" w:after="60"/>
            </w:pPr>
            <w:r w:rsidRPr="00F2444B">
              <w:t>ONR</w:t>
            </w:r>
            <w:r w:rsidRPr="00F2444B">
              <w:tab/>
              <w:t>Office for Nuclear Regulation</w:t>
            </w:r>
          </w:p>
          <w:p w14:paraId="1B3CDB43" w14:textId="6A74D872" w:rsidR="00F2673C" w:rsidRPr="00F2444B" w:rsidRDefault="00D00CAC" w:rsidP="001039E8">
            <w:pPr>
              <w:tabs>
                <w:tab w:val="left" w:pos="1445"/>
              </w:tabs>
              <w:spacing w:before="60" w:after="60"/>
            </w:pPr>
            <w:r>
              <w:t>PR</w:t>
            </w:r>
            <w:r>
              <w:tab/>
            </w:r>
            <w:r w:rsidR="00F653F6">
              <w:t>Permission</w:t>
            </w:r>
            <w:r>
              <w:t>ing Re</w:t>
            </w:r>
            <w:r w:rsidR="00F653F6">
              <w:t>quest</w:t>
            </w:r>
          </w:p>
        </w:tc>
      </w:tr>
    </w:tbl>
    <w:p w14:paraId="55BFC9BA" w14:textId="77777777" w:rsidR="00B53317" w:rsidRPr="00F2444B" w:rsidRDefault="00B53317" w:rsidP="00B53317"/>
    <w:p w14:paraId="3C974B61" w14:textId="77777777" w:rsidR="00F8500A" w:rsidRPr="00F2444B" w:rsidRDefault="00F8500A" w:rsidP="00410423">
      <w:pPr>
        <w:pStyle w:val="Heading1"/>
        <w:sectPr w:rsidR="00F8500A" w:rsidRPr="00F2444B"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szCs w:val="24"/>
        </w:rPr>
      </w:sdtEndPr>
      <w:sdtContent>
        <w:p w14:paraId="7F366CE6" w14:textId="3594DF95" w:rsidR="00F8500A" w:rsidRPr="00F2444B" w:rsidRDefault="00F8500A" w:rsidP="00410423">
          <w:pPr>
            <w:pStyle w:val="TOCHeading"/>
            <w:rPr>
              <w:color w:val="auto"/>
              <w:sz w:val="48"/>
              <w:szCs w:val="48"/>
              <w:lang w:val="en-GB"/>
            </w:rPr>
          </w:pPr>
          <w:r w:rsidRPr="00F2444B">
            <w:rPr>
              <w:color w:val="auto"/>
              <w:sz w:val="48"/>
              <w:szCs w:val="48"/>
              <w:lang w:val="en-GB"/>
            </w:rPr>
            <w:t xml:space="preserve">Table of </w:t>
          </w:r>
          <w:r w:rsidR="002B0713" w:rsidRPr="00F2444B">
            <w:rPr>
              <w:color w:val="auto"/>
              <w:sz w:val="48"/>
              <w:szCs w:val="48"/>
              <w:lang w:val="en-GB"/>
            </w:rPr>
            <w:t>contents</w:t>
          </w:r>
        </w:p>
        <w:p w14:paraId="4A9646AD" w14:textId="75B38AF7" w:rsidR="001D03C7" w:rsidRDefault="00F8500A">
          <w:pPr>
            <w:pStyle w:val="TOC1"/>
            <w:rPr>
              <w:rFonts w:asciiTheme="minorHAnsi" w:eastAsiaTheme="minorEastAsia" w:hAnsiTheme="minorHAnsi" w:cstheme="minorBidi"/>
              <w:kern w:val="2"/>
              <w:szCs w:val="24"/>
              <w:lang w:eastAsia="en-GB" w:bidi="ar-SA"/>
              <w14:ligatures w14:val="standardContextual"/>
            </w:rPr>
          </w:pPr>
          <w:r w:rsidRPr="00F2444B">
            <w:rPr>
              <w:noProof w:val="0"/>
            </w:rPr>
            <w:fldChar w:fldCharType="begin"/>
          </w:r>
          <w:r w:rsidRPr="00F2444B">
            <w:rPr>
              <w:noProof w:val="0"/>
            </w:rPr>
            <w:instrText xml:space="preserve"> TOC \o "1-3" \h \z \u </w:instrText>
          </w:r>
          <w:r w:rsidRPr="00F2444B">
            <w:rPr>
              <w:noProof w:val="0"/>
            </w:rPr>
            <w:fldChar w:fldCharType="separate"/>
          </w:r>
          <w:hyperlink w:anchor="_Toc232086518" w:history="1">
            <w:r w:rsidR="001D03C7" w:rsidRPr="006F37F4">
              <w:rPr>
                <w:rStyle w:val="Hyperlink"/>
              </w:rPr>
              <w:t>Executive Summary</w:t>
            </w:r>
            <w:r w:rsidR="001D03C7">
              <w:rPr>
                <w:webHidden/>
              </w:rPr>
              <w:tab/>
            </w:r>
            <w:r w:rsidR="001D03C7">
              <w:rPr>
                <w:webHidden/>
              </w:rPr>
              <w:fldChar w:fldCharType="begin"/>
            </w:r>
            <w:r w:rsidR="001D03C7">
              <w:rPr>
                <w:webHidden/>
              </w:rPr>
              <w:instrText xml:space="preserve"> PAGEREF _Toc232086518 \h </w:instrText>
            </w:r>
            <w:r w:rsidR="001D03C7">
              <w:rPr>
                <w:webHidden/>
              </w:rPr>
            </w:r>
            <w:r w:rsidR="001D03C7">
              <w:rPr>
                <w:webHidden/>
              </w:rPr>
              <w:fldChar w:fldCharType="separate"/>
            </w:r>
            <w:r w:rsidR="001D03C7">
              <w:rPr>
                <w:webHidden/>
              </w:rPr>
              <w:t>3</w:t>
            </w:r>
            <w:r w:rsidR="001D03C7">
              <w:rPr>
                <w:webHidden/>
              </w:rPr>
              <w:fldChar w:fldCharType="end"/>
            </w:r>
          </w:hyperlink>
        </w:p>
        <w:p w14:paraId="022240D4" w14:textId="517F836C" w:rsidR="001D03C7" w:rsidRDefault="001D03C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519" w:history="1">
            <w:r w:rsidRPr="006F37F4">
              <w:rPr>
                <w:rStyle w:val="Hyperlink"/>
              </w:rPr>
              <w:t>1.</w:t>
            </w:r>
            <w:r>
              <w:rPr>
                <w:rFonts w:asciiTheme="minorHAnsi" w:eastAsiaTheme="minorEastAsia" w:hAnsiTheme="minorHAnsi" w:cstheme="minorBidi"/>
                <w:kern w:val="2"/>
                <w:szCs w:val="24"/>
                <w:lang w:eastAsia="en-GB" w:bidi="ar-SA"/>
                <w14:ligatures w14:val="standardContextual"/>
              </w:rPr>
              <w:tab/>
            </w:r>
            <w:r w:rsidRPr="006F37F4">
              <w:rPr>
                <w:rStyle w:val="Hyperlink"/>
              </w:rPr>
              <w:t>Permission requested</w:t>
            </w:r>
            <w:r>
              <w:rPr>
                <w:webHidden/>
              </w:rPr>
              <w:tab/>
            </w:r>
            <w:r>
              <w:rPr>
                <w:webHidden/>
              </w:rPr>
              <w:fldChar w:fldCharType="begin"/>
            </w:r>
            <w:r>
              <w:rPr>
                <w:webHidden/>
              </w:rPr>
              <w:instrText xml:space="preserve"> PAGEREF _Toc232086519 \h </w:instrText>
            </w:r>
            <w:r>
              <w:rPr>
                <w:webHidden/>
              </w:rPr>
            </w:r>
            <w:r>
              <w:rPr>
                <w:webHidden/>
              </w:rPr>
              <w:fldChar w:fldCharType="separate"/>
            </w:r>
            <w:r>
              <w:rPr>
                <w:webHidden/>
              </w:rPr>
              <w:t>6</w:t>
            </w:r>
            <w:r>
              <w:rPr>
                <w:webHidden/>
              </w:rPr>
              <w:fldChar w:fldCharType="end"/>
            </w:r>
          </w:hyperlink>
        </w:p>
        <w:p w14:paraId="771DC0A8" w14:textId="214B3023" w:rsidR="001D03C7" w:rsidRDefault="001D03C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520" w:history="1">
            <w:r w:rsidRPr="006F37F4">
              <w:rPr>
                <w:rStyle w:val="Hyperlink"/>
              </w:rPr>
              <w:t>2.</w:t>
            </w:r>
            <w:r>
              <w:rPr>
                <w:rFonts w:asciiTheme="minorHAnsi" w:eastAsiaTheme="minorEastAsia" w:hAnsiTheme="minorHAnsi" w:cstheme="minorBidi"/>
                <w:kern w:val="2"/>
                <w:szCs w:val="24"/>
                <w:lang w:eastAsia="en-GB" w:bidi="ar-SA"/>
                <w14:ligatures w14:val="standardContextual"/>
              </w:rPr>
              <w:tab/>
            </w:r>
            <w:r w:rsidRPr="006F37F4">
              <w:rPr>
                <w:rStyle w:val="Hyperlink"/>
              </w:rPr>
              <w:t>Background</w:t>
            </w:r>
            <w:r>
              <w:rPr>
                <w:webHidden/>
              </w:rPr>
              <w:tab/>
            </w:r>
            <w:r>
              <w:rPr>
                <w:webHidden/>
              </w:rPr>
              <w:fldChar w:fldCharType="begin"/>
            </w:r>
            <w:r>
              <w:rPr>
                <w:webHidden/>
              </w:rPr>
              <w:instrText xml:space="preserve"> PAGEREF _Toc232086520 \h </w:instrText>
            </w:r>
            <w:r>
              <w:rPr>
                <w:webHidden/>
              </w:rPr>
            </w:r>
            <w:r>
              <w:rPr>
                <w:webHidden/>
              </w:rPr>
              <w:fldChar w:fldCharType="separate"/>
            </w:r>
            <w:r>
              <w:rPr>
                <w:webHidden/>
              </w:rPr>
              <w:t>6</w:t>
            </w:r>
            <w:r>
              <w:rPr>
                <w:webHidden/>
              </w:rPr>
              <w:fldChar w:fldCharType="end"/>
            </w:r>
          </w:hyperlink>
        </w:p>
        <w:p w14:paraId="4B74DD5A" w14:textId="147BBB41" w:rsidR="001D03C7" w:rsidRDefault="001D03C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521" w:history="1">
            <w:r w:rsidRPr="006F37F4">
              <w:rPr>
                <w:rStyle w:val="Hyperlink"/>
              </w:rPr>
              <w:t>3.</w:t>
            </w:r>
            <w:r>
              <w:rPr>
                <w:rFonts w:asciiTheme="minorHAnsi" w:eastAsiaTheme="minorEastAsia" w:hAnsiTheme="minorHAnsi" w:cstheme="minorBidi"/>
                <w:kern w:val="2"/>
                <w:szCs w:val="24"/>
                <w:lang w:eastAsia="en-GB" w:bidi="ar-SA"/>
                <w14:ligatures w14:val="standardContextual"/>
              </w:rPr>
              <w:tab/>
            </w:r>
            <w:r w:rsidRPr="006F37F4">
              <w:rPr>
                <w:rStyle w:val="Hyperlink"/>
              </w:rPr>
              <w:t>Assessment and Inspection work by ONR in consideration request</w:t>
            </w:r>
            <w:r>
              <w:rPr>
                <w:webHidden/>
              </w:rPr>
              <w:tab/>
            </w:r>
            <w:r>
              <w:rPr>
                <w:webHidden/>
              </w:rPr>
              <w:fldChar w:fldCharType="begin"/>
            </w:r>
            <w:r>
              <w:rPr>
                <w:webHidden/>
              </w:rPr>
              <w:instrText xml:space="preserve"> PAGEREF _Toc232086521 \h </w:instrText>
            </w:r>
            <w:r>
              <w:rPr>
                <w:webHidden/>
              </w:rPr>
            </w:r>
            <w:r>
              <w:rPr>
                <w:webHidden/>
              </w:rPr>
              <w:fldChar w:fldCharType="separate"/>
            </w:r>
            <w:r>
              <w:rPr>
                <w:webHidden/>
              </w:rPr>
              <w:t>6</w:t>
            </w:r>
            <w:r>
              <w:rPr>
                <w:webHidden/>
              </w:rPr>
              <w:fldChar w:fldCharType="end"/>
            </w:r>
          </w:hyperlink>
        </w:p>
        <w:p w14:paraId="5D5C9AE3" w14:textId="3D87DD9E" w:rsidR="001D03C7" w:rsidRDefault="001D03C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522" w:history="1">
            <w:r w:rsidRPr="006F37F4">
              <w:rPr>
                <w:rStyle w:val="Hyperlink"/>
              </w:rPr>
              <w:t>4.</w:t>
            </w:r>
            <w:r>
              <w:rPr>
                <w:rFonts w:asciiTheme="minorHAnsi" w:eastAsiaTheme="minorEastAsia" w:hAnsiTheme="minorHAnsi" w:cstheme="minorBidi"/>
                <w:kern w:val="2"/>
                <w:szCs w:val="24"/>
                <w:lang w:eastAsia="en-GB" w:bidi="ar-SA"/>
                <w14:ligatures w14:val="standardContextual"/>
              </w:rPr>
              <w:tab/>
            </w:r>
            <w:r w:rsidRPr="006F37F4">
              <w:rPr>
                <w:rStyle w:val="Hyperlink"/>
              </w:rPr>
              <w:t>Matters arising from ONR’s work</w:t>
            </w:r>
            <w:r>
              <w:rPr>
                <w:webHidden/>
              </w:rPr>
              <w:tab/>
            </w:r>
            <w:r>
              <w:rPr>
                <w:webHidden/>
              </w:rPr>
              <w:fldChar w:fldCharType="begin"/>
            </w:r>
            <w:r>
              <w:rPr>
                <w:webHidden/>
              </w:rPr>
              <w:instrText xml:space="preserve"> PAGEREF _Toc232086522 \h </w:instrText>
            </w:r>
            <w:r>
              <w:rPr>
                <w:webHidden/>
              </w:rPr>
            </w:r>
            <w:r>
              <w:rPr>
                <w:webHidden/>
              </w:rPr>
              <w:fldChar w:fldCharType="separate"/>
            </w:r>
            <w:r>
              <w:rPr>
                <w:webHidden/>
              </w:rPr>
              <w:t>7</w:t>
            </w:r>
            <w:r>
              <w:rPr>
                <w:webHidden/>
              </w:rPr>
              <w:fldChar w:fldCharType="end"/>
            </w:r>
          </w:hyperlink>
        </w:p>
        <w:p w14:paraId="44AEE476" w14:textId="64B62045" w:rsidR="001D03C7" w:rsidRDefault="001D03C7">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2086523" w:history="1">
            <w:r w:rsidRPr="006F37F4">
              <w:rPr>
                <w:rStyle w:val="Hyperlink"/>
              </w:rPr>
              <w:t>4.1.</w:t>
            </w:r>
            <w:r>
              <w:rPr>
                <w:rFonts w:asciiTheme="minorHAnsi" w:eastAsiaTheme="minorEastAsia" w:hAnsiTheme="minorHAnsi" w:cstheme="minorBidi"/>
                <w:kern w:val="2"/>
                <w:szCs w:val="24"/>
                <w:lang w:eastAsia="en-GB" w:bidi="ar-SA"/>
                <w14:ligatures w14:val="standardContextual"/>
              </w:rPr>
              <w:tab/>
            </w:r>
            <w:r w:rsidRPr="006F37F4">
              <w:rPr>
                <w:rStyle w:val="Hyperlink"/>
              </w:rPr>
              <w:t>Project Inspector’s Considerations</w:t>
            </w:r>
            <w:r>
              <w:rPr>
                <w:webHidden/>
              </w:rPr>
              <w:tab/>
            </w:r>
            <w:r>
              <w:rPr>
                <w:webHidden/>
              </w:rPr>
              <w:fldChar w:fldCharType="begin"/>
            </w:r>
            <w:r>
              <w:rPr>
                <w:webHidden/>
              </w:rPr>
              <w:instrText xml:space="preserve"> PAGEREF _Toc232086523 \h </w:instrText>
            </w:r>
            <w:r>
              <w:rPr>
                <w:webHidden/>
              </w:rPr>
            </w:r>
            <w:r>
              <w:rPr>
                <w:webHidden/>
              </w:rPr>
              <w:fldChar w:fldCharType="separate"/>
            </w:r>
            <w:r>
              <w:rPr>
                <w:webHidden/>
              </w:rPr>
              <w:t>7</w:t>
            </w:r>
            <w:r>
              <w:rPr>
                <w:webHidden/>
              </w:rPr>
              <w:fldChar w:fldCharType="end"/>
            </w:r>
          </w:hyperlink>
        </w:p>
        <w:p w14:paraId="047F4F39" w14:textId="4E7A6D83" w:rsidR="001D03C7" w:rsidRDefault="001D03C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524" w:history="1">
            <w:r w:rsidRPr="006F37F4">
              <w:rPr>
                <w:rStyle w:val="Hyperlink"/>
              </w:rPr>
              <w:t>5.</w:t>
            </w:r>
            <w:r>
              <w:rPr>
                <w:rFonts w:asciiTheme="minorHAnsi" w:eastAsiaTheme="minorEastAsia" w:hAnsiTheme="minorHAnsi" w:cstheme="minorBidi"/>
                <w:kern w:val="2"/>
                <w:szCs w:val="24"/>
                <w:lang w:eastAsia="en-GB" w:bidi="ar-SA"/>
                <w14:ligatures w14:val="standardContextual"/>
              </w:rPr>
              <w:tab/>
            </w:r>
            <w:r w:rsidRPr="006F37F4">
              <w:rPr>
                <w:rStyle w:val="Hyperlink"/>
              </w:rPr>
              <w:t>Conclusions</w:t>
            </w:r>
            <w:r>
              <w:rPr>
                <w:webHidden/>
              </w:rPr>
              <w:tab/>
            </w:r>
            <w:r>
              <w:rPr>
                <w:webHidden/>
              </w:rPr>
              <w:fldChar w:fldCharType="begin"/>
            </w:r>
            <w:r>
              <w:rPr>
                <w:webHidden/>
              </w:rPr>
              <w:instrText xml:space="preserve"> PAGEREF _Toc232086524 \h </w:instrText>
            </w:r>
            <w:r>
              <w:rPr>
                <w:webHidden/>
              </w:rPr>
            </w:r>
            <w:r>
              <w:rPr>
                <w:webHidden/>
              </w:rPr>
              <w:fldChar w:fldCharType="separate"/>
            </w:r>
            <w:r>
              <w:rPr>
                <w:webHidden/>
              </w:rPr>
              <w:t>7</w:t>
            </w:r>
            <w:r>
              <w:rPr>
                <w:webHidden/>
              </w:rPr>
              <w:fldChar w:fldCharType="end"/>
            </w:r>
          </w:hyperlink>
        </w:p>
        <w:p w14:paraId="230EF4B5" w14:textId="19F5C675" w:rsidR="001D03C7" w:rsidRDefault="001D03C7">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2086525" w:history="1">
            <w:r w:rsidRPr="006F37F4">
              <w:rPr>
                <w:rStyle w:val="Hyperlink"/>
              </w:rPr>
              <w:t>6.</w:t>
            </w:r>
            <w:r>
              <w:rPr>
                <w:rFonts w:asciiTheme="minorHAnsi" w:eastAsiaTheme="minorEastAsia" w:hAnsiTheme="minorHAnsi" w:cstheme="minorBidi"/>
                <w:kern w:val="2"/>
                <w:szCs w:val="24"/>
                <w:lang w:eastAsia="en-GB" w:bidi="ar-SA"/>
                <w14:ligatures w14:val="standardContextual"/>
              </w:rPr>
              <w:tab/>
            </w:r>
            <w:r w:rsidRPr="006F37F4">
              <w:rPr>
                <w:rStyle w:val="Hyperlink"/>
              </w:rPr>
              <w:t>Recommendations</w:t>
            </w:r>
            <w:r>
              <w:rPr>
                <w:webHidden/>
              </w:rPr>
              <w:tab/>
            </w:r>
            <w:r>
              <w:rPr>
                <w:webHidden/>
              </w:rPr>
              <w:fldChar w:fldCharType="begin"/>
            </w:r>
            <w:r>
              <w:rPr>
                <w:webHidden/>
              </w:rPr>
              <w:instrText xml:space="preserve"> PAGEREF _Toc232086525 \h </w:instrText>
            </w:r>
            <w:r>
              <w:rPr>
                <w:webHidden/>
              </w:rPr>
            </w:r>
            <w:r>
              <w:rPr>
                <w:webHidden/>
              </w:rPr>
              <w:fldChar w:fldCharType="separate"/>
            </w:r>
            <w:r>
              <w:rPr>
                <w:webHidden/>
              </w:rPr>
              <w:t>7</w:t>
            </w:r>
            <w:r>
              <w:rPr>
                <w:webHidden/>
              </w:rPr>
              <w:fldChar w:fldCharType="end"/>
            </w:r>
          </w:hyperlink>
        </w:p>
        <w:p w14:paraId="0FCE83AC" w14:textId="02B7211B" w:rsidR="001D03C7" w:rsidRDefault="001D03C7">
          <w:pPr>
            <w:pStyle w:val="TOC1"/>
            <w:rPr>
              <w:rFonts w:asciiTheme="minorHAnsi" w:eastAsiaTheme="minorEastAsia" w:hAnsiTheme="minorHAnsi" w:cstheme="minorBidi"/>
              <w:kern w:val="2"/>
              <w:szCs w:val="24"/>
              <w:lang w:eastAsia="en-GB" w:bidi="ar-SA"/>
              <w14:ligatures w14:val="standardContextual"/>
            </w:rPr>
          </w:pPr>
          <w:hyperlink w:anchor="_Toc232086526" w:history="1">
            <w:r w:rsidRPr="006F37F4">
              <w:rPr>
                <w:rStyle w:val="Hyperlink"/>
              </w:rPr>
              <w:t>References</w:t>
            </w:r>
            <w:r>
              <w:rPr>
                <w:webHidden/>
              </w:rPr>
              <w:tab/>
            </w:r>
            <w:r>
              <w:rPr>
                <w:webHidden/>
              </w:rPr>
              <w:fldChar w:fldCharType="begin"/>
            </w:r>
            <w:r>
              <w:rPr>
                <w:webHidden/>
              </w:rPr>
              <w:instrText xml:space="preserve"> PAGEREF _Toc232086526 \h </w:instrText>
            </w:r>
            <w:r>
              <w:rPr>
                <w:webHidden/>
              </w:rPr>
            </w:r>
            <w:r>
              <w:rPr>
                <w:webHidden/>
              </w:rPr>
              <w:fldChar w:fldCharType="separate"/>
            </w:r>
            <w:r>
              <w:rPr>
                <w:webHidden/>
              </w:rPr>
              <w:t>8</w:t>
            </w:r>
            <w:r>
              <w:rPr>
                <w:webHidden/>
              </w:rPr>
              <w:fldChar w:fldCharType="end"/>
            </w:r>
          </w:hyperlink>
        </w:p>
        <w:p w14:paraId="009E0EA4" w14:textId="630B92E7" w:rsidR="001D03C7" w:rsidRDefault="001D03C7">
          <w:pPr>
            <w:pStyle w:val="TOC1"/>
            <w:tabs>
              <w:tab w:val="left" w:pos="1200"/>
            </w:tabs>
            <w:rPr>
              <w:rFonts w:asciiTheme="minorHAnsi" w:eastAsiaTheme="minorEastAsia" w:hAnsiTheme="minorHAnsi" w:cstheme="minorBidi"/>
              <w:kern w:val="2"/>
              <w:szCs w:val="24"/>
              <w:lang w:eastAsia="en-GB" w:bidi="ar-SA"/>
              <w14:ligatures w14:val="standardContextual"/>
            </w:rPr>
          </w:pPr>
          <w:hyperlink w:anchor="_Toc232086527" w:history="1">
            <w:r w:rsidRPr="006F37F4">
              <w:rPr>
                <w:rStyle w:val="Hyperlink"/>
              </w:rPr>
              <w:t>Table 1</w:t>
            </w:r>
            <w:r>
              <w:rPr>
                <w:rFonts w:asciiTheme="minorHAnsi" w:eastAsiaTheme="minorEastAsia" w:hAnsiTheme="minorHAnsi" w:cstheme="minorBidi"/>
                <w:kern w:val="2"/>
                <w:szCs w:val="24"/>
                <w:lang w:eastAsia="en-GB" w:bidi="ar-SA"/>
                <w14:ligatures w14:val="standardContextual"/>
              </w:rPr>
              <w:tab/>
            </w:r>
            <w:r w:rsidRPr="006F37F4">
              <w:rPr>
                <w:rStyle w:val="Hyperlink"/>
              </w:rPr>
              <w:t>Parts Lists Alignment between British and German Designs</w:t>
            </w:r>
            <w:r>
              <w:rPr>
                <w:webHidden/>
              </w:rPr>
              <w:tab/>
            </w:r>
            <w:r>
              <w:rPr>
                <w:webHidden/>
              </w:rPr>
              <w:fldChar w:fldCharType="begin"/>
            </w:r>
            <w:r>
              <w:rPr>
                <w:webHidden/>
              </w:rPr>
              <w:instrText xml:space="preserve"> PAGEREF _Toc232086527 \h </w:instrText>
            </w:r>
            <w:r>
              <w:rPr>
                <w:webHidden/>
              </w:rPr>
            </w:r>
            <w:r>
              <w:rPr>
                <w:webHidden/>
              </w:rPr>
              <w:fldChar w:fldCharType="separate"/>
            </w:r>
            <w:r>
              <w:rPr>
                <w:webHidden/>
              </w:rPr>
              <w:t>9</w:t>
            </w:r>
            <w:r>
              <w:rPr>
                <w:webHidden/>
              </w:rPr>
              <w:fldChar w:fldCharType="end"/>
            </w:r>
          </w:hyperlink>
        </w:p>
        <w:p w14:paraId="36F42036" w14:textId="0C19F263" w:rsidR="001E0682" w:rsidRPr="00F2444B" w:rsidRDefault="00F8500A" w:rsidP="00CE2215">
          <w:pPr>
            <w:spacing w:before="120" w:after="120" w:line="240" w:lineRule="auto"/>
            <w:rPr>
              <w:b/>
              <w:bCs/>
            </w:rPr>
          </w:pPr>
          <w:r w:rsidRPr="00F2444B">
            <w:rPr>
              <w:b/>
              <w:bCs/>
            </w:rPr>
            <w:fldChar w:fldCharType="end"/>
          </w:r>
        </w:p>
        <w:p w14:paraId="65FCBC12" w14:textId="52B025F5" w:rsidR="00F8500A" w:rsidRPr="00F2444B" w:rsidRDefault="001D67C9"/>
      </w:sdtContent>
    </w:sdt>
    <w:p w14:paraId="0CAD6143" w14:textId="48DF425D" w:rsidR="00AC2E98" w:rsidRPr="00F2444B" w:rsidRDefault="00AC2E98" w:rsidP="009E44FC">
      <w:pPr>
        <w:pStyle w:val="Bulletlist1"/>
        <w:numPr>
          <w:ilvl w:val="0"/>
          <w:numId w:val="0"/>
        </w:numPr>
        <w:ind w:left="916"/>
        <w:sectPr w:rsidR="00AC2E98" w:rsidRPr="00F2444B" w:rsidSect="00E72E4A">
          <w:pgSz w:w="11906" w:h="16838" w:code="9"/>
          <w:pgMar w:top="1440" w:right="1440" w:bottom="1440" w:left="1440" w:header="397" w:footer="397" w:gutter="0"/>
          <w:cols w:space="312"/>
          <w:docGrid w:linePitch="360"/>
        </w:sectPr>
      </w:pPr>
    </w:p>
    <w:p w14:paraId="4A9F4FE3" w14:textId="312575BC" w:rsidR="0038766B" w:rsidRPr="00F2444B" w:rsidRDefault="0038766B" w:rsidP="000764A4">
      <w:pPr>
        <w:pStyle w:val="Heading1"/>
        <w:spacing w:before="120" w:after="120" w:line="240" w:lineRule="auto"/>
        <w:ind w:left="357" w:hanging="357"/>
      </w:pPr>
      <w:bookmarkStart w:id="4" w:name="_Toc232086519"/>
      <w:bookmarkStart w:id="5" w:name="_Toc109727647"/>
      <w:r w:rsidRPr="00F2444B">
        <w:lastRenderedPageBreak/>
        <w:t xml:space="preserve">Permission </w:t>
      </w:r>
      <w:r w:rsidR="00385E75" w:rsidRPr="00F2444B">
        <w:t>requested</w:t>
      </w:r>
      <w:bookmarkEnd w:id="4"/>
    </w:p>
    <w:p w14:paraId="1DF86188" w14:textId="5DAE0610" w:rsidR="00F34826" w:rsidRPr="004576AD" w:rsidRDefault="00224942" w:rsidP="00D34BBF">
      <w:pPr>
        <w:pStyle w:val="NumList1"/>
        <w:spacing w:before="120" w:after="120" w:line="240" w:lineRule="auto"/>
        <w:ind w:left="851" w:hanging="851"/>
      </w:pPr>
      <w:r w:rsidRPr="004576AD">
        <w:t xml:space="preserve">GNS has requested </w:t>
      </w:r>
      <w:r w:rsidR="00F55A32" w:rsidRPr="004576AD">
        <w:t xml:space="preserve">amendment of </w:t>
      </w:r>
      <w:r w:rsidR="00263AD4" w:rsidRPr="004576AD">
        <w:t>the</w:t>
      </w:r>
      <w:r w:rsidR="00157CF6" w:rsidRPr="004576AD">
        <w:t xml:space="preserve"> </w:t>
      </w:r>
      <w:r w:rsidR="00572926" w:rsidRPr="004576AD">
        <w:t xml:space="preserve">CoA </w:t>
      </w:r>
      <w:r w:rsidR="00815BF2" w:rsidRPr="004576AD">
        <w:t xml:space="preserve">GB/4122/B(U) </w:t>
      </w:r>
      <w:r w:rsidR="00572926" w:rsidRPr="004576AD">
        <w:t xml:space="preserve">(Rev 0) </w:t>
      </w:r>
      <w:r w:rsidR="007C4BF8" w:rsidRPr="004576AD">
        <w:t xml:space="preserve">given </w:t>
      </w:r>
      <w:r w:rsidR="007F4BE5">
        <w:t>an</w:t>
      </w:r>
      <w:r w:rsidR="007C4BF8" w:rsidRPr="004576AD">
        <w:t xml:space="preserve"> </w:t>
      </w:r>
      <w:r w:rsidR="00871DB0" w:rsidRPr="004576AD">
        <w:t xml:space="preserve">update </w:t>
      </w:r>
      <w:r w:rsidR="00C87AF6" w:rsidRPr="004576AD">
        <w:t>to</w:t>
      </w:r>
      <w:r w:rsidR="00962686" w:rsidRPr="004576AD">
        <w:t xml:space="preserve"> </w:t>
      </w:r>
      <w:r w:rsidR="00570722" w:rsidRPr="004576AD">
        <w:t>p</w:t>
      </w:r>
      <w:r w:rsidR="00962686" w:rsidRPr="004576AD">
        <w:t xml:space="preserve">arts </w:t>
      </w:r>
      <w:r w:rsidR="00570722" w:rsidRPr="004576AD">
        <w:t>l</w:t>
      </w:r>
      <w:r w:rsidR="00962686" w:rsidRPr="004576AD">
        <w:t>ists</w:t>
      </w:r>
      <w:r w:rsidR="00D63CC7" w:rsidRPr="004576AD">
        <w:t>.</w:t>
      </w:r>
      <w:r w:rsidR="00466CE6" w:rsidRPr="004576AD">
        <w:t xml:space="preserve">  GNS has categoris</w:t>
      </w:r>
      <w:r w:rsidR="0096561B" w:rsidRPr="004576AD">
        <w:t>ed</w:t>
      </w:r>
      <w:r w:rsidR="00466CE6" w:rsidRPr="004576AD">
        <w:t xml:space="preserve"> this change as having </w:t>
      </w:r>
      <w:r w:rsidR="007F4BE5">
        <w:t>category</w:t>
      </w:r>
      <w:r w:rsidR="00466CE6" w:rsidRPr="004576AD">
        <w:t xml:space="preserve"> B significance based upon ONR guidance [1] given potential impact to safety provisions and/or compliance with transport regulations</w:t>
      </w:r>
      <w:r w:rsidR="00725789">
        <w:t xml:space="preserve"> which I consider is appropriate</w:t>
      </w:r>
      <w:r w:rsidR="00466CE6" w:rsidRPr="004576AD">
        <w:t>.</w:t>
      </w:r>
    </w:p>
    <w:p w14:paraId="13C362CC" w14:textId="780BE3CD" w:rsidR="0038766B" w:rsidRPr="004576AD" w:rsidRDefault="00590C5D" w:rsidP="000764A4">
      <w:pPr>
        <w:pStyle w:val="Heading1"/>
        <w:spacing w:before="120" w:after="120" w:line="240" w:lineRule="auto"/>
        <w:ind w:left="357" w:hanging="357"/>
      </w:pPr>
      <w:bookmarkStart w:id="6" w:name="_Toc232086520"/>
      <w:r w:rsidRPr="004576AD">
        <w:t>Background</w:t>
      </w:r>
      <w:bookmarkEnd w:id="6"/>
    </w:p>
    <w:p w14:paraId="0F4434F2" w14:textId="1A89BE7B" w:rsidR="00DC2236" w:rsidRPr="004576AD" w:rsidRDefault="00DD5F7E" w:rsidP="00861154">
      <w:pPr>
        <w:pStyle w:val="NumList1"/>
        <w:spacing w:before="120" w:after="120" w:line="240" w:lineRule="auto"/>
        <w:ind w:left="851" w:hanging="851"/>
      </w:pPr>
      <w:r>
        <w:t>T</w:t>
      </w:r>
      <w:r w:rsidR="004F4500">
        <w:t xml:space="preserve">he </w:t>
      </w:r>
      <w:r w:rsidR="003A3BC4">
        <w:t xml:space="preserve">British </w:t>
      </w:r>
      <w:r w:rsidR="004F4500">
        <w:t xml:space="preserve">GB/4122/B(U) </w:t>
      </w:r>
      <w:r w:rsidR="00AE339C">
        <w:t xml:space="preserve">and </w:t>
      </w:r>
      <w:r w:rsidR="006471D7">
        <w:t>German D/2090/B(U) transport package</w:t>
      </w:r>
      <w:r w:rsidR="00FB3070">
        <w:t>s</w:t>
      </w:r>
      <w:r w:rsidR="00CC61EF">
        <w:t xml:space="preserve"> </w:t>
      </w:r>
      <w:r w:rsidR="005951E3">
        <w:t xml:space="preserve">are manufactured </w:t>
      </w:r>
      <w:r w:rsidR="00636675">
        <w:t xml:space="preserve">to the </w:t>
      </w:r>
      <w:r w:rsidR="00783CC4">
        <w:t>same design</w:t>
      </w:r>
      <w:r>
        <w:t xml:space="preserve"> by GNS</w:t>
      </w:r>
      <w:r w:rsidR="005951E3">
        <w:t>.</w:t>
      </w:r>
      <w:r w:rsidR="00636675">
        <w:t xml:space="preserve">  To </w:t>
      </w:r>
      <w:r w:rsidR="00E87BA4">
        <w:t xml:space="preserve">demonstrate </w:t>
      </w:r>
      <w:r w:rsidR="00636675">
        <w:t xml:space="preserve">consistency </w:t>
      </w:r>
      <w:r w:rsidR="00EF68D7">
        <w:t xml:space="preserve">in </w:t>
      </w:r>
      <w:r w:rsidR="00DD036A">
        <w:t xml:space="preserve">these </w:t>
      </w:r>
      <w:r w:rsidR="00FE6393">
        <w:t xml:space="preserve">designs </w:t>
      </w:r>
      <w:r w:rsidR="00721E21">
        <w:t xml:space="preserve">the </w:t>
      </w:r>
      <w:r w:rsidR="00267340">
        <w:t>German D/2090/B(U)</w:t>
      </w:r>
      <w:r w:rsidR="001E5CAB">
        <w:t xml:space="preserve"> </w:t>
      </w:r>
      <w:r w:rsidR="00C80879">
        <w:t>package</w:t>
      </w:r>
      <w:r w:rsidR="009D6359">
        <w:t xml:space="preserve"> design’s</w:t>
      </w:r>
      <w:r w:rsidR="00FE6393">
        <w:t xml:space="preserve"> </w:t>
      </w:r>
      <w:r w:rsidR="00F40C5F">
        <w:t>parts list</w:t>
      </w:r>
      <w:r w:rsidR="005F0AD4">
        <w:t>s</w:t>
      </w:r>
      <w:r w:rsidR="00E830B3">
        <w:t xml:space="preserve"> </w:t>
      </w:r>
      <w:r w:rsidR="004147CF">
        <w:t xml:space="preserve">is used </w:t>
      </w:r>
      <w:r w:rsidR="0097420D">
        <w:t xml:space="preserve">to </w:t>
      </w:r>
      <w:r w:rsidR="007B0B64">
        <w:t>provid</w:t>
      </w:r>
      <w:r w:rsidR="00BC4815">
        <w:t>e</w:t>
      </w:r>
      <w:r w:rsidR="007B0B64">
        <w:t xml:space="preserve"> </w:t>
      </w:r>
      <w:r w:rsidR="006F54F6">
        <w:t xml:space="preserve">the primary </w:t>
      </w:r>
      <w:r w:rsidR="00A904FC">
        <w:t>reference.  This approach underpin</w:t>
      </w:r>
      <w:r w:rsidR="00E17FD0">
        <w:t>s</w:t>
      </w:r>
      <w:r w:rsidR="00A904FC">
        <w:t xml:space="preserve"> </w:t>
      </w:r>
      <w:r w:rsidR="001E70AF">
        <w:t>the</w:t>
      </w:r>
      <w:r w:rsidR="00A904FC">
        <w:t xml:space="preserve"> </w:t>
      </w:r>
      <w:r w:rsidR="007B0B64">
        <w:t>claims</w:t>
      </w:r>
      <w:r w:rsidR="00F54AA3">
        <w:t>,</w:t>
      </w:r>
      <w:r w:rsidR="007B0B64">
        <w:t xml:space="preserve"> arguments and evidence pre</w:t>
      </w:r>
      <w:r w:rsidR="007207D6">
        <w:t xml:space="preserve">sented in </w:t>
      </w:r>
      <w:r w:rsidR="001E70AF">
        <w:t xml:space="preserve">both </w:t>
      </w:r>
      <w:r w:rsidR="00861154">
        <w:t>design</w:t>
      </w:r>
      <w:r w:rsidR="001E70AF">
        <w:t xml:space="preserve"> </w:t>
      </w:r>
      <w:r w:rsidR="00861154">
        <w:t xml:space="preserve">safety reports in </w:t>
      </w:r>
      <w:r w:rsidR="00014245">
        <w:t xml:space="preserve">compliance with </w:t>
      </w:r>
      <w:r w:rsidR="001A4009">
        <w:t>transport regulations [</w:t>
      </w:r>
      <w:r w:rsidR="00514723">
        <w:t>2</w:t>
      </w:r>
      <w:r w:rsidR="001A4009">
        <w:t xml:space="preserve"> and </w:t>
      </w:r>
      <w:r w:rsidR="00514723">
        <w:t>3</w:t>
      </w:r>
      <w:r w:rsidR="001A4009">
        <w:t>]</w:t>
      </w:r>
      <w:r w:rsidR="001E5CAB">
        <w:t>.</w:t>
      </w:r>
    </w:p>
    <w:p w14:paraId="2780AD04" w14:textId="6C351424" w:rsidR="006704C4" w:rsidRPr="004576AD" w:rsidRDefault="00BA5B34" w:rsidP="003D3C7A">
      <w:pPr>
        <w:pStyle w:val="NumList1"/>
        <w:spacing w:before="120" w:after="120" w:line="240" w:lineRule="auto"/>
        <w:ind w:left="851" w:hanging="851"/>
      </w:pPr>
      <w:r w:rsidRPr="004576AD">
        <w:t>A</w:t>
      </w:r>
      <w:r w:rsidR="00F70C76" w:rsidRPr="004576AD">
        <w:t xml:space="preserve">mendment </w:t>
      </w:r>
      <w:r w:rsidR="0051771F" w:rsidRPr="004576AD">
        <w:t xml:space="preserve">of the </w:t>
      </w:r>
      <w:r w:rsidR="00376459" w:rsidRPr="004576AD">
        <w:t xml:space="preserve">German </w:t>
      </w:r>
      <w:r w:rsidR="0051771F" w:rsidRPr="004576AD">
        <w:t>D/2090/B(U) package</w:t>
      </w:r>
      <w:r w:rsidR="009D6359">
        <w:t xml:space="preserve"> design</w:t>
      </w:r>
      <w:r w:rsidR="0051771F" w:rsidRPr="004576AD">
        <w:t xml:space="preserve">’s </w:t>
      </w:r>
      <w:r w:rsidR="005C3DC8" w:rsidRPr="004576AD">
        <w:t>parts list</w:t>
      </w:r>
      <w:r w:rsidR="007D09F9" w:rsidRPr="004576AD">
        <w:t>s</w:t>
      </w:r>
      <w:r w:rsidR="005C3DC8" w:rsidRPr="004576AD">
        <w:t xml:space="preserve"> given updates in </w:t>
      </w:r>
      <w:r w:rsidR="00110185" w:rsidRPr="004576AD">
        <w:t>drawing</w:t>
      </w:r>
      <w:r w:rsidR="000373C7" w:rsidRPr="004576AD">
        <w:t>s</w:t>
      </w:r>
      <w:r w:rsidR="00CE66CA" w:rsidRPr="004576AD">
        <w:t xml:space="preserve"> and</w:t>
      </w:r>
      <w:r w:rsidR="00110185" w:rsidRPr="004576AD">
        <w:t xml:space="preserve"> change</w:t>
      </w:r>
      <w:r w:rsidR="00CE66CA" w:rsidRPr="004576AD">
        <w:t>s</w:t>
      </w:r>
      <w:r w:rsidR="00110185" w:rsidRPr="004576AD">
        <w:t xml:space="preserve"> in material </w:t>
      </w:r>
      <w:r w:rsidR="00800EA0" w:rsidRPr="004576AD">
        <w:t>specifications</w:t>
      </w:r>
      <w:r w:rsidR="00110185" w:rsidRPr="004576AD">
        <w:t xml:space="preserve"> </w:t>
      </w:r>
      <w:r w:rsidR="006D3C3E" w:rsidRPr="004576AD">
        <w:t xml:space="preserve">requires </w:t>
      </w:r>
      <w:r w:rsidR="007D09F9" w:rsidRPr="004576AD">
        <w:t xml:space="preserve">subsequent </w:t>
      </w:r>
      <w:r w:rsidR="00F760C1" w:rsidRPr="004576AD">
        <w:t xml:space="preserve">amendment </w:t>
      </w:r>
      <w:r w:rsidR="00861154" w:rsidRPr="004576AD">
        <w:t xml:space="preserve">to </w:t>
      </w:r>
      <w:r w:rsidR="000B3A19" w:rsidRPr="004576AD">
        <w:t>parts</w:t>
      </w:r>
      <w:r w:rsidR="00EC1787" w:rsidRPr="004576AD">
        <w:t xml:space="preserve"> lists</w:t>
      </w:r>
      <w:r w:rsidR="00AD7102" w:rsidRPr="004576AD">
        <w:t xml:space="preserve"> for the GB/4122/B(U) package design</w:t>
      </w:r>
      <w:r w:rsidR="002C42E1" w:rsidRPr="004576AD">
        <w:t>.  This also requir</w:t>
      </w:r>
      <w:r w:rsidR="00C04710">
        <w:t>es an</w:t>
      </w:r>
      <w:r w:rsidR="002C42E1" w:rsidRPr="004576AD">
        <w:t xml:space="preserve"> </w:t>
      </w:r>
      <w:r w:rsidR="00432DAD" w:rsidRPr="004576AD">
        <w:t xml:space="preserve">update to the </w:t>
      </w:r>
      <w:r w:rsidR="000B3A19" w:rsidRPr="004576AD">
        <w:t>GB</w:t>
      </w:r>
      <w:r w:rsidR="000607F5" w:rsidRPr="004576AD">
        <w:t>/4122/B(U)</w:t>
      </w:r>
      <w:r w:rsidR="000B3A19" w:rsidRPr="004576AD">
        <w:t xml:space="preserve"> CoA</w:t>
      </w:r>
      <w:r w:rsidR="00F141A0" w:rsidRPr="004576AD">
        <w:t xml:space="preserve"> [</w:t>
      </w:r>
      <w:r w:rsidR="00614B6E" w:rsidRPr="004576AD">
        <w:t>4</w:t>
      </w:r>
      <w:r w:rsidR="00F141A0" w:rsidRPr="004576AD">
        <w:t>]</w:t>
      </w:r>
      <w:r w:rsidR="00432DAD" w:rsidRPr="004576AD">
        <w:t xml:space="preserve"> given </w:t>
      </w:r>
      <w:r w:rsidR="00013F78" w:rsidRPr="004576AD">
        <w:t>parts list</w:t>
      </w:r>
      <w:r w:rsidR="00877698" w:rsidRPr="004576AD">
        <w:t>s</w:t>
      </w:r>
      <w:r w:rsidR="00013F78" w:rsidRPr="004576AD">
        <w:t xml:space="preserve"> revision</w:t>
      </w:r>
      <w:r w:rsidR="00877698" w:rsidRPr="004576AD">
        <w:t>s are</w:t>
      </w:r>
      <w:r w:rsidR="00013F78" w:rsidRPr="004576AD">
        <w:t xml:space="preserve"> </w:t>
      </w:r>
      <w:r w:rsidR="00432DAD" w:rsidRPr="004576AD">
        <w:t>reference</w:t>
      </w:r>
      <w:r w:rsidR="00D002E2">
        <w:t>d</w:t>
      </w:r>
      <w:r w:rsidR="00432DAD" w:rsidRPr="004576AD">
        <w:t xml:space="preserve"> on th</w:t>
      </w:r>
      <w:r w:rsidR="001871B8" w:rsidRPr="004576AD">
        <w:t>is</w:t>
      </w:r>
      <w:r w:rsidR="00432DAD" w:rsidRPr="004576AD">
        <w:t xml:space="preserve"> document</w:t>
      </w:r>
      <w:r w:rsidR="006704C4" w:rsidRPr="004576AD">
        <w:t>.</w:t>
      </w:r>
    </w:p>
    <w:p w14:paraId="3F6E5393" w14:textId="462A6121" w:rsidR="003D3C7A" w:rsidRPr="004576AD" w:rsidRDefault="003D3C7A" w:rsidP="00127476">
      <w:pPr>
        <w:pStyle w:val="NumList1"/>
        <w:spacing w:before="120" w:after="120" w:line="240" w:lineRule="auto"/>
        <w:ind w:left="851" w:hanging="851"/>
        <w:rPr>
          <w:szCs w:val="24"/>
        </w:rPr>
      </w:pPr>
      <w:r w:rsidRPr="004576AD">
        <w:rPr>
          <w:szCs w:val="24"/>
        </w:rPr>
        <w:t xml:space="preserve">GNS’s </w:t>
      </w:r>
      <w:r w:rsidR="006704C4" w:rsidRPr="004576AD">
        <w:rPr>
          <w:szCs w:val="24"/>
        </w:rPr>
        <w:t>application</w:t>
      </w:r>
      <w:r w:rsidR="00127476" w:rsidRPr="004576AD">
        <w:rPr>
          <w:szCs w:val="24"/>
        </w:rPr>
        <w:t> </w:t>
      </w:r>
      <w:r w:rsidRPr="004576AD">
        <w:rPr>
          <w:szCs w:val="24"/>
        </w:rPr>
        <w:t>[</w:t>
      </w:r>
      <w:r w:rsidR="00614B6E" w:rsidRPr="004576AD">
        <w:rPr>
          <w:szCs w:val="24"/>
        </w:rPr>
        <w:t>5</w:t>
      </w:r>
      <w:r w:rsidRPr="004576AD">
        <w:rPr>
          <w:szCs w:val="24"/>
        </w:rPr>
        <w:t xml:space="preserve">] requesting amendment of </w:t>
      </w:r>
      <w:r w:rsidR="0076535E" w:rsidRPr="004576AD">
        <w:rPr>
          <w:szCs w:val="24"/>
        </w:rPr>
        <w:t xml:space="preserve">the GB/4122/B(U) CoA </w:t>
      </w:r>
      <w:r w:rsidR="003E3FB3" w:rsidRPr="004576AD">
        <w:rPr>
          <w:szCs w:val="24"/>
        </w:rPr>
        <w:t xml:space="preserve">was </w:t>
      </w:r>
      <w:r w:rsidRPr="004576AD">
        <w:rPr>
          <w:szCs w:val="24"/>
        </w:rPr>
        <w:t>supported by Certificate of Modification [</w:t>
      </w:r>
      <w:r w:rsidR="00614B6E" w:rsidRPr="004576AD">
        <w:rPr>
          <w:szCs w:val="24"/>
        </w:rPr>
        <w:t>6</w:t>
      </w:r>
      <w:r w:rsidRPr="004576AD">
        <w:rPr>
          <w:szCs w:val="24"/>
        </w:rPr>
        <w:t>],</w:t>
      </w:r>
      <w:r w:rsidR="00CE5950" w:rsidRPr="004576AD">
        <w:rPr>
          <w:szCs w:val="24"/>
        </w:rPr>
        <w:t xml:space="preserve"> Proof of conformity of the parts lists MOSAIK® II-15 EI and MOSAIK® II-15 U EI, GNS B 016/2018 Rev. 1, dated 23 May 2024</w:t>
      </w:r>
      <w:r w:rsidRPr="004576AD">
        <w:rPr>
          <w:szCs w:val="24"/>
        </w:rPr>
        <w:t xml:space="preserve"> [</w:t>
      </w:r>
      <w:r w:rsidR="00614B6E" w:rsidRPr="004576AD">
        <w:rPr>
          <w:szCs w:val="24"/>
        </w:rPr>
        <w:t>7</w:t>
      </w:r>
      <w:r w:rsidRPr="004576AD">
        <w:rPr>
          <w:szCs w:val="24"/>
        </w:rPr>
        <w:t xml:space="preserve">] </w:t>
      </w:r>
      <w:r w:rsidR="00703361" w:rsidRPr="004576AD">
        <w:rPr>
          <w:szCs w:val="24"/>
        </w:rPr>
        <w:t xml:space="preserve">and </w:t>
      </w:r>
      <w:r w:rsidR="002D5D28" w:rsidRPr="004576AD">
        <w:rPr>
          <w:szCs w:val="24"/>
        </w:rPr>
        <w:t xml:space="preserve">updated </w:t>
      </w:r>
      <w:r w:rsidR="009D519D">
        <w:rPr>
          <w:szCs w:val="24"/>
        </w:rPr>
        <w:t>p</w:t>
      </w:r>
      <w:r w:rsidR="00A3007F" w:rsidRPr="004576AD">
        <w:rPr>
          <w:szCs w:val="24"/>
        </w:rPr>
        <w:t>art</w:t>
      </w:r>
      <w:r w:rsidR="009D519D">
        <w:rPr>
          <w:szCs w:val="24"/>
        </w:rPr>
        <w:t>s</w:t>
      </w:r>
      <w:r w:rsidR="00A3007F" w:rsidRPr="004576AD">
        <w:rPr>
          <w:szCs w:val="24"/>
        </w:rPr>
        <w:t xml:space="preserve"> list</w:t>
      </w:r>
      <w:r w:rsidR="003E3FB3" w:rsidRPr="004576AD">
        <w:rPr>
          <w:szCs w:val="24"/>
        </w:rPr>
        <w:t>s</w:t>
      </w:r>
      <w:r w:rsidR="003B2B52" w:rsidRPr="004576AD">
        <w:rPr>
          <w:szCs w:val="24"/>
        </w:rPr>
        <w:t xml:space="preserve"> [</w:t>
      </w:r>
      <w:r w:rsidR="00614B6E" w:rsidRPr="004576AD">
        <w:rPr>
          <w:szCs w:val="24"/>
        </w:rPr>
        <w:t>8</w:t>
      </w:r>
      <w:r w:rsidR="003B2B52" w:rsidRPr="004576AD">
        <w:rPr>
          <w:szCs w:val="24"/>
        </w:rPr>
        <w:t>]</w:t>
      </w:r>
      <w:r w:rsidRPr="004576AD">
        <w:rPr>
          <w:szCs w:val="24"/>
        </w:rPr>
        <w:t>.</w:t>
      </w:r>
      <w:r w:rsidR="00703361" w:rsidRPr="004576AD">
        <w:rPr>
          <w:szCs w:val="24"/>
        </w:rPr>
        <w:t xml:space="preserve">  This request </w:t>
      </w:r>
      <w:r w:rsidR="009D519D">
        <w:rPr>
          <w:szCs w:val="24"/>
        </w:rPr>
        <w:t xml:space="preserve">is </w:t>
      </w:r>
      <w:r w:rsidR="00703361" w:rsidRPr="004576AD">
        <w:rPr>
          <w:szCs w:val="24"/>
        </w:rPr>
        <w:t>recorded under ONR PR-01737</w:t>
      </w:r>
      <w:r w:rsidR="00354CE3" w:rsidRPr="004576AD">
        <w:rPr>
          <w:szCs w:val="24"/>
        </w:rPr>
        <w:t>.</w:t>
      </w:r>
    </w:p>
    <w:p w14:paraId="521B2ADD" w14:textId="417E6B15" w:rsidR="00294017" w:rsidRPr="004576AD" w:rsidRDefault="00384C74">
      <w:pPr>
        <w:pStyle w:val="NumList1"/>
        <w:spacing w:before="120" w:after="120" w:line="240" w:lineRule="auto"/>
        <w:ind w:left="851" w:hanging="851"/>
      </w:pPr>
      <w:r w:rsidRPr="004576AD">
        <w:t xml:space="preserve">Following </w:t>
      </w:r>
      <w:r w:rsidR="00B53C3C" w:rsidRPr="004576AD">
        <w:t>review of this</w:t>
      </w:r>
      <w:r w:rsidR="00351C77" w:rsidRPr="004576AD">
        <w:t xml:space="preserve"> </w:t>
      </w:r>
      <w:r w:rsidR="001556EC" w:rsidRPr="004576AD">
        <w:t>application</w:t>
      </w:r>
      <w:r w:rsidR="009D519D">
        <w:t>,</w:t>
      </w:r>
      <w:r w:rsidR="001556EC" w:rsidRPr="004576AD">
        <w:t xml:space="preserve"> i</w:t>
      </w:r>
      <w:r w:rsidR="00F91244" w:rsidRPr="004576AD">
        <w:t xml:space="preserve">t was identified that </w:t>
      </w:r>
      <w:r w:rsidR="00A30C78" w:rsidRPr="004576AD">
        <w:t xml:space="preserve">an error </w:t>
      </w:r>
      <w:r w:rsidR="00821E69" w:rsidRPr="004576AD">
        <w:t xml:space="preserve">existed </w:t>
      </w:r>
      <w:r w:rsidR="00413B1C" w:rsidRPr="004576AD">
        <w:t>i</w:t>
      </w:r>
      <w:r w:rsidR="006B5B2E" w:rsidRPr="004576AD">
        <w:t xml:space="preserve">n </w:t>
      </w:r>
      <w:r w:rsidR="00585516" w:rsidRPr="004576AD">
        <w:t xml:space="preserve">document </w:t>
      </w:r>
      <w:r w:rsidR="00C574CD" w:rsidRPr="004576AD">
        <w:t>GNS B 016/2018 Rev</w:t>
      </w:r>
      <w:r w:rsidR="008979A5" w:rsidRPr="004576AD">
        <w:t> </w:t>
      </w:r>
      <w:r w:rsidR="007B095F" w:rsidRPr="004576AD">
        <w:t>1</w:t>
      </w:r>
      <w:r w:rsidR="008979A5" w:rsidRPr="004576AD">
        <w:t>,</w:t>
      </w:r>
      <w:r w:rsidR="00C574CD" w:rsidRPr="004576AD">
        <w:t xml:space="preserve"> </w:t>
      </w:r>
      <w:r w:rsidR="00B33EB5" w:rsidRPr="004576AD">
        <w:t xml:space="preserve">with </w:t>
      </w:r>
      <w:r w:rsidR="00020154" w:rsidRPr="004576AD">
        <w:t>parts list</w:t>
      </w:r>
      <w:r w:rsidR="00F86897" w:rsidRPr="004576AD">
        <w:t>s</w:t>
      </w:r>
      <w:r w:rsidR="009D3E26" w:rsidRPr="004576AD">
        <w:t xml:space="preserve"> </w:t>
      </w:r>
      <w:r w:rsidR="009D7B65" w:rsidRPr="004576AD">
        <w:t xml:space="preserve">incorrectly </w:t>
      </w:r>
      <w:r w:rsidR="0049183E" w:rsidRPr="004576AD">
        <w:t xml:space="preserve">identified </w:t>
      </w:r>
      <w:r w:rsidR="00C51862" w:rsidRPr="004576AD">
        <w:t>against r</w:t>
      </w:r>
      <w:r w:rsidR="00535E21" w:rsidRPr="004576AD">
        <w:t>evision</w:t>
      </w:r>
      <w:r w:rsidR="00C51862" w:rsidRPr="004576AD">
        <w:t xml:space="preserve"> </w:t>
      </w:r>
      <w:r w:rsidR="000D013D" w:rsidRPr="004576AD">
        <w:t>numbers</w:t>
      </w:r>
      <w:r w:rsidR="00176958" w:rsidRPr="004576AD">
        <w:t xml:space="preserve"> </w:t>
      </w:r>
      <w:r w:rsidR="0091673B" w:rsidRPr="004576AD">
        <w:t>as st</w:t>
      </w:r>
      <w:r w:rsidR="00827A21" w:rsidRPr="004576AD">
        <w:t xml:space="preserve">ated </w:t>
      </w:r>
      <w:r w:rsidR="00176958" w:rsidRPr="004576AD">
        <w:t xml:space="preserve">on </w:t>
      </w:r>
      <w:r w:rsidR="00F96E28">
        <w:t xml:space="preserve">the </w:t>
      </w:r>
      <w:r w:rsidR="00176958" w:rsidRPr="004576AD">
        <w:t>CoA</w:t>
      </w:r>
      <w:r w:rsidR="000D013D" w:rsidRPr="004576AD">
        <w:t xml:space="preserve">.  </w:t>
      </w:r>
      <w:r w:rsidR="00D1004F" w:rsidRPr="004576AD">
        <w:t xml:space="preserve">This error </w:t>
      </w:r>
      <w:r w:rsidR="00861686">
        <w:t>originated</w:t>
      </w:r>
      <w:r w:rsidR="00D1004F" w:rsidRPr="004576AD">
        <w:t xml:space="preserve"> </w:t>
      </w:r>
      <w:r w:rsidR="0082621D" w:rsidRPr="004576AD">
        <w:t xml:space="preserve">when </w:t>
      </w:r>
      <w:r w:rsidR="00FF5126" w:rsidRPr="004576AD">
        <w:t xml:space="preserve">document </w:t>
      </w:r>
      <w:r w:rsidR="009B495B" w:rsidRPr="004576AD">
        <w:t>GNS B 016/2018 Rev </w:t>
      </w:r>
      <w:r w:rsidR="00606373" w:rsidRPr="004576AD">
        <w:t>0</w:t>
      </w:r>
      <w:r w:rsidR="009B495B" w:rsidRPr="004576AD">
        <w:t xml:space="preserve"> </w:t>
      </w:r>
      <w:r w:rsidR="000C4D93" w:rsidRPr="004576AD">
        <w:t>dated</w:t>
      </w:r>
      <w:r w:rsidR="00294017" w:rsidRPr="004576AD">
        <w:t xml:space="preserve"> 28 May 2018 [9]</w:t>
      </w:r>
      <w:r w:rsidR="00FF5126" w:rsidRPr="004576AD">
        <w:t xml:space="preserve"> was issued in </w:t>
      </w:r>
      <w:r w:rsidR="000C4D93" w:rsidRPr="004576AD">
        <w:t xml:space="preserve">GNS’s </w:t>
      </w:r>
      <w:r w:rsidR="00C61907" w:rsidRPr="004576AD">
        <w:t xml:space="preserve">application for </w:t>
      </w:r>
      <w:r w:rsidR="008E2D55" w:rsidRPr="004576AD">
        <w:t xml:space="preserve">approval of the </w:t>
      </w:r>
      <w:r w:rsidR="00182343" w:rsidRPr="004576AD">
        <w:t>GB/4122/B(U) package design</w:t>
      </w:r>
      <w:r w:rsidR="00AD4515" w:rsidRPr="004576AD">
        <w:t>.</w:t>
      </w:r>
    </w:p>
    <w:p w14:paraId="2FBD6D1B" w14:textId="6DF4EC3E" w:rsidR="00F07D5E" w:rsidRPr="004576AD" w:rsidRDefault="00383063">
      <w:pPr>
        <w:pStyle w:val="NumList1"/>
        <w:spacing w:before="120" w:after="120" w:line="240" w:lineRule="auto"/>
        <w:ind w:left="851" w:hanging="851"/>
      </w:pPr>
      <w:r w:rsidRPr="004576AD">
        <w:t>GNS</w:t>
      </w:r>
      <w:r w:rsidR="00827A21" w:rsidRPr="004576AD">
        <w:t xml:space="preserve"> </w:t>
      </w:r>
      <w:r w:rsidR="003D730B" w:rsidRPr="004576AD">
        <w:t>investigat</w:t>
      </w:r>
      <w:r w:rsidR="00827A21" w:rsidRPr="004576AD">
        <w:t>ed</w:t>
      </w:r>
      <w:r w:rsidR="003D730B" w:rsidRPr="004576AD">
        <w:t xml:space="preserve"> </w:t>
      </w:r>
      <w:r w:rsidR="00F57BCB" w:rsidRPr="004576AD">
        <w:t xml:space="preserve">this event </w:t>
      </w:r>
      <w:r w:rsidR="00261C2C" w:rsidRPr="004576AD">
        <w:t xml:space="preserve">confirming that no </w:t>
      </w:r>
      <w:r w:rsidR="00B27FD6" w:rsidRPr="004576AD">
        <w:t xml:space="preserve">changes between </w:t>
      </w:r>
      <w:r w:rsidR="00AD4515" w:rsidRPr="004576AD">
        <w:t xml:space="preserve">the </w:t>
      </w:r>
      <w:r w:rsidR="00B27FD6" w:rsidRPr="004576AD">
        <w:t xml:space="preserve">German and British parts lists </w:t>
      </w:r>
      <w:r w:rsidR="00F734AA" w:rsidRPr="004576AD">
        <w:t xml:space="preserve">had </w:t>
      </w:r>
      <w:r w:rsidR="00B27FD6" w:rsidRPr="004576AD">
        <w:t>occurred</w:t>
      </w:r>
      <w:r w:rsidR="00286ED0" w:rsidRPr="004576AD">
        <w:t>,</w:t>
      </w:r>
      <w:r w:rsidR="00B27FD6" w:rsidRPr="004576AD">
        <w:t xml:space="preserve"> i</w:t>
      </w:r>
      <w:r w:rsidR="00AD4515" w:rsidRPr="004576AD">
        <w:t>ssuing</w:t>
      </w:r>
      <w:r w:rsidR="00F57BCB" w:rsidRPr="004576AD">
        <w:t xml:space="preserve"> </w:t>
      </w:r>
      <w:r w:rsidR="0082698A" w:rsidRPr="004576AD">
        <w:t xml:space="preserve">letter </w:t>
      </w:r>
      <w:r w:rsidR="00B93BDF" w:rsidRPr="004576AD">
        <w:t>[</w:t>
      </w:r>
      <w:r w:rsidR="005B63D1" w:rsidRPr="004576AD">
        <w:t>10</w:t>
      </w:r>
      <w:r w:rsidR="00B93BDF" w:rsidRPr="004576AD">
        <w:t>]</w:t>
      </w:r>
      <w:r w:rsidR="00AD4515" w:rsidRPr="004576AD">
        <w:t>,</w:t>
      </w:r>
      <w:r w:rsidR="00F734AA" w:rsidRPr="004576AD">
        <w:t xml:space="preserve"> </w:t>
      </w:r>
      <w:r w:rsidR="00B10118" w:rsidRPr="004576AD">
        <w:t>Certificate of Modification </w:t>
      </w:r>
      <w:r w:rsidR="00567747" w:rsidRPr="004576AD">
        <w:t>[</w:t>
      </w:r>
      <w:r w:rsidR="006B0CF8" w:rsidRPr="004576AD">
        <w:t>1</w:t>
      </w:r>
      <w:r w:rsidR="005B63D1" w:rsidRPr="004576AD">
        <w:t>1</w:t>
      </w:r>
      <w:r w:rsidR="00567747" w:rsidRPr="004576AD">
        <w:t xml:space="preserve">] </w:t>
      </w:r>
      <w:r w:rsidR="00286ED0" w:rsidRPr="004576AD">
        <w:t xml:space="preserve">and </w:t>
      </w:r>
      <w:r w:rsidR="00A67C6C" w:rsidRPr="004576AD">
        <w:t>update of</w:t>
      </w:r>
      <w:r w:rsidR="00134909" w:rsidRPr="004576AD">
        <w:t xml:space="preserve"> </w:t>
      </w:r>
      <w:r w:rsidR="00EC1E78">
        <w:t>p</w:t>
      </w:r>
      <w:r w:rsidR="002E1806" w:rsidRPr="004576AD">
        <w:t xml:space="preserve">roof of conformity </w:t>
      </w:r>
      <w:r w:rsidR="004D3453" w:rsidRPr="004576AD">
        <w:rPr>
          <w:szCs w:val="24"/>
        </w:rPr>
        <w:t>of the parts lists MOSAIK® II-15 EI and MOSAIK® II-15 U EI</w:t>
      </w:r>
      <w:r w:rsidR="004D3453" w:rsidRPr="004576AD">
        <w:t xml:space="preserve">, </w:t>
      </w:r>
      <w:r w:rsidR="0046164B" w:rsidRPr="004576AD">
        <w:t>GNS B 016/2018 Rev. 2</w:t>
      </w:r>
      <w:r w:rsidR="009620B9" w:rsidRPr="004576AD">
        <w:t xml:space="preserve"> </w:t>
      </w:r>
      <w:r w:rsidR="00B12F3B" w:rsidRPr="004576AD">
        <w:t xml:space="preserve">dated 15 April 2025 </w:t>
      </w:r>
      <w:r w:rsidR="009620B9" w:rsidRPr="004576AD">
        <w:t>[</w:t>
      </w:r>
      <w:r w:rsidR="000978F3" w:rsidRPr="004576AD">
        <w:t>1</w:t>
      </w:r>
      <w:r w:rsidR="005B63D1" w:rsidRPr="004576AD">
        <w:t>2</w:t>
      </w:r>
      <w:r w:rsidR="009620B9" w:rsidRPr="004576AD">
        <w:t xml:space="preserve">] with </w:t>
      </w:r>
      <w:r w:rsidR="00FD291A" w:rsidRPr="004576AD">
        <w:t xml:space="preserve">correct </w:t>
      </w:r>
      <w:r w:rsidR="005C7A7C" w:rsidRPr="004576AD">
        <w:t xml:space="preserve">revision </w:t>
      </w:r>
      <w:r w:rsidR="00FD291A" w:rsidRPr="004576AD">
        <w:t xml:space="preserve">of </w:t>
      </w:r>
      <w:r w:rsidR="00310F6F" w:rsidRPr="004576AD">
        <w:t xml:space="preserve">parts lists </w:t>
      </w:r>
      <w:r w:rsidR="00081084" w:rsidRPr="004576AD">
        <w:t>identified</w:t>
      </w:r>
      <w:r w:rsidR="004837AB" w:rsidRPr="004576AD">
        <w:t>.</w:t>
      </w:r>
      <w:r w:rsidR="004278EC" w:rsidRPr="004576AD">
        <w:t xml:space="preserve">  </w:t>
      </w:r>
      <w:r w:rsidR="009D372B" w:rsidRPr="004576AD">
        <w:t xml:space="preserve">This </w:t>
      </w:r>
      <w:r w:rsidR="00F07D5E" w:rsidRPr="004576AD">
        <w:t xml:space="preserve">amendment </w:t>
      </w:r>
      <w:r w:rsidR="0027242A">
        <w:t xml:space="preserve">is </w:t>
      </w:r>
      <w:r w:rsidR="00EE1366" w:rsidRPr="004576AD">
        <w:t>recorded under ONR PR-0</w:t>
      </w:r>
      <w:r w:rsidR="00E54276" w:rsidRPr="004576AD">
        <w:t>2119</w:t>
      </w:r>
      <w:r w:rsidR="00B250B4" w:rsidRPr="004576AD">
        <w:t>.</w:t>
      </w:r>
    </w:p>
    <w:p w14:paraId="4A4B131A" w14:textId="6E17C001" w:rsidR="0038766B" w:rsidRPr="004576AD" w:rsidRDefault="00385E75" w:rsidP="00EE2649">
      <w:pPr>
        <w:pStyle w:val="Heading1"/>
        <w:spacing w:before="120" w:after="120" w:line="240" w:lineRule="auto"/>
        <w:ind w:left="851" w:hanging="851"/>
      </w:pPr>
      <w:bookmarkStart w:id="7" w:name="_Toc232086521"/>
      <w:r w:rsidRPr="004576AD">
        <w:t xml:space="preserve">Assessment and </w:t>
      </w:r>
      <w:r w:rsidR="00C46513" w:rsidRPr="004576AD">
        <w:t>I</w:t>
      </w:r>
      <w:r w:rsidRPr="004576AD">
        <w:t>nspection work by ONR in consideration request</w:t>
      </w:r>
      <w:bookmarkEnd w:id="7"/>
    </w:p>
    <w:p w14:paraId="07EB2AFA" w14:textId="2DEE779C" w:rsidR="006A3A6B" w:rsidRPr="004576AD" w:rsidRDefault="002125B3" w:rsidP="000A095C">
      <w:pPr>
        <w:pStyle w:val="NumList1"/>
        <w:spacing w:before="120" w:after="120" w:line="240" w:lineRule="auto"/>
        <w:ind w:left="851" w:hanging="851"/>
        <w:rPr>
          <w:szCs w:val="24"/>
        </w:rPr>
      </w:pPr>
      <w:r w:rsidRPr="004576AD">
        <w:rPr>
          <w:szCs w:val="24"/>
        </w:rPr>
        <w:t>Regarding</w:t>
      </w:r>
      <w:r w:rsidR="007744D9" w:rsidRPr="004576AD">
        <w:rPr>
          <w:szCs w:val="24"/>
        </w:rPr>
        <w:t xml:space="preserve"> </w:t>
      </w:r>
      <w:r w:rsidR="00C35054" w:rsidRPr="004576AD">
        <w:rPr>
          <w:szCs w:val="24"/>
        </w:rPr>
        <w:t xml:space="preserve">GNS’s </w:t>
      </w:r>
      <w:r w:rsidR="00EB2198" w:rsidRPr="004576AD">
        <w:t xml:space="preserve">request </w:t>
      </w:r>
      <w:r w:rsidRPr="004576AD">
        <w:t>for</w:t>
      </w:r>
      <w:r w:rsidR="007744D9" w:rsidRPr="004576AD">
        <w:t xml:space="preserve"> </w:t>
      </w:r>
      <w:r w:rsidR="00EB2198" w:rsidRPr="004576AD">
        <w:t xml:space="preserve">amendment </w:t>
      </w:r>
      <w:r w:rsidR="00E14EA6" w:rsidRPr="004576AD">
        <w:t xml:space="preserve">of </w:t>
      </w:r>
      <w:r w:rsidR="00EB2198" w:rsidRPr="004576AD">
        <w:t>the GB/4122/B(U) CoA</w:t>
      </w:r>
      <w:r w:rsidR="007744D9" w:rsidRPr="004576AD">
        <w:t xml:space="preserve"> </w:t>
      </w:r>
      <w:r w:rsidR="00E14EA6" w:rsidRPr="004576AD">
        <w:t xml:space="preserve">given update </w:t>
      </w:r>
      <w:r w:rsidR="007744D9" w:rsidRPr="004576AD">
        <w:t xml:space="preserve">in </w:t>
      </w:r>
      <w:r w:rsidR="00253907" w:rsidRPr="004576AD">
        <w:t>parts lists</w:t>
      </w:r>
      <w:r w:rsidR="0027242A">
        <w:rPr>
          <w:szCs w:val="24"/>
        </w:rPr>
        <w:t>,</w:t>
      </w:r>
      <w:r w:rsidR="0043031F" w:rsidRPr="004576AD">
        <w:rPr>
          <w:szCs w:val="24"/>
        </w:rPr>
        <w:t xml:space="preserve"> </w:t>
      </w:r>
      <w:r w:rsidR="006463AE" w:rsidRPr="004576AD">
        <w:rPr>
          <w:szCs w:val="24"/>
        </w:rPr>
        <w:t>ONR process [</w:t>
      </w:r>
      <w:r w:rsidR="000A095C" w:rsidRPr="004576AD">
        <w:rPr>
          <w:szCs w:val="24"/>
        </w:rPr>
        <w:t>1</w:t>
      </w:r>
      <w:r w:rsidR="005B63D1" w:rsidRPr="004576AD">
        <w:rPr>
          <w:szCs w:val="24"/>
        </w:rPr>
        <w:t>3</w:t>
      </w:r>
      <w:r w:rsidR="00C37353" w:rsidRPr="004576AD">
        <w:rPr>
          <w:szCs w:val="24"/>
        </w:rPr>
        <w:t>] was followed</w:t>
      </w:r>
      <w:r w:rsidR="001B7EBB" w:rsidRPr="004576AD">
        <w:rPr>
          <w:szCs w:val="24"/>
        </w:rPr>
        <w:t xml:space="preserve"> with </w:t>
      </w:r>
      <w:r w:rsidR="0027242A">
        <w:rPr>
          <w:szCs w:val="24"/>
        </w:rPr>
        <w:t>an</w:t>
      </w:r>
      <w:r w:rsidR="001B7EBB" w:rsidRPr="004576AD">
        <w:rPr>
          <w:szCs w:val="24"/>
        </w:rPr>
        <w:t xml:space="preserve"> </w:t>
      </w:r>
      <w:r w:rsidR="00C37353" w:rsidRPr="004576AD">
        <w:rPr>
          <w:szCs w:val="24"/>
        </w:rPr>
        <w:t xml:space="preserve">internal </w:t>
      </w:r>
      <w:r w:rsidR="00EB52F2" w:rsidRPr="004576AD">
        <w:rPr>
          <w:szCs w:val="24"/>
        </w:rPr>
        <w:t>p</w:t>
      </w:r>
      <w:r w:rsidR="002E0114" w:rsidRPr="004576AD">
        <w:rPr>
          <w:szCs w:val="24"/>
        </w:rPr>
        <w:t>re-</w:t>
      </w:r>
      <w:r w:rsidR="00EB52F2" w:rsidRPr="004576AD">
        <w:rPr>
          <w:szCs w:val="24"/>
        </w:rPr>
        <w:t>j</w:t>
      </w:r>
      <w:r w:rsidR="002E0114" w:rsidRPr="004576AD">
        <w:rPr>
          <w:szCs w:val="24"/>
        </w:rPr>
        <w:t xml:space="preserve">ob </w:t>
      </w:r>
      <w:r w:rsidR="00EB52F2" w:rsidRPr="004576AD">
        <w:rPr>
          <w:szCs w:val="24"/>
        </w:rPr>
        <w:t>b</w:t>
      </w:r>
      <w:r w:rsidR="002E0114" w:rsidRPr="004576AD">
        <w:rPr>
          <w:szCs w:val="24"/>
        </w:rPr>
        <w:t xml:space="preserve">rief </w:t>
      </w:r>
      <w:r w:rsidR="001B7EBB" w:rsidRPr="004576AD">
        <w:rPr>
          <w:szCs w:val="24"/>
        </w:rPr>
        <w:t xml:space="preserve">conducted </w:t>
      </w:r>
      <w:r w:rsidR="00473627" w:rsidRPr="004576AD">
        <w:rPr>
          <w:szCs w:val="24"/>
        </w:rPr>
        <w:t>10</w:t>
      </w:r>
      <w:r w:rsidR="00473627" w:rsidRPr="004576AD">
        <w:rPr>
          <w:rFonts w:cs="Arial"/>
          <w:szCs w:val="24"/>
        </w:rPr>
        <w:t> December 2025</w:t>
      </w:r>
      <w:r w:rsidR="00FD3007" w:rsidRPr="004576AD">
        <w:rPr>
          <w:szCs w:val="24"/>
        </w:rPr>
        <w:t xml:space="preserve"> </w:t>
      </w:r>
      <w:r w:rsidR="007540CD" w:rsidRPr="004576AD">
        <w:rPr>
          <w:szCs w:val="24"/>
        </w:rPr>
        <w:t>[</w:t>
      </w:r>
      <w:r w:rsidR="000A095C" w:rsidRPr="004576AD">
        <w:rPr>
          <w:szCs w:val="24"/>
        </w:rPr>
        <w:t>1</w:t>
      </w:r>
      <w:r w:rsidR="005B63D1" w:rsidRPr="004576AD">
        <w:rPr>
          <w:szCs w:val="24"/>
        </w:rPr>
        <w:t>4</w:t>
      </w:r>
      <w:r w:rsidR="007540CD" w:rsidRPr="004576AD">
        <w:rPr>
          <w:szCs w:val="24"/>
        </w:rPr>
        <w:t>]</w:t>
      </w:r>
      <w:r w:rsidR="00602118" w:rsidRPr="004576AD">
        <w:rPr>
          <w:szCs w:val="24"/>
        </w:rPr>
        <w:t xml:space="preserve"> and </w:t>
      </w:r>
      <w:r w:rsidR="0027242A">
        <w:rPr>
          <w:szCs w:val="24"/>
        </w:rPr>
        <w:t xml:space="preserve">the </w:t>
      </w:r>
      <w:r w:rsidR="00EB52F2" w:rsidRPr="004576AD">
        <w:rPr>
          <w:szCs w:val="24"/>
        </w:rPr>
        <w:t>p</w:t>
      </w:r>
      <w:r w:rsidR="00DB1BD6" w:rsidRPr="004576AD">
        <w:rPr>
          <w:szCs w:val="24"/>
        </w:rPr>
        <w:t xml:space="preserve">roject </w:t>
      </w:r>
      <w:r w:rsidR="00EB52F2" w:rsidRPr="004576AD">
        <w:rPr>
          <w:szCs w:val="24"/>
        </w:rPr>
        <w:t>i</w:t>
      </w:r>
      <w:r w:rsidR="007540CD" w:rsidRPr="004576AD">
        <w:rPr>
          <w:szCs w:val="24"/>
        </w:rPr>
        <w:t>mplementation</w:t>
      </w:r>
      <w:r w:rsidR="00DB1BD6" w:rsidRPr="004576AD">
        <w:rPr>
          <w:szCs w:val="24"/>
        </w:rPr>
        <w:t xml:space="preserve"> </w:t>
      </w:r>
      <w:r w:rsidR="00EB52F2" w:rsidRPr="004576AD">
        <w:rPr>
          <w:szCs w:val="24"/>
        </w:rPr>
        <w:t>m</w:t>
      </w:r>
      <w:r w:rsidR="00DB1BD6" w:rsidRPr="004576AD">
        <w:rPr>
          <w:szCs w:val="24"/>
        </w:rPr>
        <w:t xml:space="preserve">eeting </w:t>
      </w:r>
      <w:r w:rsidR="00A83C0E" w:rsidRPr="004576AD">
        <w:rPr>
          <w:szCs w:val="24"/>
        </w:rPr>
        <w:t xml:space="preserve">involving both </w:t>
      </w:r>
      <w:r w:rsidR="009C7701" w:rsidRPr="004576AD">
        <w:rPr>
          <w:szCs w:val="24"/>
        </w:rPr>
        <w:t>GNS</w:t>
      </w:r>
      <w:r w:rsidR="00A83C0E" w:rsidRPr="004576AD">
        <w:rPr>
          <w:szCs w:val="24"/>
        </w:rPr>
        <w:t xml:space="preserve"> and</w:t>
      </w:r>
      <w:r w:rsidR="007E77A7" w:rsidRPr="004576AD">
        <w:rPr>
          <w:szCs w:val="24"/>
        </w:rPr>
        <w:t xml:space="preserve"> </w:t>
      </w:r>
      <w:r w:rsidR="00B52865" w:rsidRPr="004576AD">
        <w:rPr>
          <w:rFonts w:cstheme="minorHAnsi"/>
          <w:szCs w:val="24"/>
        </w:rPr>
        <w:t>N</w:t>
      </w:r>
      <w:r w:rsidR="00446D29" w:rsidRPr="004576AD">
        <w:rPr>
          <w:rFonts w:cstheme="minorHAnsi"/>
          <w:szCs w:val="24"/>
        </w:rPr>
        <w:t>RS</w:t>
      </w:r>
      <w:r w:rsidR="005C06B4" w:rsidRPr="004576AD">
        <w:rPr>
          <w:rFonts w:cstheme="minorHAnsi"/>
          <w:szCs w:val="24"/>
        </w:rPr>
        <w:t xml:space="preserve"> </w:t>
      </w:r>
      <w:r w:rsidR="00602118" w:rsidRPr="004576AD">
        <w:rPr>
          <w:rFonts w:cstheme="minorHAnsi"/>
          <w:szCs w:val="24"/>
        </w:rPr>
        <w:t xml:space="preserve">held </w:t>
      </w:r>
      <w:r w:rsidR="004636E7">
        <w:rPr>
          <w:rFonts w:cstheme="minorHAnsi"/>
          <w:szCs w:val="24"/>
        </w:rPr>
        <w:t xml:space="preserve">on </w:t>
      </w:r>
      <w:r w:rsidR="009C6B8F" w:rsidRPr="004576AD">
        <w:rPr>
          <w:szCs w:val="24"/>
        </w:rPr>
        <w:t>7 January 202</w:t>
      </w:r>
      <w:r w:rsidR="00F24A97">
        <w:rPr>
          <w:szCs w:val="24"/>
        </w:rPr>
        <w:t>6</w:t>
      </w:r>
      <w:r w:rsidR="009C6B8F" w:rsidRPr="004576AD">
        <w:rPr>
          <w:szCs w:val="24"/>
        </w:rPr>
        <w:t> </w:t>
      </w:r>
      <w:r w:rsidR="00602118" w:rsidRPr="004576AD">
        <w:rPr>
          <w:szCs w:val="24"/>
        </w:rPr>
        <w:t>[</w:t>
      </w:r>
      <w:r w:rsidR="000A095C" w:rsidRPr="004576AD">
        <w:rPr>
          <w:szCs w:val="24"/>
        </w:rPr>
        <w:t>1</w:t>
      </w:r>
      <w:r w:rsidR="005B63D1" w:rsidRPr="004576AD">
        <w:rPr>
          <w:szCs w:val="24"/>
        </w:rPr>
        <w:t>5</w:t>
      </w:r>
      <w:r w:rsidR="00602118" w:rsidRPr="004576AD">
        <w:rPr>
          <w:szCs w:val="24"/>
        </w:rPr>
        <w:t>]</w:t>
      </w:r>
      <w:r w:rsidR="00323336" w:rsidRPr="004576AD">
        <w:rPr>
          <w:rFonts w:cstheme="minorHAnsi"/>
          <w:szCs w:val="24"/>
        </w:rPr>
        <w:t>.</w:t>
      </w:r>
    </w:p>
    <w:p w14:paraId="59A5C587" w14:textId="342B06FA" w:rsidR="0038766B" w:rsidRPr="00F2444B" w:rsidRDefault="000F617C" w:rsidP="00670C06">
      <w:pPr>
        <w:pStyle w:val="Heading1"/>
        <w:spacing w:before="120" w:after="120" w:line="240" w:lineRule="auto"/>
        <w:ind w:left="851" w:hanging="851"/>
      </w:pPr>
      <w:bookmarkStart w:id="8" w:name="_Toc232086522"/>
      <w:r w:rsidRPr="00F2444B">
        <w:lastRenderedPageBreak/>
        <w:t xml:space="preserve">Matters </w:t>
      </w:r>
      <w:r w:rsidR="00385E75" w:rsidRPr="00F2444B">
        <w:t xml:space="preserve">arising </w:t>
      </w:r>
      <w:r w:rsidRPr="00F2444B">
        <w:t>from ONR</w:t>
      </w:r>
      <w:r w:rsidR="00385E75" w:rsidRPr="00F2444B">
        <w:t>’</w:t>
      </w:r>
      <w:r w:rsidRPr="00F2444B">
        <w:t xml:space="preserve">s </w:t>
      </w:r>
      <w:r w:rsidR="00385E75" w:rsidRPr="00F2444B">
        <w:t>work</w:t>
      </w:r>
      <w:bookmarkEnd w:id="8"/>
    </w:p>
    <w:p w14:paraId="46A369F5" w14:textId="761C20EE" w:rsidR="003F79BA" w:rsidRPr="004576AD" w:rsidRDefault="00BD47C3" w:rsidP="00670C06">
      <w:pPr>
        <w:pStyle w:val="NumList1"/>
        <w:spacing w:before="120" w:after="120" w:line="240" w:lineRule="auto"/>
        <w:ind w:left="851" w:hanging="851"/>
      </w:pPr>
      <w:r w:rsidRPr="004576AD">
        <w:rPr>
          <w:szCs w:val="24"/>
        </w:rPr>
        <w:t>ONR</w:t>
      </w:r>
      <w:r w:rsidR="00AB115E" w:rsidRPr="004576AD">
        <w:rPr>
          <w:szCs w:val="24"/>
        </w:rPr>
        <w:t>’s</w:t>
      </w:r>
      <w:r w:rsidRPr="004576AD">
        <w:rPr>
          <w:szCs w:val="24"/>
        </w:rPr>
        <w:t xml:space="preserve"> pre-job brief</w:t>
      </w:r>
      <w:r w:rsidR="0041159D" w:rsidRPr="004576AD">
        <w:rPr>
          <w:szCs w:val="24"/>
        </w:rPr>
        <w:t xml:space="preserve"> 10</w:t>
      </w:r>
      <w:r w:rsidR="0041159D" w:rsidRPr="004576AD">
        <w:rPr>
          <w:rFonts w:cs="Arial"/>
          <w:szCs w:val="24"/>
        </w:rPr>
        <w:t> December 2025</w:t>
      </w:r>
      <w:r w:rsidR="0041159D" w:rsidRPr="004576AD">
        <w:rPr>
          <w:szCs w:val="24"/>
        </w:rPr>
        <w:t xml:space="preserve"> [13] confirmed</w:t>
      </w:r>
      <w:r w:rsidR="0041159D" w:rsidRPr="004576AD">
        <w:t xml:space="preserve"> input from specialis</w:t>
      </w:r>
      <w:r w:rsidR="00974B90" w:rsidRPr="004576AD">
        <w:t xml:space="preserve">t Inspectors </w:t>
      </w:r>
      <w:r w:rsidR="0041159D" w:rsidRPr="004576AD">
        <w:t xml:space="preserve">was not </w:t>
      </w:r>
      <w:r w:rsidR="00A7619F" w:rsidRPr="004576AD">
        <w:t>ne</w:t>
      </w:r>
      <w:r w:rsidR="0031714E" w:rsidRPr="004576AD">
        <w:t xml:space="preserve">eded </w:t>
      </w:r>
      <w:r w:rsidR="00B94B62" w:rsidRPr="004576AD">
        <w:t xml:space="preserve">given </w:t>
      </w:r>
      <w:r w:rsidR="004636E7">
        <w:t>that the requested</w:t>
      </w:r>
      <w:r w:rsidR="00B94B62" w:rsidRPr="004576AD">
        <w:t xml:space="preserve"> </w:t>
      </w:r>
      <w:r w:rsidR="00E42A4E" w:rsidRPr="004576AD">
        <w:t xml:space="preserve">change </w:t>
      </w:r>
      <w:r w:rsidR="002C372C" w:rsidRPr="004576AD">
        <w:t xml:space="preserve">was </w:t>
      </w:r>
      <w:r w:rsidR="00CE5515" w:rsidRPr="004576AD">
        <w:t xml:space="preserve">predominantly </w:t>
      </w:r>
      <w:r w:rsidR="00EE4DD6" w:rsidRPr="004576AD">
        <w:t xml:space="preserve">related to </w:t>
      </w:r>
      <w:r w:rsidR="00E500B9" w:rsidRPr="004576AD">
        <w:t>administrati</w:t>
      </w:r>
      <w:r w:rsidR="00A7619F" w:rsidRPr="004576AD">
        <w:t>ve</w:t>
      </w:r>
      <w:r w:rsidR="00E500B9" w:rsidRPr="004576AD">
        <w:t xml:space="preserve"> </w:t>
      </w:r>
      <w:r w:rsidR="00EE4DD6" w:rsidRPr="004576AD">
        <w:t xml:space="preserve">details rather than </w:t>
      </w:r>
      <w:r w:rsidR="005A6A94" w:rsidRPr="004576AD">
        <w:t xml:space="preserve">physical </w:t>
      </w:r>
      <w:r w:rsidR="00A42F28" w:rsidRPr="004576AD">
        <w:t xml:space="preserve">alteration </w:t>
      </w:r>
      <w:r w:rsidR="001F7606" w:rsidRPr="004576AD">
        <w:t>to</w:t>
      </w:r>
      <w:r w:rsidR="00A42F28" w:rsidRPr="004576AD">
        <w:t xml:space="preserve"> </w:t>
      </w:r>
      <w:r w:rsidR="00AA5FB2" w:rsidRPr="004576AD">
        <w:t xml:space="preserve">the </w:t>
      </w:r>
      <w:r w:rsidR="005C0DE0" w:rsidRPr="004576AD">
        <w:t xml:space="preserve">package </w:t>
      </w:r>
      <w:r w:rsidR="00FC10A7" w:rsidRPr="004576AD">
        <w:t xml:space="preserve">design.  Some mechanical engineering assessment </w:t>
      </w:r>
      <w:r w:rsidR="00B8680D" w:rsidRPr="004576AD">
        <w:t xml:space="preserve">was </w:t>
      </w:r>
      <w:r w:rsidR="00A167D7" w:rsidRPr="004576AD">
        <w:t>initial</w:t>
      </w:r>
      <w:r w:rsidR="001C0E42" w:rsidRPr="004576AD">
        <w:t>ly</w:t>
      </w:r>
      <w:r w:rsidR="00A167D7" w:rsidRPr="004576AD">
        <w:t xml:space="preserve"> </w:t>
      </w:r>
      <w:r w:rsidR="005A6A94" w:rsidRPr="004576AD">
        <w:t xml:space="preserve">considered </w:t>
      </w:r>
      <w:r w:rsidR="00AA5FB2" w:rsidRPr="004576AD">
        <w:t xml:space="preserve">necessary </w:t>
      </w:r>
      <w:r w:rsidR="00B8680D" w:rsidRPr="004576AD">
        <w:t xml:space="preserve">in determining </w:t>
      </w:r>
      <w:r w:rsidR="006D4C34" w:rsidRPr="004576AD">
        <w:t xml:space="preserve">scope of </w:t>
      </w:r>
      <w:r w:rsidR="006F3BAE" w:rsidRPr="004576AD">
        <w:t xml:space="preserve">changes </w:t>
      </w:r>
      <w:r w:rsidR="008F6C62" w:rsidRPr="004576AD">
        <w:t xml:space="preserve">made </w:t>
      </w:r>
      <w:r w:rsidR="006F3BAE" w:rsidRPr="004576AD">
        <w:t>to parts list</w:t>
      </w:r>
      <w:r w:rsidR="00356EA4" w:rsidRPr="004576AD">
        <w:t>s</w:t>
      </w:r>
      <w:r w:rsidR="006F3BAE" w:rsidRPr="004576AD">
        <w:t xml:space="preserve"> </w:t>
      </w:r>
      <w:r w:rsidR="006D4C34" w:rsidRPr="004576AD">
        <w:t xml:space="preserve">although this was </w:t>
      </w:r>
      <w:r w:rsidR="00B7163B" w:rsidRPr="004576AD">
        <w:t xml:space="preserve">determined as </w:t>
      </w:r>
      <w:r w:rsidR="008F6C62" w:rsidRPr="004576AD">
        <w:t xml:space="preserve">needing to be evaluated first </w:t>
      </w:r>
      <w:r w:rsidR="00670C06" w:rsidRPr="004576AD">
        <w:t>by the ONR P</w:t>
      </w:r>
      <w:r w:rsidR="00063C37" w:rsidRPr="004576AD">
        <w:t xml:space="preserve">roject </w:t>
      </w:r>
      <w:r w:rsidR="00670C06" w:rsidRPr="004576AD">
        <w:t>I</w:t>
      </w:r>
      <w:r w:rsidR="00063C37" w:rsidRPr="004576AD">
        <w:t>nspector</w:t>
      </w:r>
      <w:r w:rsidR="00670C06" w:rsidRPr="004576AD">
        <w:t xml:space="preserve"> for this case</w:t>
      </w:r>
      <w:r w:rsidR="00063C37" w:rsidRPr="004576AD">
        <w:t>.</w:t>
      </w:r>
    </w:p>
    <w:p w14:paraId="47FEF375" w14:textId="059AAD89" w:rsidR="00300A39" w:rsidRPr="004576AD" w:rsidRDefault="00300A39" w:rsidP="00670C06">
      <w:pPr>
        <w:pStyle w:val="Heading2"/>
        <w:keepNext w:val="0"/>
        <w:widowControl w:val="0"/>
        <w:spacing w:before="120" w:after="120" w:line="240" w:lineRule="auto"/>
        <w:ind w:left="851" w:hanging="851"/>
      </w:pPr>
      <w:bookmarkStart w:id="9" w:name="_Toc232086523"/>
      <w:r w:rsidRPr="004576AD">
        <w:t>Project Inspector</w:t>
      </w:r>
      <w:r w:rsidR="00D81846" w:rsidRPr="004576AD">
        <w:t>’s</w:t>
      </w:r>
      <w:r w:rsidRPr="004576AD">
        <w:t xml:space="preserve"> Considerations</w:t>
      </w:r>
      <w:bookmarkEnd w:id="9"/>
    </w:p>
    <w:p w14:paraId="129EAAA5" w14:textId="15040117" w:rsidR="00017B32" w:rsidRPr="004576AD" w:rsidRDefault="008A0C26">
      <w:pPr>
        <w:pStyle w:val="NumList1"/>
        <w:spacing w:before="120" w:after="120" w:line="240" w:lineRule="auto"/>
        <w:ind w:left="851" w:hanging="851"/>
        <w:rPr>
          <w:rFonts w:ascii="Arial" w:hAnsi="Arial" w:cs="Arial"/>
        </w:rPr>
      </w:pPr>
      <w:r w:rsidRPr="004576AD">
        <w:rPr>
          <w:rFonts w:ascii="Arial" w:hAnsi="Arial" w:cs="Arial"/>
          <w:szCs w:val="24"/>
        </w:rPr>
        <w:t>Alignment of a</w:t>
      </w:r>
      <w:r w:rsidR="00484241" w:rsidRPr="004576AD">
        <w:rPr>
          <w:rFonts w:ascii="Arial" w:hAnsi="Arial" w:cs="Arial"/>
          <w:szCs w:val="24"/>
        </w:rPr>
        <w:t>mendments to p</w:t>
      </w:r>
      <w:r w:rsidR="00475918" w:rsidRPr="004576AD">
        <w:rPr>
          <w:rFonts w:ascii="Arial" w:hAnsi="Arial" w:cs="Arial"/>
          <w:szCs w:val="24"/>
        </w:rPr>
        <w:t>art</w:t>
      </w:r>
      <w:r w:rsidR="001A18C6" w:rsidRPr="004576AD">
        <w:rPr>
          <w:rFonts w:ascii="Arial" w:hAnsi="Arial" w:cs="Arial"/>
          <w:szCs w:val="24"/>
        </w:rPr>
        <w:t>s</w:t>
      </w:r>
      <w:r w:rsidR="00475918" w:rsidRPr="004576AD">
        <w:rPr>
          <w:rFonts w:ascii="Arial" w:hAnsi="Arial" w:cs="Arial"/>
          <w:szCs w:val="24"/>
        </w:rPr>
        <w:t xml:space="preserve"> lists </w:t>
      </w:r>
      <w:r w:rsidR="0072312E" w:rsidRPr="004576AD">
        <w:rPr>
          <w:rFonts w:ascii="Arial" w:hAnsi="Arial" w:cs="Arial"/>
          <w:szCs w:val="24"/>
        </w:rPr>
        <w:t xml:space="preserve">for </w:t>
      </w:r>
      <w:r w:rsidR="00C074D9" w:rsidRPr="004576AD">
        <w:rPr>
          <w:rFonts w:ascii="Arial" w:hAnsi="Arial" w:cs="Arial"/>
          <w:szCs w:val="24"/>
        </w:rPr>
        <w:t xml:space="preserve">the </w:t>
      </w:r>
      <w:r w:rsidR="00C074D9" w:rsidRPr="004576AD">
        <w:t xml:space="preserve">British GB/4122/B(U) and German D/2090/B(U) </w:t>
      </w:r>
      <w:r w:rsidR="008F513C">
        <w:t xml:space="preserve">designs </w:t>
      </w:r>
      <w:r w:rsidR="008F513C">
        <w:rPr>
          <w:szCs w:val="24"/>
        </w:rPr>
        <w:t>are</w:t>
      </w:r>
      <w:r w:rsidR="007436BC" w:rsidRPr="004576AD">
        <w:rPr>
          <w:szCs w:val="24"/>
        </w:rPr>
        <w:t xml:space="preserve"> </w:t>
      </w:r>
      <w:r w:rsidR="00017B32" w:rsidRPr="004576AD">
        <w:rPr>
          <w:rFonts w:ascii="Arial" w:hAnsi="Arial" w:cs="Arial"/>
          <w:szCs w:val="24"/>
        </w:rPr>
        <w:t>detailed in Table 1</w:t>
      </w:r>
      <w:r w:rsidR="000B72D9">
        <w:rPr>
          <w:rFonts w:ascii="Arial" w:hAnsi="Arial" w:cs="Arial"/>
          <w:szCs w:val="24"/>
        </w:rPr>
        <w:t xml:space="preserve"> of this report</w:t>
      </w:r>
      <w:r w:rsidR="00017B32" w:rsidRPr="004576AD">
        <w:rPr>
          <w:rFonts w:ascii="Arial" w:hAnsi="Arial" w:cs="Arial"/>
          <w:szCs w:val="24"/>
        </w:rPr>
        <w:t xml:space="preserve">.  </w:t>
      </w:r>
      <w:r w:rsidR="0079592A" w:rsidRPr="004576AD">
        <w:rPr>
          <w:rFonts w:ascii="Arial" w:hAnsi="Arial" w:cs="Arial"/>
          <w:szCs w:val="24"/>
        </w:rPr>
        <w:t xml:space="preserve">From my </w:t>
      </w:r>
      <w:r w:rsidR="00017B32" w:rsidRPr="004576AD">
        <w:rPr>
          <w:rFonts w:ascii="Arial" w:hAnsi="Arial" w:cs="Arial"/>
          <w:szCs w:val="24"/>
        </w:rPr>
        <w:t xml:space="preserve">review </w:t>
      </w:r>
      <w:r w:rsidR="006F24B7" w:rsidRPr="004576AD">
        <w:rPr>
          <w:rFonts w:ascii="Arial" w:hAnsi="Arial" w:cs="Arial"/>
          <w:szCs w:val="24"/>
        </w:rPr>
        <w:t xml:space="preserve">of </w:t>
      </w:r>
      <w:r w:rsidR="001D56FF" w:rsidRPr="004576AD">
        <w:rPr>
          <w:rFonts w:ascii="Arial" w:hAnsi="Arial" w:cs="Arial"/>
          <w:szCs w:val="24"/>
        </w:rPr>
        <w:t xml:space="preserve">changes to </w:t>
      </w:r>
      <w:r w:rsidR="00017B32" w:rsidRPr="004576AD">
        <w:rPr>
          <w:rFonts w:ascii="Arial" w:hAnsi="Arial" w:cs="Arial"/>
          <w:szCs w:val="24"/>
        </w:rPr>
        <w:t>parts list</w:t>
      </w:r>
      <w:r w:rsidR="00F70B5C" w:rsidRPr="004576AD">
        <w:rPr>
          <w:rFonts w:ascii="Arial" w:hAnsi="Arial" w:cs="Arial"/>
          <w:szCs w:val="24"/>
        </w:rPr>
        <w:t>s</w:t>
      </w:r>
      <w:r w:rsidR="006F24B7" w:rsidRPr="004576AD">
        <w:rPr>
          <w:rFonts w:ascii="Arial" w:hAnsi="Arial" w:cs="Arial"/>
          <w:szCs w:val="24"/>
        </w:rPr>
        <w:t xml:space="preserve"> </w:t>
      </w:r>
      <w:r w:rsidR="005B1767" w:rsidRPr="004576AD">
        <w:rPr>
          <w:rFonts w:ascii="Arial" w:hAnsi="Arial" w:cs="Arial"/>
          <w:szCs w:val="24"/>
        </w:rPr>
        <w:t xml:space="preserve">detailed in </w:t>
      </w:r>
      <w:r w:rsidR="00017B32" w:rsidRPr="004576AD">
        <w:rPr>
          <w:rFonts w:ascii="Arial" w:hAnsi="Arial" w:cs="Arial"/>
          <w:szCs w:val="24"/>
        </w:rPr>
        <w:t>[</w:t>
      </w:r>
      <w:r w:rsidR="00F80E5F" w:rsidRPr="004576AD">
        <w:rPr>
          <w:rFonts w:ascii="Arial" w:hAnsi="Arial" w:cs="Arial"/>
          <w:szCs w:val="24"/>
        </w:rPr>
        <w:t>8</w:t>
      </w:r>
      <w:r w:rsidR="00202AB6" w:rsidRPr="004576AD">
        <w:rPr>
          <w:rFonts w:ascii="Arial" w:hAnsi="Arial" w:cs="Arial"/>
          <w:szCs w:val="24"/>
        </w:rPr>
        <w:t xml:space="preserve"> and </w:t>
      </w:r>
      <w:r w:rsidR="00F80E5F" w:rsidRPr="004576AD">
        <w:rPr>
          <w:rFonts w:ascii="Arial" w:hAnsi="Arial" w:cs="Arial"/>
          <w:szCs w:val="24"/>
        </w:rPr>
        <w:t>12</w:t>
      </w:r>
      <w:r w:rsidR="00017B32" w:rsidRPr="004576AD">
        <w:rPr>
          <w:rFonts w:ascii="Arial" w:hAnsi="Arial" w:cs="Arial"/>
          <w:szCs w:val="24"/>
        </w:rPr>
        <w:t>]</w:t>
      </w:r>
      <w:r w:rsidR="008337EE" w:rsidRPr="004576AD">
        <w:rPr>
          <w:rFonts w:ascii="Arial" w:hAnsi="Arial" w:cs="Arial"/>
          <w:szCs w:val="24"/>
        </w:rPr>
        <w:t xml:space="preserve">, </w:t>
      </w:r>
      <w:r w:rsidR="00132360" w:rsidRPr="004576AD">
        <w:rPr>
          <w:rFonts w:ascii="Arial" w:hAnsi="Arial" w:cs="Arial"/>
          <w:szCs w:val="24"/>
        </w:rPr>
        <w:t>these</w:t>
      </w:r>
      <w:r w:rsidR="00132360" w:rsidRPr="004576AD">
        <w:rPr>
          <w:rFonts w:ascii="Arial" w:hAnsi="Arial" w:cs="Arial"/>
        </w:rPr>
        <w:t xml:space="preserve"> </w:t>
      </w:r>
      <w:r w:rsidR="00057D1F" w:rsidRPr="004576AD">
        <w:rPr>
          <w:rFonts w:ascii="Arial" w:hAnsi="Arial" w:cs="Arial"/>
        </w:rPr>
        <w:t>relate to</w:t>
      </w:r>
      <w:r w:rsidR="00017B32" w:rsidRPr="004576AD">
        <w:rPr>
          <w:rFonts w:ascii="Arial" w:hAnsi="Arial" w:cs="Arial"/>
        </w:rPr>
        <w:t>:</w:t>
      </w:r>
    </w:p>
    <w:p w14:paraId="6C05381B" w14:textId="3FA94B36" w:rsidR="00017B32" w:rsidRPr="00D71920" w:rsidRDefault="00BF18E5" w:rsidP="00017B32">
      <w:pPr>
        <w:pStyle w:val="NumList1"/>
        <w:numPr>
          <w:ilvl w:val="0"/>
          <w:numId w:val="13"/>
        </w:numPr>
        <w:spacing w:after="0" w:line="240" w:lineRule="auto"/>
        <w:ind w:left="1560" w:hanging="709"/>
      </w:pPr>
      <w:r>
        <w:t>D</w:t>
      </w:r>
      <w:r w:rsidR="00017B32" w:rsidRPr="00D71920">
        <w:t>rawing</w:t>
      </w:r>
      <w:r>
        <w:t xml:space="preserve"> u</w:t>
      </w:r>
      <w:r w:rsidRPr="00D71920">
        <w:t>pdates</w:t>
      </w:r>
      <w:r w:rsidR="00017B32" w:rsidRPr="00D71920">
        <w:t>,</w:t>
      </w:r>
    </w:p>
    <w:p w14:paraId="1F465E8B" w14:textId="77777777" w:rsidR="00017B32" w:rsidRPr="00D71920" w:rsidRDefault="00017B32" w:rsidP="00017B32">
      <w:pPr>
        <w:pStyle w:val="NumList1"/>
        <w:numPr>
          <w:ilvl w:val="0"/>
          <w:numId w:val="13"/>
        </w:numPr>
        <w:spacing w:after="0" w:line="240" w:lineRule="auto"/>
        <w:ind w:left="1560" w:hanging="709"/>
      </w:pPr>
      <w:r w:rsidRPr="00D71920">
        <w:t>Changes to Operating and Maintenance Instruction documentation with amalgamation of documents</w:t>
      </w:r>
    </w:p>
    <w:p w14:paraId="69A5C25A" w14:textId="467A0A80" w:rsidR="00017B32" w:rsidRPr="00D71920" w:rsidRDefault="00017B32" w:rsidP="00017B32">
      <w:pPr>
        <w:pStyle w:val="NumList1"/>
        <w:numPr>
          <w:ilvl w:val="0"/>
          <w:numId w:val="13"/>
        </w:numPr>
        <w:spacing w:after="0" w:line="240" w:lineRule="auto"/>
        <w:ind w:left="1560" w:hanging="709"/>
      </w:pPr>
      <w:r w:rsidRPr="00D71920">
        <w:t xml:space="preserve">Changes in material specification for </w:t>
      </w:r>
      <w:r w:rsidR="00B4327C">
        <w:t xml:space="preserve">items such as </w:t>
      </w:r>
      <w:r w:rsidRPr="00D71920">
        <w:t>O-Rings</w:t>
      </w:r>
    </w:p>
    <w:p w14:paraId="171DD7F4" w14:textId="6B7DE7AE" w:rsidR="00017B32" w:rsidRPr="00746061" w:rsidRDefault="00B4327C" w:rsidP="00017B32">
      <w:pPr>
        <w:pStyle w:val="NumList1"/>
        <w:spacing w:before="120" w:after="120" w:line="240" w:lineRule="auto"/>
        <w:ind w:left="851" w:hanging="851"/>
        <w:rPr>
          <w:rFonts w:ascii="Arial" w:hAnsi="Arial" w:cs="Arial"/>
        </w:rPr>
      </w:pPr>
      <w:r>
        <w:rPr>
          <w:rFonts w:ascii="Arial" w:hAnsi="Arial" w:cs="Arial"/>
        </w:rPr>
        <w:t xml:space="preserve">In </w:t>
      </w:r>
      <w:r w:rsidR="00017B32">
        <w:rPr>
          <w:rFonts w:ascii="Arial" w:hAnsi="Arial" w:cs="Arial"/>
        </w:rPr>
        <w:t>my opinion none of the changes challenge the design integrity of the package.  This view</w:t>
      </w:r>
      <w:r w:rsidR="00233BAF">
        <w:rPr>
          <w:rFonts w:ascii="Arial" w:hAnsi="Arial" w:cs="Arial"/>
        </w:rPr>
        <w:t xml:space="preserve"> </w:t>
      </w:r>
      <w:r w:rsidR="00480E19">
        <w:rPr>
          <w:rFonts w:ascii="Arial" w:hAnsi="Arial" w:cs="Arial"/>
        </w:rPr>
        <w:t xml:space="preserve">taking </w:t>
      </w:r>
      <w:r w:rsidR="00445545">
        <w:rPr>
          <w:rFonts w:ascii="Arial" w:hAnsi="Arial" w:cs="Arial"/>
        </w:rPr>
        <w:t xml:space="preserve">into consideration that </w:t>
      </w:r>
      <w:r w:rsidR="00017B32">
        <w:rPr>
          <w:rFonts w:ascii="Arial" w:hAnsi="Arial" w:cs="Arial"/>
        </w:rPr>
        <w:t xml:space="preserve">the German Competent Authority </w:t>
      </w:r>
      <w:r w:rsidR="006F334E">
        <w:rPr>
          <w:rFonts w:ascii="Arial" w:hAnsi="Arial" w:cs="Arial"/>
        </w:rPr>
        <w:t>issue</w:t>
      </w:r>
      <w:r w:rsidR="00343B66">
        <w:rPr>
          <w:rFonts w:ascii="Arial" w:hAnsi="Arial" w:cs="Arial"/>
        </w:rPr>
        <w:t>d</w:t>
      </w:r>
      <w:r w:rsidR="006F334E">
        <w:rPr>
          <w:rFonts w:ascii="Arial" w:hAnsi="Arial" w:cs="Arial"/>
        </w:rPr>
        <w:t xml:space="preserve"> </w:t>
      </w:r>
      <w:r w:rsidR="00017B32">
        <w:rPr>
          <w:rFonts w:ascii="Arial" w:hAnsi="Arial" w:cs="Arial"/>
        </w:rPr>
        <w:t xml:space="preserve">CoA </w:t>
      </w:r>
      <w:r w:rsidR="00C44E40" w:rsidRPr="007436BC">
        <w:t>D/2090/B(U)</w:t>
      </w:r>
      <w:r w:rsidR="00C44E40">
        <w:rPr>
          <w:rFonts w:ascii="Arial" w:hAnsi="Arial" w:cs="Arial"/>
        </w:rPr>
        <w:t xml:space="preserve"> </w:t>
      </w:r>
      <w:r w:rsidR="004B699E" w:rsidRPr="007436BC">
        <w:t>Rev</w:t>
      </w:r>
      <w:r w:rsidR="00FE02CB">
        <w:t> </w:t>
      </w:r>
      <w:r w:rsidR="004B699E" w:rsidRPr="007436BC">
        <w:t>11</w:t>
      </w:r>
      <w:r w:rsidR="00017B32">
        <w:t>.</w:t>
      </w:r>
    </w:p>
    <w:p w14:paraId="0CCC4FFE" w14:textId="2FAD8310" w:rsidR="00DC6D74" w:rsidRPr="004576AD" w:rsidRDefault="00833F17" w:rsidP="001B0653">
      <w:pPr>
        <w:pStyle w:val="NumList1"/>
        <w:spacing w:before="120" w:after="120" w:line="240" w:lineRule="auto"/>
        <w:ind w:left="851" w:hanging="851"/>
        <w:rPr>
          <w:rFonts w:ascii="Arial" w:hAnsi="Arial" w:cs="Arial"/>
        </w:rPr>
      </w:pPr>
      <w:r w:rsidRPr="004576AD">
        <w:rPr>
          <w:rFonts w:ascii="Arial" w:hAnsi="Arial" w:cs="Arial"/>
        </w:rPr>
        <w:t xml:space="preserve">From ONR’s evaluation of </w:t>
      </w:r>
      <w:r w:rsidR="002414E3" w:rsidRPr="004576AD">
        <w:rPr>
          <w:rFonts w:ascii="Arial" w:hAnsi="Arial" w:cs="Arial"/>
        </w:rPr>
        <w:t xml:space="preserve">information </w:t>
      </w:r>
      <w:r w:rsidR="00110C93" w:rsidRPr="004576AD">
        <w:rPr>
          <w:rFonts w:ascii="Arial" w:hAnsi="Arial" w:cs="Arial"/>
        </w:rPr>
        <w:t>presented in this application</w:t>
      </w:r>
      <w:r w:rsidR="006A24DD">
        <w:rPr>
          <w:rFonts w:ascii="Arial" w:hAnsi="Arial" w:cs="Arial"/>
        </w:rPr>
        <w:t>,</w:t>
      </w:r>
      <w:r w:rsidR="00110C93" w:rsidRPr="004576AD">
        <w:rPr>
          <w:rFonts w:ascii="Arial" w:hAnsi="Arial" w:cs="Arial"/>
        </w:rPr>
        <w:t xml:space="preserve"> </w:t>
      </w:r>
      <w:r w:rsidR="00CD443B" w:rsidRPr="004576AD">
        <w:t xml:space="preserve">ONR raised </w:t>
      </w:r>
      <w:r w:rsidR="002A050F" w:rsidRPr="004576AD">
        <w:t xml:space="preserve">the adequacy of the </w:t>
      </w:r>
      <w:r w:rsidR="00D24791">
        <w:t xml:space="preserve">specification of the </w:t>
      </w:r>
      <w:r w:rsidR="002A050F" w:rsidRPr="004576AD">
        <w:t>packag</w:t>
      </w:r>
      <w:r w:rsidR="006A24DD">
        <w:t>e design</w:t>
      </w:r>
      <w:r w:rsidR="002A050F" w:rsidRPr="004576AD">
        <w:t xml:space="preserve"> m</w:t>
      </w:r>
      <w:r w:rsidR="002A050F" w:rsidRPr="004576AD">
        <w:rPr>
          <w:rFonts w:ascii="Arial" w:hAnsi="Arial" w:cs="Arial"/>
          <w:szCs w:val="24"/>
        </w:rPr>
        <w:t>anagement system</w:t>
      </w:r>
      <w:r w:rsidR="001B0653" w:rsidRPr="004576AD">
        <w:rPr>
          <w:rFonts w:ascii="Arial" w:hAnsi="Arial" w:cs="Arial"/>
          <w:szCs w:val="24"/>
        </w:rPr>
        <w:t xml:space="preserve"> with GNS </w:t>
      </w:r>
      <w:r w:rsidR="00104D6C" w:rsidRPr="004576AD">
        <w:rPr>
          <w:rFonts w:ascii="Arial" w:hAnsi="Arial" w:cs="Arial"/>
        </w:rPr>
        <w:t xml:space="preserve">27 January 2025 </w:t>
      </w:r>
      <w:r w:rsidR="00104D6C" w:rsidRPr="004576AD">
        <w:t>[16]</w:t>
      </w:r>
      <w:r w:rsidR="001B2AEA" w:rsidRPr="004576AD">
        <w:t>.  This result</w:t>
      </w:r>
      <w:r w:rsidR="00C569D1">
        <w:t>ed</w:t>
      </w:r>
      <w:r w:rsidR="001B2AEA" w:rsidRPr="004576AD">
        <w:t xml:space="preserve"> in </w:t>
      </w:r>
      <w:r w:rsidR="008B1E66" w:rsidRPr="004576AD">
        <w:t xml:space="preserve">GNS </w:t>
      </w:r>
      <w:r w:rsidR="006255C2" w:rsidRPr="004576AD">
        <w:t xml:space="preserve">issuing </w:t>
      </w:r>
      <w:r w:rsidR="00EA007D" w:rsidRPr="004576AD">
        <w:t>Quality Management Plan QMP-2327, Rev 0, dated 24</w:t>
      </w:r>
      <w:r w:rsidR="007E57E2" w:rsidRPr="004576AD">
        <w:t> November </w:t>
      </w:r>
      <w:r w:rsidR="00EA007D" w:rsidRPr="004576AD">
        <w:t>2025 [1</w:t>
      </w:r>
      <w:r w:rsidR="00554DCA" w:rsidRPr="004576AD">
        <w:t>7</w:t>
      </w:r>
      <w:r w:rsidR="00EA007D" w:rsidRPr="004576AD">
        <w:t xml:space="preserve"> and 1</w:t>
      </w:r>
      <w:r w:rsidR="00554DCA" w:rsidRPr="004576AD">
        <w:t>9</w:t>
      </w:r>
      <w:r w:rsidR="00EA007D" w:rsidRPr="004576AD">
        <w:t>]</w:t>
      </w:r>
      <w:r w:rsidR="00CF45D3" w:rsidRPr="004576AD">
        <w:t xml:space="preserve"> which replaced </w:t>
      </w:r>
      <w:r w:rsidR="00782627" w:rsidRPr="004576AD">
        <w:t>QMP 001E, GNS Quality Management Plan for Packages, Revision 5, dated 17</w:t>
      </w:r>
      <w:r w:rsidR="007E57E2" w:rsidRPr="004576AD">
        <w:t> </w:t>
      </w:r>
      <w:r w:rsidR="00782627" w:rsidRPr="004576AD">
        <w:t>May</w:t>
      </w:r>
      <w:r w:rsidR="007E57E2" w:rsidRPr="004576AD">
        <w:t> </w:t>
      </w:r>
      <w:r w:rsidR="00782627" w:rsidRPr="004576AD">
        <w:t>2011</w:t>
      </w:r>
      <w:r w:rsidR="00EA007D" w:rsidRPr="004576AD">
        <w:t>.</w:t>
      </w:r>
    </w:p>
    <w:p w14:paraId="41EBE00D" w14:textId="62597F48" w:rsidR="00E04DBE" w:rsidRDefault="00E04DBE" w:rsidP="00E04DBE">
      <w:pPr>
        <w:pStyle w:val="NumList1"/>
        <w:spacing w:before="120" w:after="120" w:line="240" w:lineRule="auto"/>
        <w:ind w:left="851" w:hanging="851"/>
        <w:rPr>
          <w:rFonts w:ascii="Arial" w:hAnsi="Arial" w:cs="Arial"/>
        </w:rPr>
      </w:pPr>
      <w:r w:rsidRPr="004576AD">
        <w:rPr>
          <w:rFonts w:ascii="Arial" w:hAnsi="Arial" w:cs="Arial"/>
        </w:rPr>
        <w:t xml:space="preserve">In developing </w:t>
      </w:r>
      <w:r w:rsidR="009851D7">
        <w:rPr>
          <w:rFonts w:ascii="Arial" w:hAnsi="Arial" w:cs="Arial"/>
        </w:rPr>
        <w:t>the</w:t>
      </w:r>
      <w:r w:rsidRPr="004576AD">
        <w:rPr>
          <w:rFonts w:ascii="Arial" w:hAnsi="Arial" w:cs="Arial"/>
        </w:rPr>
        <w:t xml:space="preserve"> draft CoA for </w:t>
      </w:r>
      <w:r w:rsidR="00971B3D">
        <w:rPr>
          <w:rFonts w:ascii="Arial" w:hAnsi="Arial" w:cs="Arial"/>
        </w:rPr>
        <w:t xml:space="preserve">Rev. 1 of </w:t>
      </w:r>
      <w:r w:rsidRPr="004576AD">
        <w:rPr>
          <w:rFonts w:ascii="Arial" w:hAnsi="Arial" w:cs="Arial"/>
        </w:rPr>
        <w:t xml:space="preserve">the GB/4122/B(U) package </w:t>
      </w:r>
      <w:r w:rsidR="00971B3D">
        <w:rPr>
          <w:rFonts w:ascii="Arial" w:hAnsi="Arial" w:cs="Arial"/>
        </w:rPr>
        <w:t xml:space="preserve">design approval </w:t>
      </w:r>
      <w:r w:rsidRPr="004576AD">
        <w:rPr>
          <w:rFonts w:ascii="Arial" w:hAnsi="Arial" w:cs="Arial"/>
        </w:rPr>
        <w:t>I have reviewed GNS</w:t>
      </w:r>
      <w:r w:rsidR="000370F8">
        <w:rPr>
          <w:rFonts w:ascii="Arial" w:hAnsi="Arial" w:cs="Arial"/>
        </w:rPr>
        <w:t>’s</w:t>
      </w:r>
      <w:r w:rsidRPr="004576AD">
        <w:rPr>
          <w:rFonts w:ascii="Arial" w:hAnsi="Arial" w:cs="Arial"/>
        </w:rPr>
        <w:t xml:space="preserve"> safety report index documents [</w:t>
      </w:r>
      <w:r w:rsidR="00230C8D" w:rsidRPr="004576AD">
        <w:rPr>
          <w:rFonts w:ascii="Arial" w:hAnsi="Arial" w:cs="Arial"/>
        </w:rPr>
        <w:t>20</w:t>
      </w:r>
      <w:r w:rsidRPr="004576AD">
        <w:rPr>
          <w:rFonts w:ascii="Arial" w:hAnsi="Arial" w:cs="Arial"/>
        </w:rPr>
        <w:t>, 2</w:t>
      </w:r>
      <w:r w:rsidR="00230C8D" w:rsidRPr="004576AD">
        <w:rPr>
          <w:rFonts w:ascii="Arial" w:hAnsi="Arial" w:cs="Arial"/>
        </w:rPr>
        <w:t>1</w:t>
      </w:r>
      <w:r w:rsidRPr="004576AD">
        <w:rPr>
          <w:rFonts w:ascii="Arial" w:hAnsi="Arial" w:cs="Arial"/>
        </w:rPr>
        <w:t xml:space="preserve"> and 2</w:t>
      </w:r>
      <w:r w:rsidR="00230C8D" w:rsidRPr="004576AD">
        <w:rPr>
          <w:rFonts w:ascii="Arial" w:hAnsi="Arial" w:cs="Arial"/>
        </w:rPr>
        <w:t>2</w:t>
      </w:r>
      <w:r w:rsidRPr="004576AD">
        <w:rPr>
          <w:rFonts w:ascii="Arial" w:hAnsi="Arial" w:cs="Arial"/>
        </w:rPr>
        <w:t xml:space="preserve">] to confirm revisions made to </w:t>
      </w:r>
      <w:r w:rsidRPr="00E04DBE">
        <w:rPr>
          <w:rFonts w:ascii="Arial" w:hAnsi="Arial" w:cs="Arial"/>
        </w:rPr>
        <w:t>documents have been recorded which I can confirm is the case.</w:t>
      </w:r>
    </w:p>
    <w:p w14:paraId="669047B6" w14:textId="77777777" w:rsidR="00777BCE" w:rsidRPr="00F2444B" w:rsidRDefault="00777BCE" w:rsidP="00375B95">
      <w:pPr>
        <w:pStyle w:val="Heading1"/>
        <w:spacing w:before="120" w:after="120" w:line="240" w:lineRule="auto"/>
        <w:ind w:left="357" w:hanging="357"/>
      </w:pPr>
      <w:bookmarkStart w:id="10" w:name="_Toc232086524"/>
      <w:r w:rsidRPr="00F2444B">
        <w:t>Conclusions</w:t>
      </w:r>
      <w:bookmarkEnd w:id="10"/>
    </w:p>
    <w:p w14:paraId="746A6C05" w14:textId="676CE08C" w:rsidR="004C412F" w:rsidRDefault="00886CDE">
      <w:pPr>
        <w:pStyle w:val="NumList1"/>
        <w:spacing w:before="120" w:after="120" w:line="240" w:lineRule="auto"/>
        <w:ind w:left="851" w:hanging="851"/>
      </w:pPr>
      <w:r>
        <w:t>Based upon</w:t>
      </w:r>
      <w:r w:rsidR="00F3525B">
        <w:t xml:space="preserve"> </w:t>
      </w:r>
      <w:r w:rsidR="001520A1">
        <w:t xml:space="preserve">my </w:t>
      </w:r>
      <w:r w:rsidR="00F3525B">
        <w:t>review</w:t>
      </w:r>
      <w:r>
        <w:t xml:space="preserve"> </w:t>
      </w:r>
      <w:r w:rsidR="00A470AA">
        <w:t xml:space="preserve">of </w:t>
      </w:r>
      <w:r w:rsidR="00380D9C">
        <w:t xml:space="preserve">information </w:t>
      </w:r>
      <w:r w:rsidR="009E0A5A">
        <w:t xml:space="preserve">submitted by GNS </w:t>
      </w:r>
      <w:r w:rsidR="00E50235">
        <w:t xml:space="preserve">on updated </w:t>
      </w:r>
      <w:r w:rsidR="007A13F7">
        <w:t xml:space="preserve">parts lists for </w:t>
      </w:r>
      <w:r w:rsidR="008F059C">
        <w:t xml:space="preserve">the </w:t>
      </w:r>
      <w:r w:rsidR="004C412F" w:rsidRPr="00F2444B">
        <w:t>GB/4122/B(U)</w:t>
      </w:r>
      <w:r w:rsidR="004C412F">
        <w:t xml:space="preserve"> </w:t>
      </w:r>
      <w:r w:rsidR="00210360">
        <w:t>package design</w:t>
      </w:r>
      <w:r w:rsidR="004C412F">
        <w:t>.</w:t>
      </w:r>
      <w:r w:rsidR="009E756D" w:rsidRPr="009E756D">
        <w:t xml:space="preserve"> </w:t>
      </w:r>
      <w:r w:rsidR="00E018CF">
        <w:t xml:space="preserve"> </w:t>
      </w:r>
      <w:r w:rsidR="009E756D">
        <w:t>I</w:t>
      </w:r>
      <w:r w:rsidR="000370F8">
        <w:t xml:space="preserve"> ha</w:t>
      </w:r>
      <w:r w:rsidR="00E018CF">
        <w:t>ve</w:t>
      </w:r>
      <w:r w:rsidR="00A057B9">
        <w:t xml:space="preserve"> not identified any </w:t>
      </w:r>
      <w:r w:rsidR="00E018CF">
        <w:t xml:space="preserve">matters </w:t>
      </w:r>
      <w:r w:rsidR="00623E2C">
        <w:t xml:space="preserve">which </w:t>
      </w:r>
      <w:r w:rsidR="00A057B9">
        <w:t xml:space="preserve">I consider </w:t>
      </w:r>
      <w:r w:rsidR="00623E2C">
        <w:t xml:space="preserve">would </w:t>
      </w:r>
      <w:r w:rsidR="00A057B9">
        <w:t xml:space="preserve">challenge </w:t>
      </w:r>
      <w:r w:rsidR="004A7F85">
        <w:t xml:space="preserve">safety claims, arguments and evidence justifying </w:t>
      </w:r>
      <w:r w:rsidR="00A057B9">
        <w:t xml:space="preserve">the </w:t>
      </w:r>
      <w:r w:rsidR="006F1BC7">
        <w:t>design</w:t>
      </w:r>
      <w:r w:rsidR="0093367A">
        <w:t>.  I would su</w:t>
      </w:r>
      <w:r w:rsidR="009E756D">
        <w:t>pport</w:t>
      </w:r>
      <w:r w:rsidR="006F1BC7">
        <w:t xml:space="preserve"> </w:t>
      </w:r>
      <w:r w:rsidR="00DD1A79">
        <w:t xml:space="preserve">GNS’s request for update of the </w:t>
      </w:r>
      <w:r w:rsidR="006F1BC7" w:rsidRPr="00F2444B">
        <w:t>GB/4122/B(U)</w:t>
      </w:r>
      <w:r w:rsidR="006F1BC7">
        <w:t xml:space="preserve"> CoA </w:t>
      </w:r>
      <w:r w:rsidR="0093367A">
        <w:t>ensur</w:t>
      </w:r>
      <w:r w:rsidR="00407EFF">
        <w:t xml:space="preserve">ing link between </w:t>
      </w:r>
      <w:r w:rsidR="00A23B7C">
        <w:t xml:space="preserve">German and British </w:t>
      </w:r>
      <w:r w:rsidR="003C242B">
        <w:t xml:space="preserve">package </w:t>
      </w:r>
      <w:r w:rsidR="00A23B7C">
        <w:t>design</w:t>
      </w:r>
      <w:r w:rsidR="003C242B">
        <w:t>s is maintained.</w:t>
      </w:r>
    </w:p>
    <w:p w14:paraId="3AD06306" w14:textId="16D2DEFB" w:rsidR="0038766B" w:rsidRPr="00F2444B" w:rsidRDefault="00777BCE" w:rsidP="00290EDA">
      <w:pPr>
        <w:pStyle w:val="Heading1"/>
        <w:spacing w:before="120" w:after="120" w:line="240" w:lineRule="auto"/>
      </w:pPr>
      <w:bookmarkStart w:id="11" w:name="_Toc232086525"/>
      <w:r w:rsidRPr="00F2444B">
        <w:t>Recommendations</w:t>
      </w:r>
      <w:bookmarkEnd w:id="11"/>
    </w:p>
    <w:bookmarkEnd w:id="5"/>
    <w:p w14:paraId="5270B5F2" w14:textId="7E84658C" w:rsidR="00F25A67" w:rsidRPr="00F2444B" w:rsidRDefault="003778BE" w:rsidP="00230C8D">
      <w:pPr>
        <w:pStyle w:val="NumList1"/>
        <w:spacing w:before="120" w:after="120" w:line="240" w:lineRule="auto"/>
        <w:ind w:left="851" w:hanging="851"/>
      </w:pPr>
      <w:r>
        <w:t xml:space="preserve">That </w:t>
      </w:r>
      <w:r w:rsidR="000370F8">
        <w:t xml:space="preserve">the TCA Head of Regulation </w:t>
      </w:r>
      <w:r>
        <w:t>issue</w:t>
      </w:r>
      <w:r w:rsidR="000370F8">
        <w:t>s</w:t>
      </w:r>
      <w:r>
        <w:t xml:space="preserve"> CoA </w:t>
      </w:r>
      <w:r w:rsidRPr="00F2444B">
        <w:t>GB/4122/B(U)</w:t>
      </w:r>
      <w:r>
        <w:t xml:space="preserve"> (Rev 1).</w:t>
      </w:r>
    </w:p>
    <w:p w14:paraId="69381271" w14:textId="77777777" w:rsidR="00F25A67" w:rsidRPr="00F2444B" w:rsidRDefault="00F25A67" w:rsidP="00230C8D">
      <w:pPr>
        <w:pStyle w:val="NumList1"/>
        <w:spacing w:before="120" w:after="120" w:line="240" w:lineRule="auto"/>
        <w:ind w:left="851" w:hanging="851"/>
        <w:sectPr w:rsidR="00F25A67" w:rsidRPr="00F2444B" w:rsidSect="006D5C19">
          <w:pgSz w:w="11906" w:h="16838" w:code="9"/>
          <w:pgMar w:top="1440" w:right="1133" w:bottom="1440" w:left="1440" w:header="397" w:footer="397" w:gutter="0"/>
          <w:cols w:space="312"/>
          <w:docGrid w:linePitch="360"/>
        </w:sectPr>
      </w:pPr>
    </w:p>
    <w:bookmarkStart w:id="12" w:name="_Toc232086526" w:displacedByCustomXml="next"/>
    <w:sdt>
      <w:sdtPr>
        <w:rPr>
          <w:sz w:val="24"/>
          <w:szCs w:val="24"/>
        </w:rPr>
        <w:id w:val="1663974676"/>
        <w:docPartObj>
          <w:docPartGallery w:val="Bibliographies"/>
          <w:docPartUnique/>
        </w:docPartObj>
      </w:sdtPr>
      <w:sdtEndPr>
        <w:rPr>
          <w:sz w:val="48"/>
          <w:szCs w:val="48"/>
        </w:rPr>
      </w:sdtEndPr>
      <w:sdtContent>
        <w:p w14:paraId="7694182A" w14:textId="77777777" w:rsidR="00772C95" w:rsidRPr="00F2444B" w:rsidRDefault="00772C95" w:rsidP="00E0631B">
          <w:pPr>
            <w:pStyle w:val="Heading1"/>
            <w:numPr>
              <w:ilvl w:val="0"/>
              <w:numId w:val="0"/>
            </w:numPr>
            <w:spacing w:before="120" w:after="120" w:line="240" w:lineRule="auto"/>
          </w:pPr>
          <w:r w:rsidRPr="00F2444B">
            <w:t>References</w:t>
          </w:r>
        </w:p>
      </w:sdtContent>
    </w:sdt>
    <w:bookmarkEnd w:id="12" w:displacedByCustomXml="prev"/>
    <w:p w14:paraId="122CB85C" w14:textId="2EC6A37E" w:rsidR="000C39CC" w:rsidRPr="008E35CA" w:rsidRDefault="000C39CC" w:rsidP="002D243C">
      <w:pPr>
        <w:pStyle w:val="Paragraph"/>
        <w:widowControl w:val="0"/>
        <w:spacing w:before="0" w:after="0" w:line="240" w:lineRule="auto"/>
        <w:ind w:left="709" w:hanging="709"/>
        <w:rPr>
          <w:rFonts w:cstheme="minorHAnsi"/>
          <w:sz w:val="23"/>
          <w:szCs w:val="23"/>
        </w:rPr>
      </w:pPr>
      <w:r w:rsidRPr="008E35CA">
        <w:rPr>
          <w:rFonts w:cstheme="minorHAnsi"/>
          <w:sz w:val="23"/>
          <w:szCs w:val="23"/>
        </w:rPr>
        <w:t>[1]</w:t>
      </w:r>
      <w:r w:rsidRPr="008E35CA">
        <w:rPr>
          <w:rFonts w:cstheme="minorHAnsi"/>
          <w:sz w:val="23"/>
          <w:szCs w:val="23"/>
        </w:rPr>
        <w:tab/>
        <w:t xml:space="preserve">ONR, TRA-PER-GD-01, Applications for UK Competent Authority Approval, Issue 4, dated October 2023, </w:t>
      </w:r>
    </w:p>
    <w:p w14:paraId="3107BEAA" w14:textId="77777777" w:rsidR="001732A9" w:rsidRDefault="002124FE" w:rsidP="00C05D04">
      <w:pPr>
        <w:pStyle w:val="NumList1"/>
        <w:numPr>
          <w:ilvl w:val="0"/>
          <w:numId w:val="0"/>
        </w:numPr>
        <w:autoSpaceDE w:val="0"/>
        <w:autoSpaceDN w:val="0"/>
        <w:adjustRightInd w:val="0"/>
        <w:spacing w:after="0" w:line="240" w:lineRule="auto"/>
        <w:ind w:left="709" w:hanging="709"/>
        <w:rPr>
          <w:rFonts w:asciiTheme="majorHAnsi" w:hAnsiTheme="majorHAnsi" w:cstheme="majorHAnsi"/>
          <w:sz w:val="23"/>
          <w:szCs w:val="23"/>
          <w:lang w:eastAsia="en-GB"/>
        </w:rPr>
      </w:pPr>
      <w:r w:rsidRPr="00082160">
        <w:rPr>
          <w:rFonts w:cstheme="minorHAnsi"/>
          <w:sz w:val="23"/>
          <w:szCs w:val="23"/>
        </w:rPr>
        <w:t>[</w:t>
      </w:r>
      <w:r w:rsidR="0030544E" w:rsidRPr="00082160">
        <w:rPr>
          <w:rFonts w:cstheme="minorHAnsi"/>
          <w:sz w:val="23"/>
          <w:szCs w:val="23"/>
        </w:rPr>
        <w:t>2</w:t>
      </w:r>
      <w:r w:rsidRPr="00082160">
        <w:rPr>
          <w:rFonts w:cstheme="minorHAnsi"/>
          <w:sz w:val="23"/>
          <w:szCs w:val="23"/>
        </w:rPr>
        <w:t>]</w:t>
      </w:r>
      <w:r w:rsidRPr="00082160">
        <w:rPr>
          <w:rFonts w:cstheme="minorHAnsi"/>
          <w:sz w:val="23"/>
          <w:szCs w:val="23"/>
        </w:rPr>
        <w:tab/>
      </w:r>
      <w:r w:rsidR="00002633" w:rsidRPr="00082160">
        <w:rPr>
          <w:sz w:val="23"/>
          <w:szCs w:val="23"/>
        </w:rPr>
        <w:tab/>
      </w:r>
      <w:r w:rsidR="00002633" w:rsidRPr="00082160">
        <w:rPr>
          <w:rFonts w:asciiTheme="majorHAnsi" w:hAnsiTheme="majorHAnsi" w:cstheme="majorHAnsi"/>
          <w:sz w:val="23"/>
          <w:szCs w:val="23"/>
          <w:lang w:eastAsia="en-GB"/>
        </w:rPr>
        <w:t>International Carriage of Dangerous Goods by Road (ADR),</w:t>
      </w:r>
    </w:p>
    <w:p w14:paraId="09AF0AEF" w14:textId="5A26B03E" w:rsidR="00E563D6" w:rsidRDefault="00002633" w:rsidP="00C05D04">
      <w:pPr>
        <w:pStyle w:val="NumList1"/>
        <w:numPr>
          <w:ilvl w:val="0"/>
          <w:numId w:val="0"/>
        </w:numPr>
        <w:autoSpaceDE w:val="0"/>
        <w:autoSpaceDN w:val="0"/>
        <w:adjustRightInd w:val="0"/>
        <w:spacing w:after="0" w:line="240" w:lineRule="auto"/>
        <w:ind w:left="709" w:hanging="709"/>
        <w:rPr>
          <w:rFonts w:asciiTheme="majorHAnsi" w:hAnsiTheme="majorHAnsi" w:cstheme="majorHAnsi"/>
          <w:sz w:val="23"/>
          <w:szCs w:val="23"/>
        </w:rPr>
      </w:pPr>
      <w:r w:rsidRPr="001E5F61">
        <w:rPr>
          <w:rFonts w:asciiTheme="majorHAnsi" w:hAnsiTheme="majorHAnsi" w:cstheme="majorHAnsi"/>
          <w:sz w:val="23"/>
          <w:szCs w:val="23"/>
        </w:rPr>
        <w:t>[</w:t>
      </w:r>
      <w:r w:rsidR="0030544E">
        <w:rPr>
          <w:rFonts w:asciiTheme="majorHAnsi" w:hAnsiTheme="majorHAnsi" w:cstheme="majorHAnsi"/>
          <w:sz w:val="23"/>
          <w:szCs w:val="23"/>
        </w:rPr>
        <w:t>3</w:t>
      </w:r>
      <w:r w:rsidRPr="001E5F61">
        <w:rPr>
          <w:rFonts w:asciiTheme="majorHAnsi" w:hAnsiTheme="majorHAnsi" w:cstheme="majorHAnsi"/>
          <w:sz w:val="23"/>
          <w:szCs w:val="23"/>
        </w:rPr>
        <w:t>]</w:t>
      </w:r>
      <w:r w:rsidRPr="001E5F61">
        <w:rPr>
          <w:rFonts w:asciiTheme="majorHAnsi" w:hAnsiTheme="majorHAnsi" w:cstheme="majorHAnsi"/>
          <w:sz w:val="23"/>
          <w:szCs w:val="23"/>
        </w:rPr>
        <w:tab/>
        <w:t>International Carriage of Dangerous Goods by Rail (RID),</w:t>
      </w:r>
    </w:p>
    <w:p w14:paraId="29179482" w14:textId="19441F61" w:rsidR="00087A72" w:rsidRPr="001E5F61" w:rsidRDefault="00002633" w:rsidP="00C05D04">
      <w:pPr>
        <w:pStyle w:val="NumList1"/>
        <w:numPr>
          <w:ilvl w:val="0"/>
          <w:numId w:val="0"/>
        </w:numPr>
        <w:autoSpaceDE w:val="0"/>
        <w:autoSpaceDN w:val="0"/>
        <w:adjustRightInd w:val="0"/>
        <w:spacing w:after="0" w:line="240" w:lineRule="auto"/>
        <w:ind w:left="709" w:hanging="709"/>
        <w:rPr>
          <w:sz w:val="23"/>
          <w:szCs w:val="23"/>
        </w:rPr>
      </w:pPr>
      <w:r w:rsidRPr="001E5F61">
        <w:rPr>
          <w:rFonts w:asciiTheme="majorHAnsi" w:hAnsiTheme="majorHAnsi" w:cstheme="majorHAnsi"/>
          <w:sz w:val="23"/>
          <w:szCs w:val="23"/>
        </w:rPr>
        <w:t>[</w:t>
      </w:r>
      <w:r w:rsidR="0030544E">
        <w:rPr>
          <w:rFonts w:asciiTheme="majorHAnsi" w:hAnsiTheme="majorHAnsi" w:cstheme="majorHAnsi"/>
          <w:sz w:val="23"/>
          <w:szCs w:val="23"/>
        </w:rPr>
        <w:t>4</w:t>
      </w:r>
      <w:r w:rsidRPr="001E5F61">
        <w:rPr>
          <w:rFonts w:asciiTheme="majorHAnsi" w:hAnsiTheme="majorHAnsi" w:cstheme="majorHAnsi"/>
          <w:sz w:val="23"/>
          <w:szCs w:val="23"/>
        </w:rPr>
        <w:t>]</w:t>
      </w:r>
      <w:r w:rsidR="008A09EF" w:rsidRPr="001E5F61">
        <w:rPr>
          <w:sz w:val="23"/>
          <w:szCs w:val="23"/>
        </w:rPr>
        <w:tab/>
      </w:r>
      <w:r w:rsidR="00087A72" w:rsidRPr="001E5F61">
        <w:rPr>
          <w:sz w:val="23"/>
          <w:szCs w:val="23"/>
        </w:rPr>
        <w:t xml:space="preserve">GB/4122/B(U) Certificate of Approval of Package Design for the Carriage of Radioactive Material, </w:t>
      </w:r>
    </w:p>
    <w:p w14:paraId="57CC4E86" w14:textId="51AB1051" w:rsidR="00087A72" w:rsidRPr="001E5F61" w:rsidRDefault="00F878DD" w:rsidP="00CB1640">
      <w:pPr>
        <w:pStyle w:val="Paragraph"/>
        <w:spacing w:before="0" w:after="0" w:line="240" w:lineRule="auto"/>
        <w:ind w:left="709" w:hanging="709"/>
        <w:rPr>
          <w:sz w:val="23"/>
          <w:szCs w:val="23"/>
        </w:rPr>
      </w:pPr>
      <w:r w:rsidRPr="001E5F61">
        <w:rPr>
          <w:sz w:val="23"/>
          <w:szCs w:val="23"/>
        </w:rPr>
        <w:t>[</w:t>
      </w:r>
      <w:r w:rsidR="0030544E">
        <w:rPr>
          <w:sz w:val="23"/>
          <w:szCs w:val="23"/>
        </w:rPr>
        <w:t>5</w:t>
      </w:r>
      <w:r w:rsidRPr="001E5F61">
        <w:rPr>
          <w:sz w:val="23"/>
          <w:szCs w:val="23"/>
        </w:rPr>
        <w:t>]</w:t>
      </w:r>
      <w:r w:rsidRPr="001E5F61">
        <w:rPr>
          <w:sz w:val="23"/>
          <w:szCs w:val="23"/>
        </w:rPr>
        <w:tab/>
        <w:t xml:space="preserve">GNS </w:t>
      </w:r>
      <w:r w:rsidR="00B94BB0" w:rsidRPr="001E5F61">
        <w:rPr>
          <w:sz w:val="23"/>
          <w:szCs w:val="23"/>
        </w:rPr>
        <w:t>l</w:t>
      </w:r>
      <w:r w:rsidRPr="001E5F61">
        <w:rPr>
          <w:sz w:val="23"/>
          <w:szCs w:val="23"/>
        </w:rPr>
        <w:t xml:space="preserve">etter requesting </w:t>
      </w:r>
      <w:r w:rsidR="006D3D5D" w:rsidRPr="001E5F61">
        <w:rPr>
          <w:sz w:val="23"/>
          <w:szCs w:val="23"/>
        </w:rPr>
        <w:t xml:space="preserve">amendment of </w:t>
      </w:r>
      <w:r w:rsidRPr="001E5F61">
        <w:rPr>
          <w:sz w:val="23"/>
          <w:szCs w:val="23"/>
        </w:rPr>
        <w:t xml:space="preserve">GB/4122/B(U) </w:t>
      </w:r>
      <w:r w:rsidR="006D3D5D" w:rsidRPr="001E5F61">
        <w:rPr>
          <w:sz w:val="23"/>
          <w:szCs w:val="23"/>
        </w:rPr>
        <w:t>CoA</w:t>
      </w:r>
      <w:r w:rsidRPr="001E5F61">
        <w:rPr>
          <w:sz w:val="23"/>
          <w:szCs w:val="23"/>
        </w:rPr>
        <w:t>, GNS letter reference V151-0</w:t>
      </w:r>
      <w:r w:rsidR="006D3D5D" w:rsidRPr="001E5F61">
        <w:rPr>
          <w:sz w:val="23"/>
          <w:szCs w:val="23"/>
        </w:rPr>
        <w:t>1</w:t>
      </w:r>
      <w:r w:rsidRPr="001E5F61">
        <w:rPr>
          <w:sz w:val="23"/>
          <w:szCs w:val="23"/>
        </w:rPr>
        <w:t xml:space="preserve">1-TM, dated </w:t>
      </w:r>
      <w:r w:rsidR="006D3D5D" w:rsidRPr="001E5F61">
        <w:rPr>
          <w:sz w:val="23"/>
          <w:szCs w:val="23"/>
        </w:rPr>
        <w:t>6</w:t>
      </w:r>
      <w:r w:rsidRPr="001E5F61">
        <w:rPr>
          <w:sz w:val="23"/>
          <w:szCs w:val="23"/>
        </w:rPr>
        <w:t> </w:t>
      </w:r>
      <w:r w:rsidR="003029B6" w:rsidRPr="001E5F61">
        <w:rPr>
          <w:sz w:val="23"/>
          <w:szCs w:val="23"/>
        </w:rPr>
        <w:t>October</w:t>
      </w:r>
      <w:r w:rsidRPr="001E5F61">
        <w:rPr>
          <w:sz w:val="23"/>
          <w:szCs w:val="23"/>
        </w:rPr>
        <w:t xml:space="preserve"> 2025, </w:t>
      </w:r>
    </w:p>
    <w:p w14:paraId="2CAE6B01" w14:textId="062E34F8" w:rsidR="008A09EF" w:rsidRPr="001E5F61" w:rsidRDefault="00B21A6E" w:rsidP="00CB1640">
      <w:pPr>
        <w:pStyle w:val="Paragraph"/>
        <w:spacing w:before="0" w:after="0" w:line="240" w:lineRule="auto"/>
        <w:ind w:left="709" w:hanging="709"/>
        <w:rPr>
          <w:sz w:val="23"/>
          <w:szCs w:val="23"/>
        </w:rPr>
      </w:pPr>
      <w:r w:rsidRPr="001E5F61">
        <w:rPr>
          <w:sz w:val="23"/>
          <w:szCs w:val="23"/>
        </w:rPr>
        <w:t>[</w:t>
      </w:r>
      <w:r w:rsidR="0030544E">
        <w:rPr>
          <w:sz w:val="23"/>
          <w:szCs w:val="23"/>
        </w:rPr>
        <w:t>6</w:t>
      </w:r>
      <w:r w:rsidRPr="001E5F61">
        <w:rPr>
          <w:sz w:val="23"/>
          <w:szCs w:val="23"/>
        </w:rPr>
        <w:t>]</w:t>
      </w:r>
      <w:r w:rsidRPr="001E5F61">
        <w:rPr>
          <w:sz w:val="23"/>
          <w:szCs w:val="23"/>
        </w:rPr>
        <w:tab/>
      </w:r>
      <w:r w:rsidR="008A09EF" w:rsidRPr="001E5F61">
        <w:rPr>
          <w:sz w:val="23"/>
          <w:szCs w:val="23"/>
        </w:rPr>
        <w:t>GNS Certificate of Modification, GNS document reference</w:t>
      </w:r>
      <w:r w:rsidR="00F83FC6" w:rsidRPr="001E5F61">
        <w:rPr>
          <w:rFonts w:ascii="Arial" w:eastAsia="Calibri" w:hAnsi="Arial" w:cs="Arial"/>
          <w:sz w:val="23"/>
          <w:szCs w:val="23"/>
          <w:lang w:bidi="he-IL"/>
        </w:rPr>
        <w:t xml:space="preserve"> </w:t>
      </w:r>
      <w:r w:rsidR="00F83FC6" w:rsidRPr="001E5F61">
        <w:rPr>
          <w:sz w:val="23"/>
          <w:szCs w:val="23"/>
        </w:rPr>
        <w:t>2024-0124 Rev. 1</w:t>
      </w:r>
      <w:r w:rsidR="008A09EF" w:rsidRPr="001E5F61">
        <w:rPr>
          <w:sz w:val="23"/>
          <w:szCs w:val="23"/>
        </w:rPr>
        <w:t xml:space="preserve">, dated </w:t>
      </w:r>
      <w:r w:rsidR="00FB2DD0" w:rsidRPr="001E5F61">
        <w:rPr>
          <w:sz w:val="23"/>
          <w:szCs w:val="23"/>
        </w:rPr>
        <w:t>7</w:t>
      </w:r>
      <w:r w:rsidR="008A09EF" w:rsidRPr="001E5F61">
        <w:rPr>
          <w:sz w:val="23"/>
          <w:szCs w:val="23"/>
        </w:rPr>
        <w:t> June 202</w:t>
      </w:r>
      <w:r w:rsidR="00FB2DD0" w:rsidRPr="001E5F61">
        <w:rPr>
          <w:sz w:val="23"/>
          <w:szCs w:val="23"/>
        </w:rPr>
        <w:t>4</w:t>
      </w:r>
      <w:r w:rsidR="008A09EF" w:rsidRPr="001E5F61">
        <w:rPr>
          <w:sz w:val="23"/>
          <w:szCs w:val="23"/>
        </w:rPr>
        <w:t xml:space="preserve">, </w:t>
      </w:r>
    </w:p>
    <w:p w14:paraId="10E7BBF2" w14:textId="26346A27" w:rsidR="00EF3AC3" w:rsidRPr="001E5F61" w:rsidRDefault="00EF3AC3" w:rsidP="00CB1640">
      <w:pPr>
        <w:pStyle w:val="Paragraph"/>
        <w:spacing w:before="0" w:after="0" w:line="240" w:lineRule="auto"/>
        <w:ind w:left="709" w:hanging="709"/>
        <w:rPr>
          <w:sz w:val="23"/>
          <w:szCs w:val="23"/>
        </w:rPr>
      </w:pPr>
      <w:r w:rsidRPr="001E5F61">
        <w:rPr>
          <w:sz w:val="23"/>
          <w:szCs w:val="23"/>
        </w:rPr>
        <w:t>[</w:t>
      </w:r>
      <w:r w:rsidR="0030544E">
        <w:rPr>
          <w:sz w:val="23"/>
          <w:szCs w:val="23"/>
        </w:rPr>
        <w:t>7</w:t>
      </w:r>
      <w:r w:rsidRPr="001E5F61">
        <w:rPr>
          <w:sz w:val="23"/>
          <w:szCs w:val="23"/>
        </w:rPr>
        <w:t>]</w:t>
      </w:r>
      <w:r w:rsidRPr="001E5F61">
        <w:rPr>
          <w:sz w:val="23"/>
          <w:szCs w:val="23"/>
        </w:rPr>
        <w:tab/>
        <w:t xml:space="preserve">GNS </w:t>
      </w:r>
      <w:r w:rsidRPr="001E5F61">
        <w:rPr>
          <w:rStyle w:val="Style2"/>
          <w:rFonts w:asciiTheme="minorHAnsi" w:hAnsiTheme="minorHAnsi" w:cstheme="minorHAnsi"/>
          <w:sz w:val="23"/>
          <w:szCs w:val="23"/>
        </w:rPr>
        <w:t>document</w:t>
      </w:r>
      <w:r w:rsidRPr="001E5F61">
        <w:rPr>
          <w:sz w:val="23"/>
          <w:szCs w:val="23"/>
        </w:rPr>
        <w:t xml:space="preserve">, </w:t>
      </w:r>
      <w:r w:rsidR="009950B0" w:rsidRPr="001E5F61">
        <w:rPr>
          <w:sz w:val="23"/>
          <w:szCs w:val="23"/>
        </w:rPr>
        <w:t xml:space="preserve">Proof of conformity of the parts lists </w:t>
      </w:r>
      <w:r w:rsidR="00D23A93" w:rsidRPr="001E5F61">
        <w:rPr>
          <w:sz w:val="23"/>
          <w:szCs w:val="23"/>
        </w:rPr>
        <w:t>MOSAIK® II-15 EI and MOSAIK® II-15 U EI</w:t>
      </w:r>
      <w:r w:rsidR="00187EE8" w:rsidRPr="001E5F61">
        <w:rPr>
          <w:sz w:val="23"/>
          <w:szCs w:val="23"/>
        </w:rPr>
        <w:t>,</w:t>
      </w:r>
      <w:r w:rsidR="00D23A93" w:rsidRPr="001E5F61">
        <w:rPr>
          <w:sz w:val="23"/>
          <w:szCs w:val="23"/>
        </w:rPr>
        <w:t xml:space="preserve"> </w:t>
      </w:r>
      <w:r w:rsidR="00F74560" w:rsidRPr="001E5F61">
        <w:rPr>
          <w:sz w:val="23"/>
          <w:szCs w:val="23"/>
        </w:rPr>
        <w:t>d</w:t>
      </w:r>
      <w:r w:rsidR="00D23A93" w:rsidRPr="001E5F61">
        <w:rPr>
          <w:sz w:val="23"/>
          <w:szCs w:val="23"/>
        </w:rPr>
        <w:t xml:space="preserve">ocument </w:t>
      </w:r>
      <w:r w:rsidR="00F74560" w:rsidRPr="001E5F61">
        <w:rPr>
          <w:sz w:val="23"/>
          <w:szCs w:val="23"/>
        </w:rPr>
        <w:t>r</w:t>
      </w:r>
      <w:r w:rsidR="00D23A93" w:rsidRPr="001E5F61">
        <w:rPr>
          <w:sz w:val="23"/>
          <w:szCs w:val="23"/>
        </w:rPr>
        <w:t xml:space="preserve">eference </w:t>
      </w:r>
      <w:r w:rsidR="004C32B2" w:rsidRPr="001E5F61">
        <w:rPr>
          <w:sz w:val="23"/>
          <w:szCs w:val="23"/>
        </w:rPr>
        <w:t>GNS B 016/2018 Rev. 1, dated 23</w:t>
      </w:r>
      <w:r w:rsidR="00776F6A">
        <w:rPr>
          <w:sz w:val="23"/>
          <w:szCs w:val="23"/>
        </w:rPr>
        <w:t> May </w:t>
      </w:r>
      <w:r w:rsidR="004C32B2" w:rsidRPr="001E5F61">
        <w:rPr>
          <w:sz w:val="23"/>
          <w:szCs w:val="23"/>
        </w:rPr>
        <w:t>2024,</w:t>
      </w:r>
      <w:r w:rsidR="00A92B6E">
        <w:rPr>
          <w:sz w:val="23"/>
          <w:szCs w:val="23"/>
        </w:rPr>
        <w:t xml:space="preserve"> </w:t>
      </w:r>
    </w:p>
    <w:p w14:paraId="4D6772C4" w14:textId="6ED98977" w:rsidR="00C90E58" w:rsidRPr="001E5F61" w:rsidRDefault="00C90E58" w:rsidP="00CB1640">
      <w:pPr>
        <w:pStyle w:val="Paragraph"/>
        <w:spacing w:before="0" w:after="0" w:line="240" w:lineRule="auto"/>
        <w:ind w:left="709" w:hanging="709"/>
        <w:rPr>
          <w:sz w:val="23"/>
          <w:szCs w:val="23"/>
        </w:rPr>
      </w:pPr>
      <w:r w:rsidRPr="001E5F61">
        <w:rPr>
          <w:sz w:val="23"/>
          <w:szCs w:val="23"/>
        </w:rPr>
        <w:t>[</w:t>
      </w:r>
      <w:r w:rsidR="0030544E">
        <w:rPr>
          <w:sz w:val="23"/>
          <w:szCs w:val="23"/>
        </w:rPr>
        <w:t>8</w:t>
      </w:r>
      <w:r w:rsidRPr="001E5F61">
        <w:rPr>
          <w:sz w:val="23"/>
          <w:szCs w:val="23"/>
        </w:rPr>
        <w:t>]</w:t>
      </w:r>
      <w:r w:rsidRPr="001E5F61">
        <w:rPr>
          <w:sz w:val="23"/>
          <w:szCs w:val="23"/>
        </w:rPr>
        <w:tab/>
      </w:r>
      <w:r w:rsidR="00DD0562" w:rsidRPr="001E5F61">
        <w:rPr>
          <w:sz w:val="23"/>
          <w:szCs w:val="23"/>
        </w:rPr>
        <w:t>GNS updated</w:t>
      </w:r>
      <w:r w:rsidR="0024462A" w:rsidRPr="001E5F61">
        <w:rPr>
          <w:sz w:val="23"/>
          <w:szCs w:val="23"/>
        </w:rPr>
        <w:t xml:space="preserve"> Parts lists</w:t>
      </w:r>
      <w:r w:rsidR="008573E4" w:rsidRPr="001E5F61">
        <w:rPr>
          <w:sz w:val="23"/>
          <w:szCs w:val="23"/>
        </w:rPr>
        <w:br/>
      </w:r>
      <w:r w:rsidR="00DD0562" w:rsidRPr="001E5F61">
        <w:rPr>
          <w:sz w:val="23"/>
          <w:szCs w:val="23"/>
        </w:rPr>
        <w:t>621.1008, Rev. 3 for the MOSAIK®  II- 15 EI (UK) design</w:t>
      </w:r>
      <w:r w:rsidR="008E6869" w:rsidRPr="001E5F61">
        <w:rPr>
          <w:sz w:val="23"/>
          <w:szCs w:val="23"/>
        </w:rPr>
        <w:t xml:space="preserve"> </w:t>
      </w:r>
      <w:r w:rsidR="008573E4" w:rsidRPr="001E5F61">
        <w:rPr>
          <w:sz w:val="23"/>
          <w:szCs w:val="23"/>
        </w:rPr>
        <w:br/>
      </w:r>
      <w:r w:rsidR="00DD0562" w:rsidRPr="001E5F61">
        <w:rPr>
          <w:sz w:val="23"/>
          <w:szCs w:val="23"/>
        </w:rPr>
        <w:t>621.1009, Rev. 3 for the MOSAIK® II-15 U EI (UK) design</w:t>
      </w:r>
      <w:r w:rsidR="008573E4" w:rsidRPr="001E5F61">
        <w:rPr>
          <w:sz w:val="23"/>
          <w:szCs w:val="23"/>
        </w:rPr>
        <w:t xml:space="preserve"> </w:t>
      </w:r>
    </w:p>
    <w:p w14:paraId="79637508" w14:textId="2B6A41C3" w:rsidR="004C32B2" w:rsidRPr="001E5F61" w:rsidRDefault="00EA1E21" w:rsidP="00CB1640">
      <w:pPr>
        <w:pStyle w:val="Paragraph"/>
        <w:spacing w:before="0" w:after="0" w:line="240" w:lineRule="auto"/>
        <w:ind w:left="709" w:hanging="709"/>
        <w:rPr>
          <w:sz w:val="23"/>
          <w:szCs w:val="23"/>
        </w:rPr>
      </w:pPr>
      <w:r w:rsidRPr="001E5F61">
        <w:rPr>
          <w:sz w:val="23"/>
          <w:szCs w:val="23"/>
        </w:rPr>
        <w:t>[</w:t>
      </w:r>
      <w:r w:rsidR="0030544E">
        <w:rPr>
          <w:sz w:val="23"/>
          <w:szCs w:val="23"/>
        </w:rPr>
        <w:t>9</w:t>
      </w:r>
      <w:r w:rsidRPr="001E5F61">
        <w:rPr>
          <w:sz w:val="23"/>
          <w:szCs w:val="23"/>
        </w:rPr>
        <w:t>]</w:t>
      </w:r>
      <w:r w:rsidR="00CF76E1" w:rsidRPr="001E5F61">
        <w:rPr>
          <w:sz w:val="23"/>
          <w:szCs w:val="23"/>
        </w:rPr>
        <w:tab/>
      </w:r>
      <w:r w:rsidR="002844DA" w:rsidRPr="001E5F61">
        <w:rPr>
          <w:sz w:val="23"/>
          <w:szCs w:val="23"/>
        </w:rPr>
        <w:t xml:space="preserve">GNS </w:t>
      </w:r>
      <w:r w:rsidR="002844DA" w:rsidRPr="001E5F61">
        <w:rPr>
          <w:rStyle w:val="Style2"/>
          <w:rFonts w:asciiTheme="minorHAnsi" w:hAnsiTheme="minorHAnsi" w:cstheme="minorHAnsi"/>
          <w:sz w:val="23"/>
          <w:szCs w:val="23"/>
        </w:rPr>
        <w:t>document</w:t>
      </w:r>
      <w:r w:rsidR="002844DA" w:rsidRPr="001E5F61">
        <w:rPr>
          <w:sz w:val="23"/>
          <w:szCs w:val="23"/>
        </w:rPr>
        <w:t>, Proof of conformity report, parts lists MOSAIK® II-15 EI and MOSAIK® II-15 U EI</w:t>
      </w:r>
      <w:r w:rsidR="00BC3EF5" w:rsidRPr="001E5F61">
        <w:rPr>
          <w:sz w:val="23"/>
          <w:szCs w:val="23"/>
        </w:rPr>
        <w:t>, B 016/2018 Rev. 0, dated 28 May 2018</w:t>
      </w:r>
      <w:r w:rsidR="002844DA" w:rsidRPr="001E5F61">
        <w:rPr>
          <w:sz w:val="23"/>
          <w:szCs w:val="23"/>
        </w:rPr>
        <w:t xml:space="preserve"> </w:t>
      </w:r>
    </w:p>
    <w:p w14:paraId="4AD4E7EC" w14:textId="26699E4C" w:rsidR="00473176" w:rsidRPr="001E5F61" w:rsidRDefault="00B94BB0" w:rsidP="00CB1640">
      <w:pPr>
        <w:pStyle w:val="Paragraph"/>
        <w:spacing w:before="0" w:after="0" w:line="240" w:lineRule="auto"/>
        <w:ind w:left="709" w:hanging="709"/>
        <w:rPr>
          <w:sz w:val="23"/>
          <w:szCs w:val="23"/>
        </w:rPr>
      </w:pPr>
      <w:r w:rsidRPr="001E5F61">
        <w:rPr>
          <w:sz w:val="23"/>
          <w:szCs w:val="23"/>
        </w:rPr>
        <w:t>[</w:t>
      </w:r>
      <w:r w:rsidR="0030544E">
        <w:rPr>
          <w:sz w:val="23"/>
          <w:szCs w:val="23"/>
        </w:rPr>
        <w:t>10</w:t>
      </w:r>
      <w:r w:rsidRPr="001E5F61">
        <w:rPr>
          <w:sz w:val="23"/>
          <w:szCs w:val="23"/>
        </w:rPr>
        <w:t>]</w:t>
      </w:r>
      <w:r w:rsidRPr="001E5F61">
        <w:rPr>
          <w:sz w:val="23"/>
          <w:szCs w:val="23"/>
        </w:rPr>
        <w:tab/>
        <w:t>GNS</w:t>
      </w:r>
      <w:r w:rsidR="001E5F61" w:rsidRPr="001E5F61">
        <w:rPr>
          <w:sz w:val="23"/>
          <w:szCs w:val="23"/>
        </w:rPr>
        <w:t xml:space="preserve"> </w:t>
      </w:r>
      <w:r w:rsidR="001E5F61" w:rsidRPr="001E5F61">
        <w:rPr>
          <w:rStyle w:val="Style2"/>
          <w:rFonts w:asciiTheme="minorHAnsi" w:hAnsiTheme="minorHAnsi" w:cstheme="minorHAnsi"/>
          <w:sz w:val="23"/>
          <w:szCs w:val="23"/>
        </w:rPr>
        <w:t>letter</w:t>
      </w:r>
      <w:r w:rsidR="00B36607">
        <w:rPr>
          <w:rStyle w:val="Style2"/>
          <w:rFonts w:asciiTheme="minorHAnsi" w:hAnsiTheme="minorHAnsi" w:cstheme="minorHAnsi"/>
          <w:sz w:val="23"/>
          <w:szCs w:val="23"/>
        </w:rPr>
        <w:t xml:space="preserve"> </w:t>
      </w:r>
      <w:r w:rsidR="00272355">
        <w:rPr>
          <w:rFonts w:cstheme="minorHAnsi"/>
          <w:sz w:val="23"/>
          <w:szCs w:val="23"/>
        </w:rPr>
        <w:t>c</w:t>
      </w:r>
      <w:r w:rsidR="000E4CC9" w:rsidRPr="000E4CC9">
        <w:rPr>
          <w:rFonts w:cstheme="minorHAnsi"/>
          <w:sz w:val="23"/>
          <w:szCs w:val="23"/>
        </w:rPr>
        <w:t>orrection of report GNS B 016/2018, Rev. 0</w:t>
      </w:r>
      <w:r w:rsidR="000C53F7">
        <w:rPr>
          <w:rFonts w:cstheme="minorHAnsi"/>
          <w:sz w:val="23"/>
          <w:szCs w:val="23"/>
        </w:rPr>
        <w:t xml:space="preserve">, </w:t>
      </w:r>
      <w:r w:rsidR="000C53F7" w:rsidRPr="001E5F61">
        <w:rPr>
          <w:sz w:val="23"/>
          <w:szCs w:val="23"/>
        </w:rPr>
        <w:t>GNS letter reference V151-0</w:t>
      </w:r>
      <w:r w:rsidR="000C53F7">
        <w:rPr>
          <w:sz w:val="23"/>
          <w:szCs w:val="23"/>
        </w:rPr>
        <w:t>24</w:t>
      </w:r>
      <w:r w:rsidR="000C53F7" w:rsidRPr="001E5F61">
        <w:rPr>
          <w:sz w:val="23"/>
          <w:szCs w:val="23"/>
        </w:rPr>
        <w:t xml:space="preserve">-TM, dated </w:t>
      </w:r>
      <w:r w:rsidR="00416587">
        <w:rPr>
          <w:sz w:val="23"/>
          <w:szCs w:val="23"/>
        </w:rPr>
        <w:t>23</w:t>
      </w:r>
      <w:r w:rsidR="000C53F7" w:rsidRPr="001E5F61">
        <w:rPr>
          <w:sz w:val="23"/>
          <w:szCs w:val="23"/>
        </w:rPr>
        <w:t> </w:t>
      </w:r>
      <w:r w:rsidR="00416587">
        <w:rPr>
          <w:sz w:val="23"/>
          <w:szCs w:val="23"/>
        </w:rPr>
        <w:t>May</w:t>
      </w:r>
      <w:r w:rsidR="000C53F7" w:rsidRPr="001E5F61">
        <w:rPr>
          <w:sz w:val="23"/>
          <w:szCs w:val="23"/>
        </w:rPr>
        <w:t> 2025,</w:t>
      </w:r>
      <w:r w:rsidR="00416587">
        <w:rPr>
          <w:sz w:val="23"/>
          <w:szCs w:val="23"/>
        </w:rPr>
        <w:t xml:space="preserve"> </w:t>
      </w:r>
    </w:p>
    <w:p w14:paraId="51A27087" w14:textId="3CEA95E3" w:rsidR="00416587" w:rsidRDefault="00416587" w:rsidP="00416587">
      <w:pPr>
        <w:pStyle w:val="Paragraph"/>
        <w:spacing w:before="0" w:after="0" w:line="240" w:lineRule="auto"/>
        <w:ind w:left="709" w:hanging="709"/>
        <w:rPr>
          <w:sz w:val="23"/>
          <w:szCs w:val="23"/>
        </w:rPr>
      </w:pPr>
      <w:r w:rsidRPr="001E5F61">
        <w:rPr>
          <w:sz w:val="23"/>
          <w:szCs w:val="23"/>
        </w:rPr>
        <w:t>[</w:t>
      </w:r>
      <w:r w:rsidR="00E00D87">
        <w:rPr>
          <w:sz w:val="23"/>
          <w:szCs w:val="23"/>
        </w:rPr>
        <w:t>1</w:t>
      </w:r>
      <w:r w:rsidR="0030544E">
        <w:rPr>
          <w:sz w:val="23"/>
          <w:szCs w:val="23"/>
        </w:rPr>
        <w:t>1</w:t>
      </w:r>
      <w:r w:rsidRPr="001E5F61">
        <w:rPr>
          <w:sz w:val="23"/>
          <w:szCs w:val="23"/>
        </w:rPr>
        <w:t>]</w:t>
      </w:r>
      <w:r w:rsidRPr="001E5F61">
        <w:rPr>
          <w:sz w:val="23"/>
          <w:szCs w:val="23"/>
        </w:rPr>
        <w:tab/>
        <w:t>GNS Certificate of Modification, GNS document reference</w:t>
      </w:r>
      <w:r w:rsidR="00FF30B8" w:rsidRPr="00FF30B8">
        <w:rPr>
          <w:sz w:val="23"/>
          <w:szCs w:val="23"/>
        </w:rPr>
        <w:t>2025-0080 Rev. 0</w:t>
      </w:r>
      <w:r w:rsidRPr="001E5F61">
        <w:rPr>
          <w:sz w:val="23"/>
          <w:szCs w:val="23"/>
        </w:rPr>
        <w:t>, dated 7 </w:t>
      </w:r>
      <w:r w:rsidR="00FF30B8">
        <w:rPr>
          <w:sz w:val="23"/>
          <w:szCs w:val="23"/>
        </w:rPr>
        <w:t>May</w:t>
      </w:r>
      <w:r w:rsidRPr="001E5F61">
        <w:rPr>
          <w:sz w:val="23"/>
          <w:szCs w:val="23"/>
        </w:rPr>
        <w:t> 202</w:t>
      </w:r>
      <w:r w:rsidR="008B1149">
        <w:rPr>
          <w:sz w:val="23"/>
          <w:szCs w:val="23"/>
        </w:rPr>
        <w:t>5</w:t>
      </w:r>
      <w:r w:rsidRPr="001E5F61">
        <w:rPr>
          <w:sz w:val="23"/>
          <w:szCs w:val="23"/>
        </w:rPr>
        <w:t xml:space="preserve">, </w:t>
      </w:r>
    </w:p>
    <w:p w14:paraId="6BF1ED61" w14:textId="0E84FBDC" w:rsidR="00E00D87" w:rsidRPr="001E5F61" w:rsidRDefault="00FE44F8" w:rsidP="00416587">
      <w:pPr>
        <w:pStyle w:val="Paragraph"/>
        <w:spacing w:before="0" w:after="0" w:line="240" w:lineRule="auto"/>
        <w:ind w:left="709" w:hanging="709"/>
        <w:rPr>
          <w:sz w:val="23"/>
          <w:szCs w:val="23"/>
        </w:rPr>
      </w:pPr>
      <w:r>
        <w:rPr>
          <w:sz w:val="23"/>
          <w:szCs w:val="23"/>
        </w:rPr>
        <w:t>[1</w:t>
      </w:r>
      <w:r w:rsidR="0030544E">
        <w:rPr>
          <w:sz w:val="23"/>
          <w:szCs w:val="23"/>
        </w:rPr>
        <w:t>2</w:t>
      </w:r>
      <w:r>
        <w:rPr>
          <w:sz w:val="23"/>
          <w:szCs w:val="23"/>
        </w:rPr>
        <w:t>]</w:t>
      </w:r>
      <w:r>
        <w:rPr>
          <w:sz w:val="23"/>
          <w:szCs w:val="23"/>
        </w:rPr>
        <w:tab/>
      </w:r>
      <w:r w:rsidRPr="001E5F61">
        <w:rPr>
          <w:sz w:val="23"/>
          <w:szCs w:val="23"/>
        </w:rPr>
        <w:t xml:space="preserve">GNS </w:t>
      </w:r>
      <w:r w:rsidRPr="001E5F61">
        <w:rPr>
          <w:rStyle w:val="Style2"/>
          <w:rFonts w:asciiTheme="minorHAnsi" w:hAnsiTheme="minorHAnsi" w:cstheme="minorHAnsi"/>
          <w:sz w:val="23"/>
          <w:szCs w:val="23"/>
        </w:rPr>
        <w:t>document</w:t>
      </w:r>
      <w:r w:rsidRPr="001E5F61">
        <w:rPr>
          <w:sz w:val="23"/>
          <w:szCs w:val="23"/>
        </w:rPr>
        <w:t xml:space="preserve">, Proof of conformity of the parts lists MOSAIK® II-15 EI and MOSAIK® II-15 U EI, document reference GNS B 016/2018 Rev. </w:t>
      </w:r>
      <w:r w:rsidR="00A92B6E">
        <w:rPr>
          <w:sz w:val="23"/>
          <w:szCs w:val="23"/>
        </w:rPr>
        <w:t>2</w:t>
      </w:r>
      <w:r w:rsidRPr="001E5F61">
        <w:rPr>
          <w:sz w:val="23"/>
          <w:szCs w:val="23"/>
        </w:rPr>
        <w:t xml:space="preserve">, dated </w:t>
      </w:r>
      <w:r w:rsidR="00C749A7">
        <w:rPr>
          <w:sz w:val="23"/>
          <w:szCs w:val="23"/>
        </w:rPr>
        <w:t>15</w:t>
      </w:r>
      <w:r w:rsidRPr="001E5F61">
        <w:rPr>
          <w:sz w:val="23"/>
          <w:szCs w:val="23"/>
        </w:rPr>
        <w:t>.0</w:t>
      </w:r>
      <w:r w:rsidR="00C749A7">
        <w:rPr>
          <w:sz w:val="23"/>
          <w:szCs w:val="23"/>
        </w:rPr>
        <w:t>4</w:t>
      </w:r>
      <w:r w:rsidRPr="001E5F61">
        <w:rPr>
          <w:sz w:val="23"/>
          <w:szCs w:val="23"/>
        </w:rPr>
        <w:t>.202</w:t>
      </w:r>
      <w:r w:rsidR="00C749A7">
        <w:rPr>
          <w:sz w:val="23"/>
          <w:szCs w:val="23"/>
        </w:rPr>
        <w:t>5</w:t>
      </w:r>
      <w:r w:rsidRPr="001E5F61">
        <w:rPr>
          <w:sz w:val="23"/>
          <w:szCs w:val="23"/>
        </w:rPr>
        <w:t>,</w:t>
      </w:r>
      <w:r w:rsidR="00A92B6E">
        <w:rPr>
          <w:sz w:val="23"/>
          <w:szCs w:val="23"/>
        </w:rPr>
        <w:t xml:space="preserve"> </w:t>
      </w:r>
      <w:r w:rsidR="00F62A2B">
        <w:rPr>
          <w:sz w:val="23"/>
          <w:szCs w:val="23"/>
        </w:rPr>
        <w:t>,</w:t>
      </w:r>
    </w:p>
    <w:p w14:paraId="3967BBB0" w14:textId="1EBEEAF6" w:rsidR="009D2E6B" w:rsidRPr="00656E48" w:rsidRDefault="009D2E6B" w:rsidP="009D2E6B">
      <w:pPr>
        <w:pStyle w:val="Paragraph"/>
        <w:spacing w:before="0" w:after="0" w:line="240" w:lineRule="auto"/>
        <w:ind w:left="709" w:hanging="709"/>
        <w:rPr>
          <w:rFonts w:cstheme="minorHAnsi"/>
          <w:sz w:val="23"/>
          <w:szCs w:val="23"/>
        </w:rPr>
      </w:pPr>
      <w:r>
        <w:rPr>
          <w:sz w:val="23"/>
          <w:szCs w:val="23"/>
        </w:rPr>
        <w:t>[1</w:t>
      </w:r>
      <w:r w:rsidR="0030544E">
        <w:rPr>
          <w:sz w:val="23"/>
          <w:szCs w:val="23"/>
        </w:rPr>
        <w:t>3</w:t>
      </w:r>
      <w:r>
        <w:rPr>
          <w:sz w:val="23"/>
          <w:szCs w:val="23"/>
        </w:rPr>
        <w:t>]</w:t>
      </w:r>
      <w:r w:rsidR="00DB25F7">
        <w:rPr>
          <w:sz w:val="23"/>
          <w:szCs w:val="23"/>
        </w:rPr>
        <w:tab/>
      </w:r>
      <w:r w:rsidRPr="00656E48">
        <w:rPr>
          <w:sz w:val="23"/>
          <w:szCs w:val="23"/>
        </w:rPr>
        <w:t xml:space="preserve">ONR, ONR-TCA-IN-001, Titled: Transport Permissioning Process, Issue 1, dated Jan- 25, </w:t>
      </w:r>
    </w:p>
    <w:p w14:paraId="2417E04A" w14:textId="1D489026" w:rsidR="00656B73" w:rsidRPr="00656E48" w:rsidRDefault="00656B73" w:rsidP="00656B73">
      <w:pPr>
        <w:pStyle w:val="Paragraph"/>
        <w:spacing w:before="0" w:after="0" w:line="240" w:lineRule="auto"/>
        <w:ind w:left="709" w:hanging="709"/>
        <w:rPr>
          <w:sz w:val="23"/>
          <w:szCs w:val="23"/>
        </w:rPr>
      </w:pPr>
      <w:r w:rsidRPr="00656E48">
        <w:rPr>
          <w:sz w:val="23"/>
          <w:szCs w:val="23"/>
        </w:rPr>
        <w:t>[</w:t>
      </w:r>
      <w:r>
        <w:rPr>
          <w:sz w:val="23"/>
          <w:szCs w:val="23"/>
        </w:rPr>
        <w:t>1</w:t>
      </w:r>
      <w:r w:rsidR="0030544E">
        <w:rPr>
          <w:sz w:val="23"/>
          <w:szCs w:val="23"/>
        </w:rPr>
        <w:t>4</w:t>
      </w:r>
      <w:r w:rsidRPr="00656E48">
        <w:rPr>
          <w:sz w:val="23"/>
          <w:szCs w:val="23"/>
        </w:rPr>
        <w:t>]</w:t>
      </w:r>
      <w:r w:rsidRPr="00656E48">
        <w:rPr>
          <w:sz w:val="23"/>
          <w:szCs w:val="23"/>
        </w:rPr>
        <w:tab/>
        <w:t xml:space="preserve">ONR, Pre-Job Brief </w:t>
      </w:r>
      <w:r w:rsidR="000E544D">
        <w:rPr>
          <w:sz w:val="23"/>
          <w:szCs w:val="23"/>
        </w:rPr>
        <w:t>10</w:t>
      </w:r>
      <w:r w:rsidRPr="00656E48">
        <w:rPr>
          <w:rFonts w:cs="Arial"/>
          <w:sz w:val="23"/>
          <w:szCs w:val="23"/>
        </w:rPr>
        <w:t> </w:t>
      </w:r>
      <w:r w:rsidR="000E544D">
        <w:rPr>
          <w:rFonts w:cs="Arial"/>
          <w:sz w:val="23"/>
          <w:szCs w:val="23"/>
        </w:rPr>
        <w:t>December</w:t>
      </w:r>
      <w:r w:rsidRPr="00656E48">
        <w:rPr>
          <w:rFonts w:cs="Arial"/>
          <w:sz w:val="23"/>
          <w:szCs w:val="23"/>
        </w:rPr>
        <w:t> 2025</w:t>
      </w:r>
      <w:r w:rsidRPr="00656E48">
        <w:rPr>
          <w:sz w:val="23"/>
          <w:szCs w:val="23"/>
        </w:rPr>
        <w:t xml:space="preserve">, WIReD Permissioning Request PR-01736, </w:t>
      </w:r>
    </w:p>
    <w:p w14:paraId="43043453" w14:textId="4C9D9285" w:rsidR="00656B73" w:rsidRPr="00656E48" w:rsidRDefault="00656B73" w:rsidP="00656B73">
      <w:pPr>
        <w:pStyle w:val="Paragraph"/>
        <w:spacing w:before="0" w:after="0" w:line="240" w:lineRule="auto"/>
        <w:ind w:left="709" w:hanging="709"/>
        <w:rPr>
          <w:sz w:val="23"/>
          <w:szCs w:val="23"/>
        </w:rPr>
      </w:pPr>
      <w:r w:rsidRPr="00656E48">
        <w:rPr>
          <w:sz w:val="23"/>
          <w:szCs w:val="23"/>
        </w:rPr>
        <w:t>[</w:t>
      </w:r>
      <w:r>
        <w:rPr>
          <w:sz w:val="23"/>
          <w:szCs w:val="23"/>
        </w:rPr>
        <w:t>1</w:t>
      </w:r>
      <w:r w:rsidR="0030544E">
        <w:rPr>
          <w:sz w:val="23"/>
          <w:szCs w:val="23"/>
        </w:rPr>
        <w:t>5</w:t>
      </w:r>
      <w:r w:rsidRPr="00656E48">
        <w:rPr>
          <w:sz w:val="23"/>
          <w:szCs w:val="23"/>
        </w:rPr>
        <w:t>]</w:t>
      </w:r>
      <w:r w:rsidRPr="00656E48">
        <w:rPr>
          <w:sz w:val="23"/>
          <w:szCs w:val="23"/>
        </w:rPr>
        <w:tab/>
        <w:t xml:space="preserve">ONR, Project Implementation Meeting held </w:t>
      </w:r>
      <w:r w:rsidR="00E92F38">
        <w:rPr>
          <w:sz w:val="23"/>
          <w:szCs w:val="23"/>
        </w:rPr>
        <w:t>7</w:t>
      </w:r>
      <w:r w:rsidRPr="00656E48">
        <w:rPr>
          <w:sz w:val="23"/>
          <w:szCs w:val="23"/>
        </w:rPr>
        <w:t> </w:t>
      </w:r>
      <w:r w:rsidR="00E92F38">
        <w:rPr>
          <w:sz w:val="23"/>
          <w:szCs w:val="23"/>
        </w:rPr>
        <w:t>January</w:t>
      </w:r>
      <w:r w:rsidRPr="00656E48">
        <w:rPr>
          <w:sz w:val="23"/>
          <w:szCs w:val="23"/>
        </w:rPr>
        <w:t> 202</w:t>
      </w:r>
      <w:r w:rsidR="00BF3B7A">
        <w:rPr>
          <w:sz w:val="23"/>
          <w:szCs w:val="23"/>
        </w:rPr>
        <w:t>6</w:t>
      </w:r>
      <w:r w:rsidRPr="00656E48">
        <w:rPr>
          <w:sz w:val="23"/>
          <w:szCs w:val="23"/>
        </w:rPr>
        <w:t>, Contact Record</w:t>
      </w:r>
      <w:r w:rsidR="00473627">
        <w:rPr>
          <w:sz w:val="23"/>
          <w:szCs w:val="23"/>
        </w:rPr>
        <w:t xml:space="preserve"> </w:t>
      </w:r>
      <w:r w:rsidR="00A20FB7" w:rsidRPr="00A20FB7">
        <w:rPr>
          <w:sz w:val="23"/>
          <w:szCs w:val="23"/>
        </w:rPr>
        <w:t>ONR-TD-CR-24-354</w:t>
      </w:r>
      <w:r w:rsidRPr="00656E48">
        <w:rPr>
          <w:sz w:val="23"/>
          <w:szCs w:val="23"/>
        </w:rPr>
        <w:t xml:space="preserve">, </w:t>
      </w:r>
    </w:p>
    <w:p w14:paraId="1887E3F2" w14:textId="2744E6FE" w:rsidR="006658F5" w:rsidRPr="00656E48" w:rsidRDefault="006658F5" w:rsidP="006658F5">
      <w:pPr>
        <w:pStyle w:val="Paragraph"/>
        <w:spacing w:before="0" w:after="0" w:line="240" w:lineRule="auto"/>
        <w:ind w:left="709" w:hanging="709"/>
        <w:rPr>
          <w:sz w:val="23"/>
          <w:szCs w:val="23"/>
        </w:rPr>
      </w:pPr>
      <w:r w:rsidRPr="00656E48">
        <w:rPr>
          <w:sz w:val="23"/>
          <w:szCs w:val="23"/>
        </w:rPr>
        <w:t>[</w:t>
      </w:r>
      <w:r w:rsidRPr="00D16698">
        <w:rPr>
          <w:sz w:val="23"/>
          <w:szCs w:val="23"/>
        </w:rPr>
        <w:t>1</w:t>
      </w:r>
      <w:r w:rsidR="0030544E">
        <w:rPr>
          <w:sz w:val="23"/>
          <w:szCs w:val="23"/>
        </w:rPr>
        <w:t>6</w:t>
      </w:r>
      <w:r w:rsidRPr="00656E48">
        <w:rPr>
          <w:sz w:val="23"/>
          <w:szCs w:val="23"/>
        </w:rPr>
        <w:t>]</w:t>
      </w:r>
      <w:r w:rsidRPr="00656E48">
        <w:rPr>
          <w:sz w:val="23"/>
          <w:szCs w:val="23"/>
        </w:rPr>
        <w:tab/>
        <w:t>ONR Contact Record</w:t>
      </w:r>
      <w:r>
        <w:rPr>
          <w:sz w:val="23"/>
          <w:szCs w:val="23"/>
        </w:rPr>
        <w:t>,</w:t>
      </w:r>
      <w:r w:rsidRPr="00656E48">
        <w:rPr>
          <w:sz w:val="23"/>
          <w:szCs w:val="23"/>
        </w:rPr>
        <w:t xml:space="preserve"> ONR-TD-CR-24-371</w:t>
      </w:r>
      <w:r w:rsidR="00226F40">
        <w:rPr>
          <w:sz w:val="23"/>
          <w:szCs w:val="23"/>
        </w:rPr>
        <w:t xml:space="preserve"> 27</w:t>
      </w:r>
      <w:r w:rsidR="00346B22">
        <w:rPr>
          <w:sz w:val="23"/>
          <w:szCs w:val="23"/>
        </w:rPr>
        <w:t> </w:t>
      </w:r>
      <w:r w:rsidR="00226F40">
        <w:rPr>
          <w:sz w:val="23"/>
          <w:szCs w:val="23"/>
        </w:rPr>
        <w:t>January</w:t>
      </w:r>
      <w:r w:rsidR="00346B22">
        <w:rPr>
          <w:sz w:val="23"/>
          <w:szCs w:val="23"/>
        </w:rPr>
        <w:t> </w:t>
      </w:r>
      <w:r w:rsidR="00226F40">
        <w:rPr>
          <w:sz w:val="23"/>
          <w:szCs w:val="23"/>
        </w:rPr>
        <w:t>2025</w:t>
      </w:r>
      <w:r w:rsidRPr="00656E48">
        <w:rPr>
          <w:sz w:val="23"/>
          <w:szCs w:val="23"/>
        </w:rPr>
        <w:t>,</w:t>
      </w:r>
    </w:p>
    <w:p w14:paraId="6228667E" w14:textId="3DD11E58" w:rsidR="00AF646C" w:rsidRDefault="00AF646C" w:rsidP="002D243C">
      <w:pPr>
        <w:pStyle w:val="NumList1"/>
        <w:numPr>
          <w:ilvl w:val="0"/>
          <w:numId w:val="0"/>
        </w:numPr>
        <w:autoSpaceDE w:val="0"/>
        <w:autoSpaceDN w:val="0"/>
        <w:adjustRightInd w:val="0"/>
        <w:spacing w:after="0" w:line="240" w:lineRule="auto"/>
        <w:ind w:left="709" w:hanging="709"/>
        <w:rPr>
          <w:rFonts w:asciiTheme="majorHAnsi" w:hAnsiTheme="majorHAnsi" w:cstheme="majorHAnsi"/>
          <w:sz w:val="23"/>
          <w:szCs w:val="23"/>
          <w:lang w:eastAsia="en-GB"/>
        </w:rPr>
      </w:pPr>
      <w:r w:rsidRPr="00656E48">
        <w:rPr>
          <w:rFonts w:asciiTheme="majorHAnsi" w:hAnsiTheme="majorHAnsi" w:cstheme="majorHAnsi"/>
          <w:sz w:val="23"/>
          <w:szCs w:val="23"/>
          <w:lang w:eastAsia="en-GB"/>
        </w:rPr>
        <w:t>[1</w:t>
      </w:r>
      <w:r w:rsidR="0030544E">
        <w:rPr>
          <w:rFonts w:asciiTheme="majorHAnsi" w:hAnsiTheme="majorHAnsi" w:cstheme="majorHAnsi"/>
          <w:sz w:val="23"/>
          <w:szCs w:val="23"/>
          <w:lang w:eastAsia="en-GB"/>
        </w:rPr>
        <w:t>7</w:t>
      </w:r>
      <w:r w:rsidRPr="00656E48">
        <w:rPr>
          <w:rFonts w:asciiTheme="majorHAnsi" w:hAnsiTheme="majorHAnsi" w:cstheme="majorHAnsi"/>
          <w:sz w:val="23"/>
          <w:szCs w:val="23"/>
          <w:lang w:eastAsia="en-GB"/>
        </w:rPr>
        <w:t>]</w:t>
      </w:r>
      <w:r w:rsidRPr="00656E48">
        <w:rPr>
          <w:rFonts w:asciiTheme="majorHAnsi" w:hAnsiTheme="majorHAnsi" w:cstheme="majorHAnsi"/>
          <w:sz w:val="23"/>
          <w:szCs w:val="23"/>
          <w:lang w:eastAsia="en-GB"/>
        </w:rPr>
        <w:tab/>
      </w:r>
      <w:r w:rsidRPr="00656E48">
        <w:rPr>
          <w:sz w:val="23"/>
          <w:szCs w:val="23"/>
        </w:rPr>
        <w:t xml:space="preserve">GNS </w:t>
      </w:r>
      <w:r>
        <w:rPr>
          <w:sz w:val="23"/>
          <w:szCs w:val="23"/>
        </w:rPr>
        <w:t>l</w:t>
      </w:r>
      <w:r w:rsidRPr="00656E48">
        <w:rPr>
          <w:sz w:val="23"/>
          <w:szCs w:val="23"/>
        </w:rPr>
        <w:t>etter</w:t>
      </w:r>
      <w:r>
        <w:rPr>
          <w:sz w:val="23"/>
          <w:szCs w:val="23"/>
        </w:rPr>
        <w:t xml:space="preserve"> reference </w:t>
      </w:r>
      <w:r w:rsidRPr="001A0F94">
        <w:rPr>
          <w:sz w:val="23"/>
          <w:szCs w:val="23"/>
        </w:rPr>
        <w:t>V151-037-TM</w:t>
      </w:r>
      <w:r>
        <w:rPr>
          <w:sz w:val="23"/>
          <w:szCs w:val="23"/>
        </w:rPr>
        <w:t xml:space="preserve">, dated </w:t>
      </w:r>
      <w:r w:rsidRPr="005D04B7">
        <w:rPr>
          <w:sz w:val="23"/>
          <w:szCs w:val="23"/>
        </w:rPr>
        <w:t>11/27/2025</w:t>
      </w:r>
      <w:r>
        <w:rPr>
          <w:sz w:val="23"/>
          <w:szCs w:val="23"/>
        </w:rPr>
        <w:t xml:space="preserve"> </w:t>
      </w:r>
    </w:p>
    <w:p w14:paraId="42F0D5C0" w14:textId="1A85D9C8" w:rsidR="00AF646C" w:rsidRDefault="00AF646C" w:rsidP="002D243C">
      <w:pPr>
        <w:pStyle w:val="NumList1"/>
        <w:numPr>
          <w:ilvl w:val="0"/>
          <w:numId w:val="0"/>
        </w:numPr>
        <w:autoSpaceDE w:val="0"/>
        <w:autoSpaceDN w:val="0"/>
        <w:adjustRightInd w:val="0"/>
        <w:spacing w:after="0" w:line="240" w:lineRule="auto"/>
        <w:ind w:left="709" w:hanging="709"/>
        <w:rPr>
          <w:rFonts w:asciiTheme="majorHAnsi" w:hAnsiTheme="majorHAnsi" w:cstheme="majorHAnsi"/>
          <w:sz w:val="23"/>
          <w:szCs w:val="23"/>
          <w:lang w:eastAsia="en-GB"/>
        </w:rPr>
      </w:pPr>
      <w:r>
        <w:rPr>
          <w:rFonts w:asciiTheme="majorHAnsi" w:hAnsiTheme="majorHAnsi" w:cstheme="majorHAnsi"/>
          <w:sz w:val="23"/>
          <w:szCs w:val="23"/>
          <w:lang w:eastAsia="en-GB"/>
        </w:rPr>
        <w:t>[1</w:t>
      </w:r>
      <w:r w:rsidR="0030544E">
        <w:rPr>
          <w:rFonts w:asciiTheme="majorHAnsi" w:hAnsiTheme="majorHAnsi" w:cstheme="majorHAnsi"/>
          <w:sz w:val="23"/>
          <w:szCs w:val="23"/>
          <w:lang w:eastAsia="en-GB"/>
        </w:rPr>
        <w:t>8</w:t>
      </w:r>
      <w:r>
        <w:rPr>
          <w:rFonts w:asciiTheme="majorHAnsi" w:hAnsiTheme="majorHAnsi" w:cstheme="majorHAnsi"/>
          <w:sz w:val="23"/>
          <w:szCs w:val="23"/>
          <w:lang w:eastAsia="en-GB"/>
        </w:rPr>
        <w:t>]</w:t>
      </w:r>
      <w:r>
        <w:rPr>
          <w:rFonts w:asciiTheme="majorHAnsi" w:hAnsiTheme="majorHAnsi" w:cstheme="majorHAnsi"/>
          <w:sz w:val="23"/>
          <w:szCs w:val="23"/>
          <w:lang w:eastAsia="en-GB"/>
        </w:rPr>
        <w:tab/>
      </w:r>
      <w:r w:rsidRPr="00656E48">
        <w:rPr>
          <w:sz w:val="23"/>
          <w:szCs w:val="23"/>
        </w:rPr>
        <w:t xml:space="preserve">GNS </w:t>
      </w:r>
      <w:r w:rsidRPr="00656E48">
        <w:rPr>
          <w:rStyle w:val="Style2"/>
          <w:rFonts w:asciiTheme="minorHAnsi" w:hAnsiTheme="minorHAnsi" w:cstheme="minorHAnsi"/>
          <w:sz w:val="23"/>
          <w:szCs w:val="23"/>
        </w:rPr>
        <w:t>document</w:t>
      </w:r>
      <w:r>
        <w:rPr>
          <w:rStyle w:val="Style2"/>
          <w:rFonts w:asciiTheme="minorHAnsi" w:hAnsiTheme="minorHAnsi" w:cstheme="minorHAnsi"/>
          <w:sz w:val="23"/>
          <w:szCs w:val="23"/>
        </w:rPr>
        <w:t xml:space="preserve"> </w:t>
      </w:r>
      <w:r w:rsidRPr="00F564A6">
        <w:t>Quality Management Plan 2327</w:t>
      </w:r>
      <w:r>
        <w:t>,</w:t>
      </w:r>
      <w:r w:rsidRPr="00F564A6">
        <w:t> Rev 0, dated 24.11.2025</w:t>
      </w:r>
      <w:r>
        <w:rPr>
          <w:rStyle w:val="Style2"/>
          <w:rFonts w:asciiTheme="minorHAnsi" w:hAnsiTheme="minorHAnsi" w:cstheme="minorHAnsi"/>
          <w:sz w:val="23"/>
          <w:szCs w:val="23"/>
        </w:rPr>
        <w:t xml:space="preserve"> </w:t>
      </w:r>
    </w:p>
    <w:p w14:paraId="74C99654" w14:textId="1C008FE5" w:rsidR="00CD7DA2" w:rsidRPr="004B5D36" w:rsidRDefault="00CD7DA2" w:rsidP="002D243C">
      <w:pPr>
        <w:pStyle w:val="Paragraph"/>
        <w:spacing w:before="0" w:after="0" w:line="240" w:lineRule="auto"/>
        <w:ind w:left="709" w:hanging="709"/>
        <w:rPr>
          <w:rFonts w:cstheme="minorHAnsi"/>
          <w:sz w:val="23"/>
          <w:szCs w:val="23"/>
        </w:rPr>
      </w:pPr>
      <w:r w:rsidRPr="00CD7DA2">
        <w:rPr>
          <w:rFonts w:cstheme="minorHAnsi"/>
          <w:sz w:val="23"/>
          <w:szCs w:val="23"/>
        </w:rPr>
        <w:t>[19]</w:t>
      </w:r>
      <w:r w:rsidRPr="00CD7DA2">
        <w:rPr>
          <w:rFonts w:cstheme="minorHAnsi"/>
          <w:sz w:val="23"/>
          <w:szCs w:val="23"/>
        </w:rPr>
        <w:tab/>
      </w:r>
      <w:r w:rsidRPr="004B5D36">
        <w:rPr>
          <w:rFonts w:cstheme="minorHAnsi"/>
          <w:sz w:val="23"/>
          <w:szCs w:val="23"/>
        </w:rPr>
        <w:t xml:space="preserve">GNS B 003/2018  Document Index Part I - Design - Packages of type B of the MOSAIK® 11-15 EI (UK) and MOSAIK® 11-15 U EI (UK) series </w:t>
      </w:r>
    </w:p>
    <w:p w14:paraId="7499086D" w14:textId="5C9D0D8B" w:rsidR="00CD7DA2" w:rsidRPr="004B5D36" w:rsidRDefault="00CD7DA2" w:rsidP="002D243C">
      <w:pPr>
        <w:pStyle w:val="Paragraph"/>
        <w:spacing w:before="0" w:after="0" w:line="240" w:lineRule="auto"/>
        <w:ind w:left="709" w:hanging="709"/>
        <w:rPr>
          <w:rFonts w:cstheme="minorHAnsi"/>
          <w:sz w:val="23"/>
          <w:szCs w:val="23"/>
        </w:rPr>
      </w:pPr>
      <w:r w:rsidRPr="00CD7DA2">
        <w:rPr>
          <w:rFonts w:cstheme="minorHAnsi"/>
          <w:sz w:val="23"/>
          <w:szCs w:val="23"/>
        </w:rPr>
        <w:t>[20]</w:t>
      </w:r>
      <w:r w:rsidRPr="00CD7DA2">
        <w:rPr>
          <w:rFonts w:cstheme="minorHAnsi"/>
          <w:sz w:val="23"/>
          <w:szCs w:val="23"/>
        </w:rPr>
        <w:tab/>
      </w:r>
      <w:r w:rsidRPr="004B5D36">
        <w:rPr>
          <w:rFonts w:cstheme="minorHAnsi"/>
          <w:sz w:val="23"/>
          <w:szCs w:val="23"/>
        </w:rPr>
        <w:t xml:space="preserve">GNS B 004/2018  Document Index Part II - Construction - Packages of type B of the MOSAIK® 11-15 EI (UK) and MOSAIK® 11-15 U EI (UK) series </w:t>
      </w:r>
    </w:p>
    <w:p w14:paraId="2DE53DCD" w14:textId="101D8708" w:rsidR="00CD7DA2" w:rsidRPr="004B5D36" w:rsidRDefault="00CD7DA2" w:rsidP="002D243C">
      <w:pPr>
        <w:pStyle w:val="Paragraph"/>
        <w:spacing w:before="0" w:after="0" w:line="240" w:lineRule="auto"/>
        <w:ind w:left="709" w:hanging="709"/>
        <w:rPr>
          <w:rFonts w:cstheme="minorHAnsi"/>
          <w:sz w:val="23"/>
          <w:szCs w:val="23"/>
        </w:rPr>
      </w:pPr>
      <w:r w:rsidRPr="00CD7DA2">
        <w:rPr>
          <w:rFonts w:cstheme="minorHAnsi"/>
          <w:sz w:val="23"/>
          <w:szCs w:val="23"/>
        </w:rPr>
        <w:t>[21]</w:t>
      </w:r>
      <w:r w:rsidRPr="00CD7DA2">
        <w:rPr>
          <w:rFonts w:cstheme="minorHAnsi"/>
          <w:sz w:val="23"/>
          <w:szCs w:val="23"/>
        </w:rPr>
        <w:tab/>
      </w:r>
      <w:r w:rsidRPr="004B5D36">
        <w:rPr>
          <w:rFonts w:cstheme="minorHAnsi"/>
          <w:sz w:val="23"/>
          <w:szCs w:val="23"/>
        </w:rPr>
        <w:t xml:space="preserve">GNS B 005/2018  Document Index Part III - Operation/Maintenance - Packages of type B of the MOSAIK® 11-15 EI (UK) and MOSAIK® 11-15 U EI (UK) series </w:t>
      </w:r>
    </w:p>
    <w:p w14:paraId="74F9D098" w14:textId="06939C73" w:rsidR="00CD2B0A" w:rsidRPr="00656E48" w:rsidRDefault="00CD2B0A" w:rsidP="00C7549A">
      <w:pPr>
        <w:pStyle w:val="Paragraph"/>
        <w:spacing w:before="0" w:after="0" w:line="240" w:lineRule="auto"/>
        <w:ind w:left="709" w:hanging="709"/>
        <w:rPr>
          <w:sz w:val="23"/>
          <w:szCs w:val="23"/>
        </w:rPr>
      </w:pPr>
    </w:p>
    <w:p w14:paraId="1129BBBD" w14:textId="77777777" w:rsidR="00772C95" w:rsidRPr="00656E48" w:rsidRDefault="00772C95" w:rsidP="00A71351">
      <w:pPr>
        <w:ind w:left="709" w:hanging="709"/>
        <w:rPr>
          <w:rFonts w:asciiTheme="minorHAnsi" w:hAnsiTheme="minorHAnsi" w:cstheme="minorHAnsi"/>
          <w:sz w:val="23"/>
          <w:szCs w:val="23"/>
        </w:rPr>
        <w:sectPr w:rsidR="00772C95" w:rsidRPr="00656E48" w:rsidSect="00414C27">
          <w:pgSz w:w="11906" w:h="16838" w:code="9"/>
          <w:pgMar w:top="1247" w:right="1440" w:bottom="851" w:left="1440" w:header="397" w:footer="397" w:gutter="0"/>
          <w:cols w:space="312"/>
          <w:docGrid w:linePitch="360"/>
        </w:sectPr>
      </w:pPr>
    </w:p>
    <w:p w14:paraId="56EA2E39" w14:textId="0A36D27A" w:rsidR="00547C67" w:rsidRPr="00F2444B" w:rsidRDefault="002F5346" w:rsidP="0012617B">
      <w:pPr>
        <w:pStyle w:val="Heading1"/>
        <w:numPr>
          <w:ilvl w:val="0"/>
          <w:numId w:val="0"/>
        </w:numPr>
        <w:ind w:left="1418" w:hanging="1418"/>
        <w:rPr>
          <w:sz w:val="24"/>
          <w:szCs w:val="24"/>
        </w:rPr>
      </w:pPr>
      <w:bookmarkStart w:id="13" w:name="_Toc232086527"/>
      <w:r>
        <w:rPr>
          <w:sz w:val="24"/>
          <w:szCs w:val="24"/>
        </w:rPr>
        <w:lastRenderedPageBreak/>
        <w:t>Table 1</w:t>
      </w:r>
      <w:r w:rsidR="00772C95" w:rsidRPr="00F2444B">
        <w:rPr>
          <w:sz w:val="24"/>
          <w:szCs w:val="24"/>
        </w:rPr>
        <w:tab/>
      </w:r>
      <w:r w:rsidR="000725DD">
        <w:rPr>
          <w:sz w:val="24"/>
          <w:szCs w:val="24"/>
        </w:rPr>
        <w:t xml:space="preserve">Parts Lists </w:t>
      </w:r>
      <w:r w:rsidR="00DE27CF">
        <w:rPr>
          <w:sz w:val="24"/>
          <w:szCs w:val="24"/>
        </w:rPr>
        <w:t>A</w:t>
      </w:r>
      <w:r w:rsidR="00DE27CF" w:rsidRPr="00DE27CF">
        <w:rPr>
          <w:sz w:val="24"/>
          <w:szCs w:val="24"/>
        </w:rPr>
        <w:t>lignment between British and German</w:t>
      </w:r>
      <w:r w:rsidR="00DE27CF">
        <w:rPr>
          <w:sz w:val="24"/>
          <w:szCs w:val="24"/>
        </w:rPr>
        <w:t xml:space="preserve"> Designs</w:t>
      </w:r>
      <w:bookmarkEnd w:id="13"/>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706"/>
      </w:tblGrid>
      <w:tr w:rsidR="00EE3C0D" w:rsidRPr="00E65A36" w14:paraId="65C22483" w14:textId="77777777" w:rsidTr="00B36B79">
        <w:tc>
          <w:tcPr>
            <w:tcW w:w="4508" w:type="dxa"/>
          </w:tcPr>
          <w:p w14:paraId="1C23855A" w14:textId="77777777" w:rsidR="00EE3C0D" w:rsidRPr="00E65A36" w:rsidRDefault="00EE3C0D" w:rsidP="00EE3C0D">
            <w:pPr>
              <w:spacing w:after="0" w:line="240" w:lineRule="auto"/>
            </w:pPr>
            <w:r w:rsidRPr="00E65A36">
              <w:t>Great Britain GB/4122/B(U)</w:t>
            </w:r>
          </w:p>
        </w:tc>
        <w:tc>
          <w:tcPr>
            <w:tcW w:w="4706" w:type="dxa"/>
          </w:tcPr>
          <w:p w14:paraId="19BF94F4" w14:textId="069D8955" w:rsidR="00EE3C0D" w:rsidRPr="00E65A36" w:rsidRDefault="00EE3C0D" w:rsidP="00EE3C0D">
            <w:pPr>
              <w:spacing w:after="0" w:line="240" w:lineRule="auto"/>
            </w:pPr>
            <w:r w:rsidRPr="00E65A36">
              <w:t>German license D/2090/B(U)</w:t>
            </w:r>
          </w:p>
        </w:tc>
      </w:tr>
      <w:tr w:rsidR="00491293" w:rsidRPr="00491293" w14:paraId="64039108" w14:textId="77777777" w:rsidTr="00B36B79">
        <w:tc>
          <w:tcPr>
            <w:tcW w:w="9214" w:type="dxa"/>
            <w:gridSpan w:val="2"/>
          </w:tcPr>
          <w:p w14:paraId="61CBD6FD" w14:textId="3D2A3D2D" w:rsidR="005862FB" w:rsidRPr="00491293" w:rsidRDefault="00AF2A75" w:rsidP="0024666A">
            <w:pPr>
              <w:spacing w:before="120" w:after="120" w:line="240" w:lineRule="auto"/>
              <w:rPr>
                <w:b/>
                <w:bCs/>
              </w:rPr>
            </w:pPr>
            <w:r w:rsidRPr="00491293">
              <w:rPr>
                <w:b/>
                <w:bCs/>
              </w:rPr>
              <w:t>Current</w:t>
            </w:r>
            <w:r w:rsidR="00E53A53" w:rsidRPr="00491293">
              <w:rPr>
                <w:b/>
                <w:bCs/>
              </w:rPr>
              <w:t xml:space="preserve"> alignment </w:t>
            </w:r>
            <w:r w:rsidR="00A25B0D" w:rsidRPr="00491293">
              <w:rPr>
                <w:b/>
                <w:bCs/>
              </w:rPr>
              <w:t xml:space="preserve">between </w:t>
            </w:r>
            <w:r w:rsidR="00A53F10" w:rsidRPr="00491293">
              <w:rPr>
                <w:b/>
                <w:bCs/>
              </w:rPr>
              <w:t>British</w:t>
            </w:r>
            <w:r w:rsidR="004B5B9A" w:rsidRPr="00491293">
              <w:rPr>
                <w:b/>
                <w:bCs/>
              </w:rPr>
              <w:t xml:space="preserve"> </w:t>
            </w:r>
            <w:r w:rsidR="00A53F10" w:rsidRPr="00491293">
              <w:rPr>
                <w:b/>
                <w:bCs/>
              </w:rPr>
              <w:t>and</w:t>
            </w:r>
            <w:r w:rsidR="00C46A61" w:rsidRPr="00491293">
              <w:rPr>
                <w:b/>
                <w:bCs/>
              </w:rPr>
              <w:t xml:space="preserve"> German </w:t>
            </w:r>
            <w:r w:rsidR="00A25B0D" w:rsidRPr="00491293">
              <w:rPr>
                <w:b/>
                <w:bCs/>
              </w:rPr>
              <w:t>of parts lists</w:t>
            </w:r>
          </w:p>
        </w:tc>
      </w:tr>
      <w:tr w:rsidR="00EE3C0D" w:rsidRPr="00491293" w14:paraId="4A2C23B5" w14:textId="77777777" w:rsidTr="00B36B79">
        <w:tc>
          <w:tcPr>
            <w:tcW w:w="4508" w:type="dxa"/>
          </w:tcPr>
          <w:p w14:paraId="61BC8E51" w14:textId="4E0A13C7" w:rsidR="00EE3C0D" w:rsidRPr="00491293" w:rsidRDefault="00EE3C0D" w:rsidP="00733335">
            <w:pPr>
              <w:spacing w:before="120" w:after="0" w:line="240" w:lineRule="auto"/>
            </w:pPr>
            <w:r w:rsidRPr="00491293">
              <w:t>Parts list 621.1008, Rev. 2</w:t>
            </w:r>
            <w:r w:rsidR="00733335" w:rsidRPr="00491293">
              <w:br/>
            </w:r>
            <w:r w:rsidR="00A96690" w:rsidRPr="00491293">
              <w:t>GB/4122/B(U)</w:t>
            </w:r>
            <w:r w:rsidR="008C3127" w:rsidRPr="00491293">
              <w:t xml:space="preserve"> (Rev 0)</w:t>
            </w:r>
            <w:r w:rsidR="00733335" w:rsidRPr="00491293">
              <w:br/>
            </w:r>
            <w:r w:rsidRPr="00491293">
              <w:t>(MOSAIK® II-15 EI (UK) - transport configuration)</w:t>
            </w:r>
          </w:p>
        </w:tc>
        <w:tc>
          <w:tcPr>
            <w:tcW w:w="4706" w:type="dxa"/>
          </w:tcPr>
          <w:p w14:paraId="1827CE90" w14:textId="7917E7F0" w:rsidR="00EE3C0D" w:rsidRPr="00491293" w:rsidRDefault="00EE3C0D" w:rsidP="00733335">
            <w:pPr>
              <w:spacing w:before="120" w:after="0" w:line="240" w:lineRule="auto"/>
            </w:pPr>
            <w:r w:rsidRPr="00491293">
              <w:t>Parts list 621.16, Rev. 25</w:t>
            </w:r>
            <w:r w:rsidR="00733335" w:rsidRPr="00491293">
              <w:br/>
            </w:r>
            <w:r w:rsidRPr="00491293">
              <w:t>D/2090/B(U)-96, Rev. 8</w:t>
            </w:r>
            <w:r w:rsidR="00733335" w:rsidRPr="00491293">
              <w:br/>
            </w:r>
            <w:r w:rsidRPr="00491293">
              <w:t>(MOSAIK® II-15 EI – transport configuration) incl. ÄB 2015-0052, Rev. 0</w:t>
            </w:r>
          </w:p>
        </w:tc>
      </w:tr>
      <w:tr w:rsidR="00EE3C0D" w:rsidRPr="00491293" w14:paraId="2FAF5D2D" w14:textId="77777777" w:rsidTr="00B36B79">
        <w:tc>
          <w:tcPr>
            <w:tcW w:w="4508" w:type="dxa"/>
          </w:tcPr>
          <w:p w14:paraId="57E6BFD6" w14:textId="34983B64" w:rsidR="00EE3C0D" w:rsidRPr="00491293" w:rsidRDefault="00EE3C0D" w:rsidP="00CD188B">
            <w:pPr>
              <w:spacing w:before="120" w:after="0" w:line="240" w:lineRule="auto"/>
            </w:pPr>
            <w:r w:rsidRPr="00491293">
              <w:t>Parts list 621.1009, Rev. 2</w:t>
            </w:r>
            <w:r w:rsidR="00733335" w:rsidRPr="00491293">
              <w:br/>
            </w:r>
            <w:r w:rsidR="00CF08E7" w:rsidRPr="00491293">
              <w:t>GB/4122/B(U) (Rev 0)</w:t>
            </w:r>
            <w:r w:rsidR="00CD188B" w:rsidRPr="00491293">
              <w:br/>
            </w:r>
            <w:r w:rsidRPr="00491293">
              <w:t>(MOSAIK® II-15 U EI (UK) – transport configuration)</w:t>
            </w:r>
          </w:p>
        </w:tc>
        <w:tc>
          <w:tcPr>
            <w:tcW w:w="4706" w:type="dxa"/>
          </w:tcPr>
          <w:p w14:paraId="4EEE869F" w14:textId="0E2EB5E9" w:rsidR="00EE3C0D" w:rsidRPr="00491293" w:rsidRDefault="00EE3C0D" w:rsidP="00CD188B">
            <w:pPr>
              <w:spacing w:before="120" w:after="0" w:line="240" w:lineRule="auto"/>
            </w:pPr>
            <w:r w:rsidRPr="00491293">
              <w:t>Parts list 621.1601, Rev. 26</w:t>
            </w:r>
            <w:r w:rsidR="00CD188B" w:rsidRPr="00491293">
              <w:br/>
            </w:r>
            <w:r w:rsidRPr="00491293">
              <w:t>D/2090/B(U)-96, Rev. 8</w:t>
            </w:r>
            <w:r w:rsidR="00CD188B" w:rsidRPr="00491293">
              <w:br/>
            </w:r>
            <w:r w:rsidRPr="00491293">
              <w:t>(MOSAIK® II-15 U EI transport configuration), incl. ÄB 2015-0052, Rev. 0</w:t>
            </w:r>
          </w:p>
        </w:tc>
      </w:tr>
      <w:tr w:rsidR="00EE3C0D" w:rsidRPr="00491293" w14:paraId="3CAE7DEF" w14:textId="77777777" w:rsidTr="00B36B79">
        <w:tc>
          <w:tcPr>
            <w:tcW w:w="4508" w:type="dxa"/>
          </w:tcPr>
          <w:p w14:paraId="22D0DA7E" w14:textId="13B4DB02" w:rsidR="00EE3C0D" w:rsidRPr="00491293" w:rsidRDefault="00EE3C0D" w:rsidP="00AF1A7C">
            <w:pPr>
              <w:spacing w:before="120" w:after="0" w:line="240" w:lineRule="auto"/>
            </w:pPr>
            <w:r w:rsidRPr="00491293">
              <w:t>Parts list 621.1008-100/1, Rev. 1</w:t>
            </w:r>
            <w:r w:rsidR="00CD188B" w:rsidRPr="00491293">
              <w:br/>
            </w:r>
            <w:r w:rsidR="00B83B02" w:rsidRPr="00491293">
              <w:t>GB/4122/B(U) (Rev 0)</w:t>
            </w:r>
            <w:r w:rsidR="00AF1A7C" w:rsidRPr="00491293">
              <w:br/>
            </w:r>
            <w:r w:rsidRPr="00491293">
              <w:t>(Impact limiter – MOSAIK® II-15 EI (UK) / MOSAIK® II-15 U EI (UK))</w:t>
            </w:r>
          </w:p>
        </w:tc>
        <w:tc>
          <w:tcPr>
            <w:tcW w:w="4706" w:type="dxa"/>
          </w:tcPr>
          <w:p w14:paraId="73952B64" w14:textId="3B57FA1A" w:rsidR="00EE3C0D" w:rsidRPr="00491293" w:rsidRDefault="00EE3C0D" w:rsidP="00AF1A7C">
            <w:pPr>
              <w:spacing w:before="120" w:after="0" w:line="240" w:lineRule="auto"/>
            </w:pPr>
            <w:r w:rsidRPr="00491293">
              <w:t>Parts list 601.16-100/2, Rev. 16</w:t>
            </w:r>
            <w:r w:rsidR="00CD188B" w:rsidRPr="00491293">
              <w:br/>
            </w:r>
            <w:r w:rsidRPr="00491293">
              <w:t xml:space="preserve">D/2090/B(U)-96, Rev. </w:t>
            </w:r>
            <w:r w:rsidR="00B3799B" w:rsidRPr="00491293">
              <w:t>8</w:t>
            </w:r>
            <w:r w:rsidR="00AF1A7C" w:rsidRPr="00491293">
              <w:br/>
            </w:r>
            <w:r w:rsidRPr="00491293">
              <w:t>(Impact limiter – MOSAIK® II-15)</w:t>
            </w:r>
          </w:p>
        </w:tc>
      </w:tr>
      <w:tr w:rsidR="00491293" w:rsidRPr="00491293" w14:paraId="6970C529" w14:textId="77777777" w:rsidTr="00B36B79">
        <w:tc>
          <w:tcPr>
            <w:tcW w:w="9214" w:type="dxa"/>
            <w:gridSpan w:val="2"/>
          </w:tcPr>
          <w:p w14:paraId="6F92AFD7" w14:textId="2451CE3E" w:rsidR="00AF2A75" w:rsidRPr="00491293" w:rsidRDefault="005862FB" w:rsidP="0024666A">
            <w:pPr>
              <w:spacing w:before="120" w:after="120" w:line="240" w:lineRule="auto"/>
              <w:rPr>
                <w:b/>
                <w:bCs/>
              </w:rPr>
            </w:pPr>
            <w:r w:rsidRPr="00491293">
              <w:rPr>
                <w:b/>
                <w:bCs/>
              </w:rPr>
              <w:t>Update</w:t>
            </w:r>
            <w:r w:rsidR="00A034F0" w:rsidRPr="00491293">
              <w:rPr>
                <w:b/>
                <w:bCs/>
              </w:rPr>
              <w:t xml:space="preserve"> </w:t>
            </w:r>
            <w:r w:rsidR="00A25B0D" w:rsidRPr="00491293">
              <w:rPr>
                <w:b/>
                <w:bCs/>
              </w:rPr>
              <w:t>alignment</w:t>
            </w:r>
          </w:p>
        </w:tc>
      </w:tr>
      <w:tr w:rsidR="00EE3C0D" w:rsidRPr="00643E45" w14:paraId="0CD2C948" w14:textId="77777777" w:rsidTr="00B36B79">
        <w:tc>
          <w:tcPr>
            <w:tcW w:w="4508" w:type="dxa"/>
          </w:tcPr>
          <w:p w14:paraId="4DE375BD" w14:textId="446E4BF9" w:rsidR="00EE3C0D" w:rsidRPr="00491293" w:rsidRDefault="00EE3C0D" w:rsidP="003F6D7A">
            <w:pPr>
              <w:spacing w:after="0" w:line="240" w:lineRule="auto"/>
            </w:pPr>
            <w:r w:rsidRPr="00491293">
              <w:t>Parts list 621.1008, Rev. 3</w:t>
            </w:r>
            <w:r w:rsidR="003F6D7A" w:rsidRPr="00491293">
              <w:br/>
            </w:r>
            <w:r w:rsidR="00F04CAA" w:rsidRPr="00491293">
              <w:t xml:space="preserve">GB/4122/B(U) (Rev </w:t>
            </w:r>
            <w:r w:rsidR="00446043" w:rsidRPr="00491293">
              <w:t>1</w:t>
            </w:r>
            <w:r w:rsidR="00F04CAA" w:rsidRPr="00491293">
              <w:t>)</w:t>
            </w:r>
            <w:r w:rsidR="00F04CAA" w:rsidRPr="00491293">
              <w:br/>
            </w:r>
            <w:r w:rsidRPr="00491293">
              <w:t>(MOSAIK® II-15 EI (UK) – transport configuration)</w:t>
            </w:r>
          </w:p>
        </w:tc>
        <w:tc>
          <w:tcPr>
            <w:tcW w:w="4706" w:type="dxa"/>
          </w:tcPr>
          <w:p w14:paraId="2A28A569" w14:textId="77777777" w:rsidR="00EE3C0D" w:rsidRPr="00643E45" w:rsidRDefault="00EE3C0D" w:rsidP="00EE3C0D">
            <w:pPr>
              <w:spacing w:after="0" w:line="240" w:lineRule="auto"/>
              <w:rPr>
                <w:lang w:val="fr-FR"/>
              </w:rPr>
            </w:pPr>
            <w:r w:rsidRPr="00643E45">
              <w:rPr>
                <w:lang w:val="fr-FR"/>
              </w:rPr>
              <w:t>Parts list 621.16, Rev. 32</w:t>
            </w:r>
          </w:p>
          <w:p w14:paraId="745E6723" w14:textId="77777777" w:rsidR="00EE3C0D" w:rsidRPr="00643E45" w:rsidRDefault="00EE3C0D" w:rsidP="00EE3C0D">
            <w:pPr>
              <w:spacing w:after="0" w:line="240" w:lineRule="auto"/>
              <w:rPr>
                <w:lang w:val="fr-FR"/>
              </w:rPr>
            </w:pPr>
            <w:r w:rsidRPr="00643E45">
              <w:rPr>
                <w:lang w:val="fr-FR"/>
              </w:rPr>
              <w:t>D/2090/B(U)-96, Rev. 11</w:t>
            </w:r>
          </w:p>
          <w:p w14:paraId="64A79A2E" w14:textId="77777777" w:rsidR="00EE3C0D" w:rsidRPr="00643E45" w:rsidRDefault="00EE3C0D" w:rsidP="00EE3C0D">
            <w:pPr>
              <w:spacing w:after="0" w:line="240" w:lineRule="auto"/>
              <w:rPr>
                <w:lang w:val="fr-FR"/>
              </w:rPr>
            </w:pPr>
            <w:r w:rsidRPr="00643E45">
              <w:rPr>
                <w:lang w:val="fr-FR"/>
              </w:rPr>
              <w:t>(MOSAIK® II-15 EI – transport configuration)</w:t>
            </w:r>
          </w:p>
        </w:tc>
      </w:tr>
      <w:tr w:rsidR="00EE3C0D" w:rsidRPr="00491293" w14:paraId="59D988FC" w14:textId="77777777" w:rsidTr="00B36B79">
        <w:tc>
          <w:tcPr>
            <w:tcW w:w="4508" w:type="dxa"/>
          </w:tcPr>
          <w:p w14:paraId="1490C481" w14:textId="16703408" w:rsidR="00EE3C0D" w:rsidRPr="00643E45" w:rsidRDefault="00EE3C0D" w:rsidP="003F6D7A">
            <w:pPr>
              <w:spacing w:after="0" w:line="240" w:lineRule="auto"/>
              <w:rPr>
                <w:lang w:val="fr-FR"/>
              </w:rPr>
            </w:pPr>
            <w:r w:rsidRPr="00643E45">
              <w:rPr>
                <w:lang w:val="fr-FR"/>
              </w:rPr>
              <w:t>Parts list 621.1009, Rev. 3</w:t>
            </w:r>
            <w:r w:rsidR="003F6D7A" w:rsidRPr="00643E45">
              <w:rPr>
                <w:lang w:val="fr-FR"/>
              </w:rPr>
              <w:br/>
            </w:r>
            <w:r w:rsidR="00F04CAA" w:rsidRPr="00643E45">
              <w:rPr>
                <w:lang w:val="fr-FR"/>
              </w:rPr>
              <w:t xml:space="preserve">GB/4122/B(U) (Rev </w:t>
            </w:r>
            <w:r w:rsidR="00AD3C3B" w:rsidRPr="00643E45">
              <w:rPr>
                <w:lang w:val="fr-FR"/>
              </w:rPr>
              <w:t>1</w:t>
            </w:r>
            <w:r w:rsidR="00F04CAA" w:rsidRPr="00643E45">
              <w:rPr>
                <w:lang w:val="fr-FR"/>
              </w:rPr>
              <w:t>)</w:t>
            </w:r>
            <w:r w:rsidR="003F6D7A" w:rsidRPr="00643E45">
              <w:rPr>
                <w:lang w:val="fr-FR"/>
              </w:rPr>
              <w:br/>
            </w:r>
            <w:r w:rsidRPr="00643E45">
              <w:rPr>
                <w:lang w:val="fr-FR"/>
              </w:rPr>
              <w:t>(MOSAIK® II-15 U EI (UK) – transport configuration)</w:t>
            </w:r>
          </w:p>
        </w:tc>
        <w:tc>
          <w:tcPr>
            <w:tcW w:w="4706" w:type="dxa"/>
          </w:tcPr>
          <w:p w14:paraId="10CF3945" w14:textId="77777777" w:rsidR="00EE3C0D" w:rsidRPr="00491293" w:rsidRDefault="00EE3C0D" w:rsidP="00EE3C0D">
            <w:pPr>
              <w:spacing w:after="0" w:line="240" w:lineRule="auto"/>
            </w:pPr>
            <w:r w:rsidRPr="00491293">
              <w:t>Parts list 621.1601, Rev. 33</w:t>
            </w:r>
          </w:p>
          <w:p w14:paraId="78D4CC94" w14:textId="77777777" w:rsidR="00EE3C0D" w:rsidRPr="00491293" w:rsidRDefault="00EE3C0D" w:rsidP="00EE3C0D">
            <w:pPr>
              <w:spacing w:after="0" w:line="240" w:lineRule="auto"/>
            </w:pPr>
            <w:r w:rsidRPr="00491293">
              <w:t>D/2090/B(U)-96, Rev. 11</w:t>
            </w:r>
          </w:p>
          <w:p w14:paraId="16B932AB" w14:textId="77777777" w:rsidR="00EE3C0D" w:rsidRPr="00491293" w:rsidRDefault="00EE3C0D" w:rsidP="00EE3C0D">
            <w:pPr>
              <w:spacing w:after="0" w:line="240" w:lineRule="auto"/>
            </w:pPr>
            <w:r w:rsidRPr="00491293">
              <w:t>(MOSAIK® II-15 U EI – transport configuration)</w:t>
            </w:r>
          </w:p>
        </w:tc>
      </w:tr>
      <w:tr w:rsidR="00EE3C0D" w:rsidRPr="00E65A36" w14:paraId="68EBB3AA" w14:textId="77777777" w:rsidTr="00B36B79">
        <w:tc>
          <w:tcPr>
            <w:tcW w:w="4508" w:type="dxa"/>
          </w:tcPr>
          <w:p w14:paraId="1F47FE63" w14:textId="6759D2FA" w:rsidR="00EE3C0D" w:rsidRPr="00491293" w:rsidRDefault="00EE3C0D" w:rsidP="003F6D7A">
            <w:pPr>
              <w:spacing w:after="0" w:line="240" w:lineRule="auto"/>
            </w:pPr>
            <w:r w:rsidRPr="00491293">
              <w:t>Parts list 621.1008-100/1, Rev. 1</w:t>
            </w:r>
            <w:r w:rsidR="003F6D7A" w:rsidRPr="00491293">
              <w:br/>
              <w:t xml:space="preserve">GB/4122/B(U) (Rev </w:t>
            </w:r>
            <w:r w:rsidR="00AD3C3B" w:rsidRPr="00491293">
              <w:t>1</w:t>
            </w:r>
            <w:r w:rsidR="003F6D7A" w:rsidRPr="00491293">
              <w:t>)</w:t>
            </w:r>
            <w:r w:rsidR="003F6D7A" w:rsidRPr="00491293">
              <w:br/>
            </w:r>
            <w:r w:rsidRPr="00491293">
              <w:t>(Impact limiter – MOSAIK® II-15 EI (UK) / MOSAIK® II-15 U EI (UK))</w:t>
            </w:r>
          </w:p>
        </w:tc>
        <w:tc>
          <w:tcPr>
            <w:tcW w:w="4706" w:type="dxa"/>
          </w:tcPr>
          <w:p w14:paraId="27F6D669" w14:textId="77777777" w:rsidR="00EE3C0D" w:rsidRPr="00491293" w:rsidRDefault="00EE3C0D" w:rsidP="00EE3C0D">
            <w:pPr>
              <w:spacing w:after="0" w:line="240" w:lineRule="auto"/>
            </w:pPr>
            <w:r w:rsidRPr="00491293">
              <w:t>Parts list 601.16-100/2, Rev. 16</w:t>
            </w:r>
          </w:p>
          <w:p w14:paraId="438C47B2" w14:textId="77777777" w:rsidR="00EE3C0D" w:rsidRPr="00491293" w:rsidRDefault="00EE3C0D" w:rsidP="00EE3C0D">
            <w:pPr>
              <w:spacing w:after="0" w:line="240" w:lineRule="auto"/>
            </w:pPr>
            <w:r w:rsidRPr="00491293">
              <w:t>D/2090/B(U)-96, Rev. 11</w:t>
            </w:r>
          </w:p>
          <w:p w14:paraId="77A7516D" w14:textId="77777777" w:rsidR="00EE3C0D" w:rsidRPr="007436BC" w:rsidRDefault="00EE3C0D" w:rsidP="00EE3C0D">
            <w:pPr>
              <w:spacing w:after="0" w:line="240" w:lineRule="auto"/>
            </w:pPr>
            <w:r w:rsidRPr="00491293">
              <w:t>(Impact limiter – MOSAIK® II-15)</w:t>
            </w:r>
          </w:p>
        </w:tc>
      </w:tr>
    </w:tbl>
    <w:p w14:paraId="2907CBB4" w14:textId="01EF3B68" w:rsidR="002C6380" w:rsidRPr="00F2444B" w:rsidRDefault="002C6380" w:rsidP="002C6380">
      <w:pPr>
        <w:ind w:left="709" w:hanging="709"/>
        <w:jc w:val="center"/>
        <w:rPr>
          <w:rFonts w:asciiTheme="minorHAnsi" w:hAnsiTheme="minorHAnsi" w:cstheme="minorHAnsi"/>
        </w:rPr>
      </w:pPr>
    </w:p>
    <w:sectPr w:rsidR="002C6380" w:rsidRPr="00F2444B" w:rsidSect="00E72E4A">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97FFE" w14:textId="77777777" w:rsidR="001D67C9" w:rsidRDefault="001D67C9" w:rsidP="007D199A">
      <w:pPr>
        <w:spacing w:after="0"/>
      </w:pPr>
      <w:r>
        <w:separator/>
      </w:r>
    </w:p>
    <w:p w14:paraId="799025D6" w14:textId="77777777" w:rsidR="001D67C9" w:rsidRDefault="001D67C9"/>
  </w:endnote>
  <w:endnote w:type="continuationSeparator" w:id="0">
    <w:p w14:paraId="2207A183" w14:textId="77777777" w:rsidR="001D67C9" w:rsidRDefault="001D67C9" w:rsidP="007D199A">
      <w:pPr>
        <w:spacing w:after="0"/>
      </w:pPr>
      <w:r>
        <w:continuationSeparator/>
      </w:r>
    </w:p>
    <w:p w14:paraId="19CBD1D8" w14:textId="77777777" w:rsidR="001D67C9" w:rsidRDefault="001D67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9596" w14:textId="77777777" w:rsidR="006F568C" w:rsidRDefault="006F56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90271"/>
      <w:docPartObj>
        <w:docPartGallery w:val="Page Numbers (Bottom of Page)"/>
        <w:docPartUnique/>
      </w:docPartObj>
    </w:sdtPr>
    <w:sdtEndPr/>
    <w:sdtContent>
      <w:sdt>
        <w:sdtPr>
          <w:id w:val="-1769616900"/>
          <w:docPartObj>
            <w:docPartGallery w:val="Page Numbers (Top of Page)"/>
            <w:docPartUnique/>
          </w:docPartObj>
        </w:sdtPr>
        <w:sdtEndPr/>
        <w:sdtContent>
          <w:p w14:paraId="021D3FC6" w14:textId="3BC0E913" w:rsidR="006F568C" w:rsidRDefault="006F568C">
            <w:pPr>
              <w:pStyle w:val="Footer"/>
            </w:pPr>
            <w:r>
              <w:t xml:space="preserve">Page </w:t>
            </w:r>
            <w:r>
              <w:rPr>
                <w:b/>
                <w:bCs/>
                <w:szCs w:val="24"/>
              </w:rPr>
              <w:fldChar w:fldCharType="begin"/>
            </w:r>
            <w:r>
              <w:rPr>
                <w:b/>
                <w:bCs/>
              </w:rPr>
              <w:instrText>PAGE</w:instrText>
            </w:r>
            <w:r>
              <w:rPr>
                <w:b/>
                <w:bCs/>
                <w:szCs w:val="24"/>
              </w:rPr>
              <w:fldChar w:fldCharType="separate"/>
            </w:r>
            <w:r>
              <w:rPr>
                <w:b/>
                <w:bCs/>
              </w:rPr>
              <w:t>2</w:t>
            </w:r>
            <w:r>
              <w:rPr>
                <w:b/>
                <w:bCs/>
                <w:szCs w:val="24"/>
              </w:rPr>
              <w:fldChar w:fldCharType="end"/>
            </w:r>
            <w:r>
              <w:t xml:space="preserve"> of </w:t>
            </w:r>
            <w:r>
              <w:rPr>
                <w:b/>
                <w:bCs/>
                <w:szCs w:val="24"/>
              </w:rPr>
              <w:fldChar w:fldCharType="begin"/>
            </w:r>
            <w:r>
              <w:rPr>
                <w:b/>
                <w:bCs/>
              </w:rPr>
              <w:instrText>NUMPAGES</w:instrText>
            </w:r>
            <w:r>
              <w:rPr>
                <w:b/>
                <w:bCs/>
                <w:szCs w:val="24"/>
              </w:rPr>
              <w:fldChar w:fldCharType="separate"/>
            </w:r>
            <w:r>
              <w:rPr>
                <w:b/>
                <w:bCs/>
              </w:rPr>
              <w:t>2</w:t>
            </w:r>
            <w:r>
              <w:rPr>
                <w:b/>
                <w:bCs/>
                <w:szCs w:val="24"/>
              </w:rPr>
              <w:fldChar w:fldCharType="end"/>
            </w:r>
          </w:p>
        </w:sdtContent>
      </w:sdt>
    </w:sdtContent>
  </w:sdt>
  <w:p w14:paraId="03304992" w14:textId="22A3D489" w:rsidR="00F15CD9" w:rsidRPr="00F03212" w:rsidRDefault="00F15CD9" w:rsidP="00B137F7">
    <w:pPr>
      <w:pStyle w:val="Footer"/>
      <w:jc w:val="left"/>
      <w:rPr>
        <w:lang w:val="pt-P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AC01" w14:textId="77777777" w:rsidR="006F568C" w:rsidRDefault="006F56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4A17AF33" w:rsidR="004D16D7" w:rsidRPr="004D16D7" w:rsidRDefault="009E4CAF" w:rsidP="004D16D7">
    <w:pPr>
      <w:pStyle w:val="Footer"/>
    </w:pPr>
    <w:r>
      <w:t xml:space="preserve">Page </w:t>
    </w:r>
    <w:r>
      <w:fldChar w:fldCharType="begin"/>
    </w:r>
    <w:r>
      <w:instrText xml:space="preserve"> PAGE   \* MERGEFORMAT </w:instrText>
    </w:r>
    <w:r>
      <w:fldChar w:fldCharType="separate"/>
    </w:r>
    <w:r>
      <w:rPr>
        <w:noProof/>
      </w:rPr>
      <w:t>1</w:t>
    </w:r>
    <w:r>
      <w:rPr>
        <w:noProof/>
      </w:rPr>
      <w:fldChar w:fldCharType="end"/>
    </w:r>
    <w:r w:rsidR="00B01A3D">
      <w:rPr>
        <w:noProof/>
      </w:rPr>
      <w:t xml:space="preserve"> of </w:t>
    </w:r>
    <w:r w:rsidR="008D0B10">
      <w:rPr>
        <w:noProof/>
      </w:rPr>
      <w:fldChar w:fldCharType="begin"/>
    </w:r>
    <w:r w:rsidR="008D0B10">
      <w:rPr>
        <w:noProof/>
      </w:rPr>
      <w:instrText xml:space="preserve"> NUMPAGES   \* MERGEFORMAT </w:instrText>
    </w:r>
    <w:r w:rsidR="008D0B10">
      <w:rPr>
        <w:noProof/>
      </w:rPr>
      <w:fldChar w:fldCharType="separate"/>
    </w:r>
    <w:r w:rsidR="008D0B10">
      <w:rPr>
        <w:noProof/>
      </w:rPr>
      <w:t>12</w:t>
    </w:r>
    <w:r w:rsidR="008D0B1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7731C" w14:textId="77777777" w:rsidR="001D67C9" w:rsidRPr="005E0344" w:rsidRDefault="001D67C9" w:rsidP="005E0344">
      <w:pPr>
        <w:spacing w:after="120"/>
        <w:rPr>
          <w:color w:val="000000" w:themeColor="text2"/>
        </w:rPr>
      </w:pPr>
      <w:r w:rsidRPr="005E0344">
        <w:rPr>
          <w:color w:val="000000" w:themeColor="text2"/>
        </w:rPr>
        <w:separator/>
      </w:r>
    </w:p>
  </w:footnote>
  <w:footnote w:type="continuationSeparator" w:id="0">
    <w:p w14:paraId="788A62F7" w14:textId="77777777" w:rsidR="001D67C9" w:rsidRPr="005E0344" w:rsidRDefault="001D67C9" w:rsidP="0090581D">
      <w:pPr>
        <w:spacing w:after="120"/>
        <w:rPr>
          <w:color w:val="000000" w:themeColor="text2"/>
        </w:rPr>
      </w:pPr>
      <w:r w:rsidRPr="005E0344">
        <w:rPr>
          <w:color w:val="000000" w:themeColor="text2"/>
        </w:rPr>
        <w:continuationSeparator/>
      </w:r>
    </w:p>
    <w:p w14:paraId="700391CB" w14:textId="77777777" w:rsidR="001D67C9" w:rsidRDefault="001D67C9"/>
  </w:footnote>
  <w:footnote w:type="continuationNotice" w:id="1">
    <w:p w14:paraId="2C09DE30" w14:textId="77777777" w:rsidR="001D67C9" w:rsidRDefault="001D67C9">
      <w:pPr>
        <w:spacing w:after="0"/>
      </w:pPr>
    </w:p>
    <w:p w14:paraId="119D922F" w14:textId="77777777" w:rsidR="001D67C9" w:rsidRDefault="001D67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FB01" w14:textId="77777777" w:rsidR="006F568C" w:rsidRDefault="006F5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4FED1AC4"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0E6F0C">
          <w:rPr>
            <w:sz w:val="20"/>
            <w:szCs w:val="24"/>
          </w:rPr>
          <w:t>Modification of GB/4122/B(U) Transport Package: Parts List Revision</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B7494">
          <w:rPr>
            <w:sz w:val="20"/>
            <w:szCs w:val="24"/>
          </w:rPr>
          <w:t>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52D50"/>
    <w:multiLevelType w:val="multilevel"/>
    <w:tmpl w:val="1AFA6034"/>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4067CA"/>
    <w:multiLevelType w:val="multilevel"/>
    <w:tmpl w:val="DFAA13A0"/>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6F6C7D"/>
    <w:multiLevelType w:val="multilevel"/>
    <w:tmpl w:val="4BBCF8CE"/>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E4384B"/>
    <w:multiLevelType w:val="multilevel"/>
    <w:tmpl w:val="B11E5F0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E847524"/>
    <w:multiLevelType w:val="multilevel"/>
    <w:tmpl w:val="A3E2A03C"/>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CAE3962"/>
    <w:multiLevelType w:val="multilevel"/>
    <w:tmpl w:val="FE2C6544"/>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1283"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E174BA"/>
    <w:multiLevelType w:val="multilevel"/>
    <w:tmpl w:val="BEEE29D6"/>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8C35F72"/>
    <w:multiLevelType w:val="multilevel"/>
    <w:tmpl w:val="F702BEBA"/>
    <w:lvl w:ilvl="0">
      <w:start w:val="1"/>
      <w:numFmt w:val="bullet"/>
      <w:lvlText w:val=""/>
      <w:lvlJc w:val="left"/>
      <w:pPr>
        <w:ind w:left="357" w:hanging="357"/>
      </w:pPr>
      <w:rPr>
        <w:rFonts w:ascii="Symbol" w:hAnsi="Symbol"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18A0F99"/>
    <w:multiLevelType w:val="multilevel"/>
    <w:tmpl w:val="0CF8FD74"/>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2984322">
    <w:abstractNumId w:val="10"/>
  </w:num>
  <w:num w:numId="2" w16cid:durableId="1370185039">
    <w:abstractNumId w:val="9"/>
  </w:num>
  <w:num w:numId="3" w16cid:durableId="2030327350">
    <w:abstractNumId w:val="6"/>
  </w:num>
  <w:num w:numId="4" w16cid:durableId="794718153">
    <w:abstractNumId w:val="4"/>
  </w:num>
  <w:num w:numId="5" w16cid:durableId="822040411">
    <w:abstractNumId w:val="5"/>
  </w:num>
  <w:num w:numId="6" w16cid:durableId="507789099">
    <w:abstractNumId w:val="3"/>
  </w:num>
  <w:num w:numId="7" w16cid:durableId="1589652196">
    <w:abstractNumId w:val="6"/>
  </w:num>
  <w:num w:numId="8" w16cid:durableId="1900093758">
    <w:abstractNumId w:val="1"/>
  </w:num>
  <w:num w:numId="9" w16cid:durableId="1096291823">
    <w:abstractNumId w:val="2"/>
  </w:num>
  <w:num w:numId="10" w16cid:durableId="1922636325">
    <w:abstractNumId w:val="9"/>
  </w:num>
  <w:num w:numId="11" w16cid:durableId="788859924">
    <w:abstractNumId w:val="9"/>
  </w:num>
  <w:num w:numId="12" w16cid:durableId="1917780917">
    <w:abstractNumId w:val="9"/>
  </w:num>
  <w:num w:numId="13" w16cid:durableId="87433277">
    <w:abstractNumId w:val="0"/>
  </w:num>
  <w:num w:numId="14" w16cid:durableId="1622615664">
    <w:abstractNumId w:val="7"/>
  </w:num>
  <w:num w:numId="15" w16cid:durableId="334302731">
    <w:abstractNumId w:val="9"/>
  </w:num>
  <w:num w:numId="16" w16cid:durableId="1674645909">
    <w:abstractNumId w:val="9"/>
  </w:num>
  <w:num w:numId="17" w16cid:durableId="1472478535">
    <w:abstractNumId w:val="8"/>
  </w:num>
  <w:num w:numId="18" w16cid:durableId="14409559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3111330">
    <w:abstractNumId w:val="9"/>
  </w:num>
  <w:num w:numId="20" w16cid:durableId="89092055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09B"/>
    <w:rsid w:val="000011ED"/>
    <w:rsid w:val="0000142D"/>
    <w:rsid w:val="0000164F"/>
    <w:rsid w:val="00001E1B"/>
    <w:rsid w:val="00002389"/>
    <w:rsid w:val="00002633"/>
    <w:rsid w:val="00002785"/>
    <w:rsid w:val="000027B6"/>
    <w:rsid w:val="00002F03"/>
    <w:rsid w:val="00003431"/>
    <w:rsid w:val="000034DE"/>
    <w:rsid w:val="000037B9"/>
    <w:rsid w:val="000038FA"/>
    <w:rsid w:val="0000447C"/>
    <w:rsid w:val="00004914"/>
    <w:rsid w:val="00004C16"/>
    <w:rsid w:val="00004F4D"/>
    <w:rsid w:val="0000527B"/>
    <w:rsid w:val="00006004"/>
    <w:rsid w:val="0000627C"/>
    <w:rsid w:val="00010FA5"/>
    <w:rsid w:val="00010FF6"/>
    <w:rsid w:val="00011177"/>
    <w:rsid w:val="00011486"/>
    <w:rsid w:val="000114BB"/>
    <w:rsid w:val="00011C57"/>
    <w:rsid w:val="00011D08"/>
    <w:rsid w:val="000123EF"/>
    <w:rsid w:val="00012808"/>
    <w:rsid w:val="00013660"/>
    <w:rsid w:val="000137AA"/>
    <w:rsid w:val="00013D7B"/>
    <w:rsid w:val="00013F78"/>
    <w:rsid w:val="00014245"/>
    <w:rsid w:val="00014814"/>
    <w:rsid w:val="00015789"/>
    <w:rsid w:val="00017543"/>
    <w:rsid w:val="00017B32"/>
    <w:rsid w:val="00020154"/>
    <w:rsid w:val="00022967"/>
    <w:rsid w:val="0002364E"/>
    <w:rsid w:val="000241C6"/>
    <w:rsid w:val="00024522"/>
    <w:rsid w:val="00024A05"/>
    <w:rsid w:val="00024B2E"/>
    <w:rsid w:val="00025309"/>
    <w:rsid w:val="00027EC9"/>
    <w:rsid w:val="00027F4F"/>
    <w:rsid w:val="00030430"/>
    <w:rsid w:val="0003078E"/>
    <w:rsid w:val="000311CC"/>
    <w:rsid w:val="00031B89"/>
    <w:rsid w:val="00031C56"/>
    <w:rsid w:val="00031DAF"/>
    <w:rsid w:val="00032A0A"/>
    <w:rsid w:val="00033010"/>
    <w:rsid w:val="00033098"/>
    <w:rsid w:val="00033673"/>
    <w:rsid w:val="00035802"/>
    <w:rsid w:val="0003670E"/>
    <w:rsid w:val="0003693D"/>
    <w:rsid w:val="00036B77"/>
    <w:rsid w:val="000370F8"/>
    <w:rsid w:val="000373C7"/>
    <w:rsid w:val="00037BE2"/>
    <w:rsid w:val="000408A8"/>
    <w:rsid w:val="00041C8A"/>
    <w:rsid w:val="000426AF"/>
    <w:rsid w:val="00042A4B"/>
    <w:rsid w:val="0004368E"/>
    <w:rsid w:val="0004440F"/>
    <w:rsid w:val="00044935"/>
    <w:rsid w:val="000453FC"/>
    <w:rsid w:val="00045CF9"/>
    <w:rsid w:val="00046DB8"/>
    <w:rsid w:val="000471B5"/>
    <w:rsid w:val="00052C8A"/>
    <w:rsid w:val="00053B76"/>
    <w:rsid w:val="00053C16"/>
    <w:rsid w:val="00053C82"/>
    <w:rsid w:val="000548C8"/>
    <w:rsid w:val="00057677"/>
    <w:rsid w:val="0005778D"/>
    <w:rsid w:val="00057D1F"/>
    <w:rsid w:val="000601D0"/>
    <w:rsid w:val="00060715"/>
    <w:rsid w:val="000607F5"/>
    <w:rsid w:val="000621F7"/>
    <w:rsid w:val="00062A34"/>
    <w:rsid w:val="00063C37"/>
    <w:rsid w:val="0006401D"/>
    <w:rsid w:val="00064A2D"/>
    <w:rsid w:val="00065677"/>
    <w:rsid w:val="0006633C"/>
    <w:rsid w:val="0006718D"/>
    <w:rsid w:val="000678FA"/>
    <w:rsid w:val="00067AAF"/>
    <w:rsid w:val="00067CAA"/>
    <w:rsid w:val="000715F2"/>
    <w:rsid w:val="000725DD"/>
    <w:rsid w:val="00073017"/>
    <w:rsid w:val="00074FEA"/>
    <w:rsid w:val="00075605"/>
    <w:rsid w:val="00075C66"/>
    <w:rsid w:val="000764A4"/>
    <w:rsid w:val="000768AA"/>
    <w:rsid w:val="000769F1"/>
    <w:rsid w:val="000770FF"/>
    <w:rsid w:val="0007755A"/>
    <w:rsid w:val="0007757F"/>
    <w:rsid w:val="00080025"/>
    <w:rsid w:val="00080539"/>
    <w:rsid w:val="00081084"/>
    <w:rsid w:val="000810B3"/>
    <w:rsid w:val="000817D4"/>
    <w:rsid w:val="000820F0"/>
    <w:rsid w:val="00082160"/>
    <w:rsid w:val="00082879"/>
    <w:rsid w:val="00083C42"/>
    <w:rsid w:val="00085128"/>
    <w:rsid w:val="00085A47"/>
    <w:rsid w:val="00085C06"/>
    <w:rsid w:val="00086245"/>
    <w:rsid w:val="000866BF"/>
    <w:rsid w:val="000876B6"/>
    <w:rsid w:val="00087A72"/>
    <w:rsid w:val="00090077"/>
    <w:rsid w:val="00091512"/>
    <w:rsid w:val="00091A16"/>
    <w:rsid w:val="00091EEA"/>
    <w:rsid w:val="00092798"/>
    <w:rsid w:val="000930DE"/>
    <w:rsid w:val="0009420D"/>
    <w:rsid w:val="0009491F"/>
    <w:rsid w:val="0009628E"/>
    <w:rsid w:val="00097598"/>
    <w:rsid w:val="00097649"/>
    <w:rsid w:val="000978F3"/>
    <w:rsid w:val="00097F54"/>
    <w:rsid w:val="000A095C"/>
    <w:rsid w:val="000A105C"/>
    <w:rsid w:val="000A17AB"/>
    <w:rsid w:val="000A2C83"/>
    <w:rsid w:val="000A2D90"/>
    <w:rsid w:val="000A3D45"/>
    <w:rsid w:val="000A41CC"/>
    <w:rsid w:val="000A61EF"/>
    <w:rsid w:val="000A6443"/>
    <w:rsid w:val="000A77B3"/>
    <w:rsid w:val="000A7A8B"/>
    <w:rsid w:val="000A7D79"/>
    <w:rsid w:val="000B01B6"/>
    <w:rsid w:val="000B10B7"/>
    <w:rsid w:val="000B1AA0"/>
    <w:rsid w:val="000B2693"/>
    <w:rsid w:val="000B299F"/>
    <w:rsid w:val="000B3923"/>
    <w:rsid w:val="000B3A19"/>
    <w:rsid w:val="000B4521"/>
    <w:rsid w:val="000B4620"/>
    <w:rsid w:val="000B562B"/>
    <w:rsid w:val="000B5D53"/>
    <w:rsid w:val="000B5D88"/>
    <w:rsid w:val="000B5DD2"/>
    <w:rsid w:val="000B6606"/>
    <w:rsid w:val="000B72D9"/>
    <w:rsid w:val="000B7C3A"/>
    <w:rsid w:val="000C08B7"/>
    <w:rsid w:val="000C0BA2"/>
    <w:rsid w:val="000C2695"/>
    <w:rsid w:val="000C2D55"/>
    <w:rsid w:val="000C2DDC"/>
    <w:rsid w:val="000C3115"/>
    <w:rsid w:val="000C3335"/>
    <w:rsid w:val="000C3415"/>
    <w:rsid w:val="000C39CC"/>
    <w:rsid w:val="000C3CFA"/>
    <w:rsid w:val="000C4D93"/>
    <w:rsid w:val="000C53F7"/>
    <w:rsid w:val="000C54E5"/>
    <w:rsid w:val="000D002F"/>
    <w:rsid w:val="000D013D"/>
    <w:rsid w:val="000D041B"/>
    <w:rsid w:val="000D078D"/>
    <w:rsid w:val="000D148A"/>
    <w:rsid w:val="000D2D99"/>
    <w:rsid w:val="000D2FD4"/>
    <w:rsid w:val="000D39E1"/>
    <w:rsid w:val="000D45C7"/>
    <w:rsid w:val="000D4A9A"/>
    <w:rsid w:val="000D7196"/>
    <w:rsid w:val="000D749C"/>
    <w:rsid w:val="000D787A"/>
    <w:rsid w:val="000E0647"/>
    <w:rsid w:val="000E108C"/>
    <w:rsid w:val="000E1775"/>
    <w:rsid w:val="000E1DE4"/>
    <w:rsid w:val="000E2E45"/>
    <w:rsid w:val="000E3D98"/>
    <w:rsid w:val="000E4CC9"/>
    <w:rsid w:val="000E4CE2"/>
    <w:rsid w:val="000E544D"/>
    <w:rsid w:val="000E545A"/>
    <w:rsid w:val="000E69EE"/>
    <w:rsid w:val="000E6F0C"/>
    <w:rsid w:val="000F1B7B"/>
    <w:rsid w:val="000F2ED4"/>
    <w:rsid w:val="000F3888"/>
    <w:rsid w:val="000F3FCF"/>
    <w:rsid w:val="000F4119"/>
    <w:rsid w:val="000F442F"/>
    <w:rsid w:val="000F453E"/>
    <w:rsid w:val="000F6104"/>
    <w:rsid w:val="000F617C"/>
    <w:rsid w:val="000F6D36"/>
    <w:rsid w:val="000F6FE6"/>
    <w:rsid w:val="000F73F9"/>
    <w:rsid w:val="000F7E3D"/>
    <w:rsid w:val="0010037D"/>
    <w:rsid w:val="00100879"/>
    <w:rsid w:val="001028E8"/>
    <w:rsid w:val="00102AE9"/>
    <w:rsid w:val="00102FEB"/>
    <w:rsid w:val="00103970"/>
    <w:rsid w:val="001039E8"/>
    <w:rsid w:val="00103DB1"/>
    <w:rsid w:val="00104BE0"/>
    <w:rsid w:val="00104D6C"/>
    <w:rsid w:val="00104DAF"/>
    <w:rsid w:val="00104F2A"/>
    <w:rsid w:val="00105EC4"/>
    <w:rsid w:val="00107677"/>
    <w:rsid w:val="001077C1"/>
    <w:rsid w:val="00107A6E"/>
    <w:rsid w:val="00110185"/>
    <w:rsid w:val="001105A8"/>
    <w:rsid w:val="00110965"/>
    <w:rsid w:val="00110C93"/>
    <w:rsid w:val="00111028"/>
    <w:rsid w:val="001110F0"/>
    <w:rsid w:val="00111B04"/>
    <w:rsid w:val="00112265"/>
    <w:rsid w:val="001125A9"/>
    <w:rsid w:val="00113072"/>
    <w:rsid w:val="001133C5"/>
    <w:rsid w:val="00113841"/>
    <w:rsid w:val="00113D5A"/>
    <w:rsid w:val="00114535"/>
    <w:rsid w:val="00114F47"/>
    <w:rsid w:val="001152EA"/>
    <w:rsid w:val="001155C5"/>
    <w:rsid w:val="001178E7"/>
    <w:rsid w:val="00117BA8"/>
    <w:rsid w:val="00121454"/>
    <w:rsid w:val="001224DF"/>
    <w:rsid w:val="0012257A"/>
    <w:rsid w:val="00122D99"/>
    <w:rsid w:val="00122FCC"/>
    <w:rsid w:val="00123AF8"/>
    <w:rsid w:val="00123D73"/>
    <w:rsid w:val="00124C2B"/>
    <w:rsid w:val="00124E91"/>
    <w:rsid w:val="00125244"/>
    <w:rsid w:val="00125749"/>
    <w:rsid w:val="0012617B"/>
    <w:rsid w:val="00126752"/>
    <w:rsid w:val="0012696A"/>
    <w:rsid w:val="00126980"/>
    <w:rsid w:val="00126D87"/>
    <w:rsid w:val="00127476"/>
    <w:rsid w:val="0012770A"/>
    <w:rsid w:val="0013022A"/>
    <w:rsid w:val="001307EF"/>
    <w:rsid w:val="00130B30"/>
    <w:rsid w:val="00131165"/>
    <w:rsid w:val="00131996"/>
    <w:rsid w:val="00132360"/>
    <w:rsid w:val="0013249B"/>
    <w:rsid w:val="00132BC1"/>
    <w:rsid w:val="00133C43"/>
    <w:rsid w:val="00133CC6"/>
    <w:rsid w:val="001345A1"/>
    <w:rsid w:val="00134909"/>
    <w:rsid w:val="00134D41"/>
    <w:rsid w:val="00134D46"/>
    <w:rsid w:val="00135195"/>
    <w:rsid w:val="00135EA5"/>
    <w:rsid w:val="00136334"/>
    <w:rsid w:val="001367F1"/>
    <w:rsid w:val="00137804"/>
    <w:rsid w:val="00137A3F"/>
    <w:rsid w:val="00137F05"/>
    <w:rsid w:val="00140E1C"/>
    <w:rsid w:val="00142317"/>
    <w:rsid w:val="00142402"/>
    <w:rsid w:val="00144CA3"/>
    <w:rsid w:val="00144F70"/>
    <w:rsid w:val="001465E8"/>
    <w:rsid w:val="0014755A"/>
    <w:rsid w:val="00147AE4"/>
    <w:rsid w:val="00150265"/>
    <w:rsid w:val="00150D83"/>
    <w:rsid w:val="0015110A"/>
    <w:rsid w:val="00151CF1"/>
    <w:rsid w:val="001520A1"/>
    <w:rsid w:val="00152273"/>
    <w:rsid w:val="001539D1"/>
    <w:rsid w:val="00153C4D"/>
    <w:rsid w:val="00153DFD"/>
    <w:rsid w:val="00154982"/>
    <w:rsid w:val="00154EA4"/>
    <w:rsid w:val="001556EC"/>
    <w:rsid w:val="00155F18"/>
    <w:rsid w:val="001571E5"/>
    <w:rsid w:val="00157CF6"/>
    <w:rsid w:val="00157E6C"/>
    <w:rsid w:val="00157E8D"/>
    <w:rsid w:val="00160D43"/>
    <w:rsid w:val="00162B17"/>
    <w:rsid w:val="00162CE4"/>
    <w:rsid w:val="00163E4A"/>
    <w:rsid w:val="0017014A"/>
    <w:rsid w:val="001716A3"/>
    <w:rsid w:val="00171963"/>
    <w:rsid w:val="00172547"/>
    <w:rsid w:val="00172ADF"/>
    <w:rsid w:val="00172BE8"/>
    <w:rsid w:val="001732A9"/>
    <w:rsid w:val="001732F4"/>
    <w:rsid w:val="00173C03"/>
    <w:rsid w:val="00174149"/>
    <w:rsid w:val="00174AC1"/>
    <w:rsid w:val="00176958"/>
    <w:rsid w:val="00177666"/>
    <w:rsid w:val="00177CDA"/>
    <w:rsid w:val="00180AD6"/>
    <w:rsid w:val="00182343"/>
    <w:rsid w:val="00183ECD"/>
    <w:rsid w:val="00184434"/>
    <w:rsid w:val="00184752"/>
    <w:rsid w:val="0018492F"/>
    <w:rsid w:val="001849CA"/>
    <w:rsid w:val="00184A8B"/>
    <w:rsid w:val="00185410"/>
    <w:rsid w:val="001855EF"/>
    <w:rsid w:val="001871B8"/>
    <w:rsid w:val="0018752A"/>
    <w:rsid w:val="00187EE8"/>
    <w:rsid w:val="00190473"/>
    <w:rsid w:val="00190F53"/>
    <w:rsid w:val="001919B1"/>
    <w:rsid w:val="00192352"/>
    <w:rsid w:val="00192A3E"/>
    <w:rsid w:val="00196853"/>
    <w:rsid w:val="00196CF4"/>
    <w:rsid w:val="00197C95"/>
    <w:rsid w:val="00197F48"/>
    <w:rsid w:val="001A0D99"/>
    <w:rsid w:val="001A0F94"/>
    <w:rsid w:val="001A18C6"/>
    <w:rsid w:val="001A36EC"/>
    <w:rsid w:val="001A4009"/>
    <w:rsid w:val="001A46ED"/>
    <w:rsid w:val="001A4CE9"/>
    <w:rsid w:val="001A5E4B"/>
    <w:rsid w:val="001A6D23"/>
    <w:rsid w:val="001A7854"/>
    <w:rsid w:val="001B0653"/>
    <w:rsid w:val="001B135B"/>
    <w:rsid w:val="001B191D"/>
    <w:rsid w:val="001B2AEA"/>
    <w:rsid w:val="001B3547"/>
    <w:rsid w:val="001B3C71"/>
    <w:rsid w:val="001B5A4C"/>
    <w:rsid w:val="001B5D84"/>
    <w:rsid w:val="001B638A"/>
    <w:rsid w:val="001B6936"/>
    <w:rsid w:val="001B72A6"/>
    <w:rsid w:val="001B7EBB"/>
    <w:rsid w:val="001C0013"/>
    <w:rsid w:val="001C0C80"/>
    <w:rsid w:val="001C0DFD"/>
    <w:rsid w:val="001C0E42"/>
    <w:rsid w:val="001C1A0B"/>
    <w:rsid w:val="001C34D2"/>
    <w:rsid w:val="001C4D63"/>
    <w:rsid w:val="001C7069"/>
    <w:rsid w:val="001C7E52"/>
    <w:rsid w:val="001D03C7"/>
    <w:rsid w:val="001D09C9"/>
    <w:rsid w:val="001D0DE0"/>
    <w:rsid w:val="001D5026"/>
    <w:rsid w:val="001D56FF"/>
    <w:rsid w:val="001D5AFF"/>
    <w:rsid w:val="001D67C9"/>
    <w:rsid w:val="001D74B4"/>
    <w:rsid w:val="001E03E1"/>
    <w:rsid w:val="001E0682"/>
    <w:rsid w:val="001E0BE6"/>
    <w:rsid w:val="001E18EB"/>
    <w:rsid w:val="001E3FC4"/>
    <w:rsid w:val="001E44A3"/>
    <w:rsid w:val="001E4762"/>
    <w:rsid w:val="001E521D"/>
    <w:rsid w:val="001E550D"/>
    <w:rsid w:val="001E5CAB"/>
    <w:rsid w:val="001E5E41"/>
    <w:rsid w:val="001E5F61"/>
    <w:rsid w:val="001E6216"/>
    <w:rsid w:val="001E70AF"/>
    <w:rsid w:val="001E7409"/>
    <w:rsid w:val="001E788A"/>
    <w:rsid w:val="001E7DE4"/>
    <w:rsid w:val="001F059F"/>
    <w:rsid w:val="001F11C8"/>
    <w:rsid w:val="001F1271"/>
    <w:rsid w:val="001F15A9"/>
    <w:rsid w:val="001F1656"/>
    <w:rsid w:val="001F1AD8"/>
    <w:rsid w:val="001F3178"/>
    <w:rsid w:val="001F3454"/>
    <w:rsid w:val="001F34B4"/>
    <w:rsid w:val="001F357F"/>
    <w:rsid w:val="001F3778"/>
    <w:rsid w:val="001F378A"/>
    <w:rsid w:val="001F3843"/>
    <w:rsid w:val="001F3856"/>
    <w:rsid w:val="001F3D1B"/>
    <w:rsid w:val="001F5757"/>
    <w:rsid w:val="001F6CA0"/>
    <w:rsid w:val="001F7606"/>
    <w:rsid w:val="00200811"/>
    <w:rsid w:val="00200BF7"/>
    <w:rsid w:val="00200CA1"/>
    <w:rsid w:val="00200E99"/>
    <w:rsid w:val="002015AB"/>
    <w:rsid w:val="00201665"/>
    <w:rsid w:val="0020170A"/>
    <w:rsid w:val="00202152"/>
    <w:rsid w:val="00202676"/>
    <w:rsid w:val="00202AB6"/>
    <w:rsid w:val="00203FCF"/>
    <w:rsid w:val="0020518B"/>
    <w:rsid w:val="002053B2"/>
    <w:rsid w:val="0020541E"/>
    <w:rsid w:val="00206544"/>
    <w:rsid w:val="00207CAF"/>
    <w:rsid w:val="00210360"/>
    <w:rsid w:val="00211405"/>
    <w:rsid w:val="0021194D"/>
    <w:rsid w:val="00211ABE"/>
    <w:rsid w:val="00211AF5"/>
    <w:rsid w:val="00212484"/>
    <w:rsid w:val="002124FE"/>
    <w:rsid w:val="002125B3"/>
    <w:rsid w:val="0021338D"/>
    <w:rsid w:val="00214664"/>
    <w:rsid w:val="00214A2C"/>
    <w:rsid w:val="00214D43"/>
    <w:rsid w:val="00215A76"/>
    <w:rsid w:val="00216270"/>
    <w:rsid w:val="002170DC"/>
    <w:rsid w:val="00217683"/>
    <w:rsid w:val="00221C19"/>
    <w:rsid w:val="00221E29"/>
    <w:rsid w:val="00222455"/>
    <w:rsid w:val="002224D9"/>
    <w:rsid w:val="00223090"/>
    <w:rsid w:val="002238B4"/>
    <w:rsid w:val="002246CD"/>
    <w:rsid w:val="00224942"/>
    <w:rsid w:val="00224A7B"/>
    <w:rsid w:val="00226C5F"/>
    <w:rsid w:val="00226F40"/>
    <w:rsid w:val="00230AE4"/>
    <w:rsid w:val="00230C8D"/>
    <w:rsid w:val="00230E24"/>
    <w:rsid w:val="00230E53"/>
    <w:rsid w:val="002319AB"/>
    <w:rsid w:val="002319AC"/>
    <w:rsid w:val="00231BE1"/>
    <w:rsid w:val="00232C69"/>
    <w:rsid w:val="002332DC"/>
    <w:rsid w:val="00233594"/>
    <w:rsid w:val="00233AFD"/>
    <w:rsid w:val="00233BAF"/>
    <w:rsid w:val="00234342"/>
    <w:rsid w:val="002368B0"/>
    <w:rsid w:val="00236F1B"/>
    <w:rsid w:val="00237141"/>
    <w:rsid w:val="0024040D"/>
    <w:rsid w:val="00240C11"/>
    <w:rsid w:val="00240D67"/>
    <w:rsid w:val="002414BC"/>
    <w:rsid w:val="002414E3"/>
    <w:rsid w:val="002422CE"/>
    <w:rsid w:val="00242331"/>
    <w:rsid w:val="00242B53"/>
    <w:rsid w:val="00242DE8"/>
    <w:rsid w:val="0024320D"/>
    <w:rsid w:val="0024443F"/>
    <w:rsid w:val="0024462A"/>
    <w:rsid w:val="00244D65"/>
    <w:rsid w:val="00245AD9"/>
    <w:rsid w:val="002460FF"/>
    <w:rsid w:val="0024666A"/>
    <w:rsid w:val="002473C8"/>
    <w:rsid w:val="00247854"/>
    <w:rsid w:val="00247B6F"/>
    <w:rsid w:val="00250E44"/>
    <w:rsid w:val="00250E61"/>
    <w:rsid w:val="0025125D"/>
    <w:rsid w:val="0025191F"/>
    <w:rsid w:val="00251A08"/>
    <w:rsid w:val="00251CD7"/>
    <w:rsid w:val="00253907"/>
    <w:rsid w:val="00254999"/>
    <w:rsid w:val="00254CFC"/>
    <w:rsid w:val="00255699"/>
    <w:rsid w:val="00255FA3"/>
    <w:rsid w:val="00256F73"/>
    <w:rsid w:val="00257288"/>
    <w:rsid w:val="00257730"/>
    <w:rsid w:val="0026130B"/>
    <w:rsid w:val="00261851"/>
    <w:rsid w:val="00261C2C"/>
    <w:rsid w:val="00261FB6"/>
    <w:rsid w:val="002629F8"/>
    <w:rsid w:val="002631CC"/>
    <w:rsid w:val="00263396"/>
    <w:rsid w:val="00263AD4"/>
    <w:rsid w:val="002646C1"/>
    <w:rsid w:val="002648D8"/>
    <w:rsid w:val="00264ADE"/>
    <w:rsid w:val="00264AFD"/>
    <w:rsid w:val="0026575E"/>
    <w:rsid w:val="002659FA"/>
    <w:rsid w:val="00265E3F"/>
    <w:rsid w:val="00267340"/>
    <w:rsid w:val="0026766F"/>
    <w:rsid w:val="00267815"/>
    <w:rsid w:val="00270B4C"/>
    <w:rsid w:val="00270F66"/>
    <w:rsid w:val="002710F3"/>
    <w:rsid w:val="002716DC"/>
    <w:rsid w:val="00272355"/>
    <w:rsid w:val="0027242A"/>
    <w:rsid w:val="002727C2"/>
    <w:rsid w:val="00272D59"/>
    <w:rsid w:val="00273D2E"/>
    <w:rsid w:val="00273DC4"/>
    <w:rsid w:val="0027488A"/>
    <w:rsid w:val="00274A98"/>
    <w:rsid w:val="00274C88"/>
    <w:rsid w:val="00280DDF"/>
    <w:rsid w:val="00280E38"/>
    <w:rsid w:val="0028101B"/>
    <w:rsid w:val="002811AD"/>
    <w:rsid w:val="00281381"/>
    <w:rsid w:val="00281BCB"/>
    <w:rsid w:val="002829CC"/>
    <w:rsid w:val="002829FE"/>
    <w:rsid w:val="00282F0C"/>
    <w:rsid w:val="0028312F"/>
    <w:rsid w:val="002835EA"/>
    <w:rsid w:val="00283D60"/>
    <w:rsid w:val="002844DA"/>
    <w:rsid w:val="00285BAD"/>
    <w:rsid w:val="0028664C"/>
    <w:rsid w:val="00286ED0"/>
    <w:rsid w:val="002904D9"/>
    <w:rsid w:val="00290848"/>
    <w:rsid w:val="00290EDA"/>
    <w:rsid w:val="002917FF"/>
    <w:rsid w:val="00292ADF"/>
    <w:rsid w:val="00293470"/>
    <w:rsid w:val="00294017"/>
    <w:rsid w:val="00294058"/>
    <w:rsid w:val="00295D68"/>
    <w:rsid w:val="002964B5"/>
    <w:rsid w:val="00296856"/>
    <w:rsid w:val="002969F7"/>
    <w:rsid w:val="00296FA5"/>
    <w:rsid w:val="0029734B"/>
    <w:rsid w:val="002A01EF"/>
    <w:rsid w:val="002A050F"/>
    <w:rsid w:val="002A0B0D"/>
    <w:rsid w:val="002A0DEC"/>
    <w:rsid w:val="002A10A2"/>
    <w:rsid w:val="002A1E89"/>
    <w:rsid w:val="002A2C98"/>
    <w:rsid w:val="002A32B2"/>
    <w:rsid w:val="002A3602"/>
    <w:rsid w:val="002A4004"/>
    <w:rsid w:val="002A419E"/>
    <w:rsid w:val="002A58EB"/>
    <w:rsid w:val="002A6C5A"/>
    <w:rsid w:val="002A7B20"/>
    <w:rsid w:val="002B0713"/>
    <w:rsid w:val="002B07B1"/>
    <w:rsid w:val="002B0A41"/>
    <w:rsid w:val="002B13B5"/>
    <w:rsid w:val="002B184D"/>
    <w:rsid w:val="002B1C53"/>
    <w:rsid w:val="002B2B3C"/>
    <w:rsid w:val="002B4033"/>
    <w:rsid w:val="002B52B1"/>
    <w:rsid w:val="002B6242"/>
    <w:rsid w:val="002C0464"/>
    <w:rsid w:val="002C0EFF"/>
    <w:rsid w:val="002C1DF3"/>
    <w:rsid w:val="002C34C4"/>
    <w:rsid w:val="002C372C"/>
    <w:rsid w:val="002C3D5C"/>
    <w:rsid w:val="002C42E1"/>
    <w:rsid w:val="002C4949"/>
    <w:rsid w:val="002C5E54"/>
    <w:rsid w:val="002C6380"/>
    <w:rsid w:val="002C6E39"/>
    <w:rsid w:val="002C6F63"/>
    <w:rsid w:val="002C7F28"/>
    <w:rsid w:val="002D08EE"/>
    <w:rsid w:val="002D09BF"/>
    <w:rsid w:val="002D243C"/>
    <w:rsid w:val="002D2641"/>
    <w:rsid w:val="002D2B02"/>
    <w:rsid w:val="002D3AEB"/>
    <w:rsid w:val="002D5D28"/>
    <w:rsid w:val="002D6E6C"/>
    <w:rsid w:val="002D71CE"/>
    <w:rsid w:val="002D78B8"/>
    <w:rsid w:val="002D7C01"/>
    <w:rsid w:val="002E00FB"/>
    <w:rsid w:val="002E0114"/>
    <w:rsid w:val="002E064B"/>
    <w:rsid w:val="002E0BE4"/>
    <w:rsid w:val="002E1730"/>
    <w:rsid w:val="002E1745"/>
    <w:rsid w:val="002E1806"/>
    <w:rsid w:val="002E1D79"/>
    <w:rsid w:val="002E1F37"/>
    <w:rsid w:val="002E30EE"/>
    <w:rsid w:val="002E3941"/>
    <w:rsid w:val="002E3B58"/>
    <w:rsid w:val="002E3C30"/>
    <w:rsid w:val="002E3E8A"/>
    <w:rsid w:val="002E45C8"/>
    <w:rsid w:val="002E4FF0"/>
    <w:rsid w:val="002E5BE0"/>
    <w:rsid w:val="002E5D91"/>
    <w:rsid w:val="002E689D"/>
    <w:rsid w:val="002E6A6A"/>
    <w:rsid w:val="002E6C59"/>
    <w:rsid w:val="002E7971"/>
    <w:rsid w:val="002E79BD"/>
    <w:rsid w:val="002E7ADD"/>
    <w:rsid w:val="002F032C"/>
    <w:rsid w:val="002F19C8"/>
    <w:rsid w:val="002F1F48"/>
    <w:rsid w:val="002F3310"/>
    <w:rsid w:val="002F3397"/>
    <w:rsid w:val="002F3C8F"/>
    <w:rsid w:val="002F468E"/>
    <w:rsid w:val="002F4A37"/>
    <w:rsid w:val="002F4FCD"/>
    <w:rsid w:val="002F5346"/>
    <w:rsid w:val="002F5446"/>
    <w:rsid w:val="002F5C4C"/>
    <w:rsid w:val="002F5C5C"/>
    <w:rsid w:val="002F6C1B"/>
    <w:rsid w:val="002F6D14"/>
    <w:rsid w:val="00300A39"/>
    <w:rsid w:val="00300DC7"/>
    <w:rsid w:val="003010D9"/>
    <w:rsid w:val="00301180"/>
    <w:rsid w:val="003023DD"/>
    <w:rsid w:val="00302789"/>
    <w:rsid w:val="00302849"/>
    <w:rsid w:val="0030284F"/>
    <w:rsid w:val="003029B6"/>
    <w:rsid w:val="00303436"/>
    <w:rsid w:val="0030380D"/>
    <w:rsid w:val="00304C22"/>
    <w:rsid w:val="003050F2"/>
    <w:rsid w:val="0030544E"/>
    <w:rsid w:val="0030612D"/>
    <w:rsid w:val="003061AE"/>
    <w:rsid w:val="00310F6F"/>
    <w:rsid w:val="003112A6"/>
    <w:rsid w:val="003113F5"/>
    <w:rsid w:val="00311E8B"/>
    <w:rsid w:val="00312411"/>
    <w:rsid w:val="003126B0"/>
    <w:rsid w:val="003128EF"/>
    <w:rsid w:val="00313F30"/>
    <w:rsid w:val="00315491"/>
    <w:rsid w:val="00316512"/>
    <w:rsid w:val="00316732"/>
    <w:rsid w:val="0031714E"/>
    <w:rsid w:val="0031721F"/>
    <w:rsid w:val="00317B8D"/>
    <w:rsid w:val="00317F71"/>
    <w:rsid w:val="003200DC"/>
    <w:rsid w:val="00321365"/>
    <w:rsid w:val="00321BD6"/>
    <w:rsid w:val="00322604"/>
    <w:rsid w:val="003228E7"/>
    <w:rsid w:val="00323336"/>
    <w:rsid w:val="0032357C"/>
    <w:rsid w:val="00323BD5"/>
    <w:rsid w:val="00323E71"/>
    <w:rsid w:val="00326E41"/>
    <w:rsid w:val="00326F77"/>
    <w:rsid w:val="0033016D"/>
    <w:rsid w:val="0033028A"/>
    <w:rsid w:val="00331143"/>
    <w:rsid w:val="00331AB8"/>
    <w:rsid w:val="00332B95"/>
    <w:rsid w:val="00332D1B"/>
    <w:rsid w:val="00333616"/>
    <w:rsid w:val="00334A95"/>
    <w:rsid w:val="00335B92"/>
    <w:rsid w:val="003364C0"/>
    <w:rsid w:val="003401B0"/>
    <w:rsid w:val="00340657"/>
    <w:rsid w:val="00341653"/>
    <w:rsid w:val="00341FC1"/>
    <w:rsid w:val="00342117"/>
    <w:rsid w:val="00342A17"/>
    <w:rsid w:val="0034390F"/>
    <w:rsid w:val="00343B66"/>
    <w:rsid w:val="00343BE5"/>
    <w:rsid w:val="00343E9D"/>
    <w:rsid w:val="00346B22"/>
    <w:rsid w:val="00346C8E"/>
    <w:rsid w:val="00347482"/>
    <w:rsid w:val="003505F1"/>
    <w:rsid w:val="0035093C"/>
    <w:rsid w:val="00351C15"/>
    <w:rsid w:val="00351C77"/>
    <w:rsid w:val="00352628"/>
    <w:rsid w:val="00353606"/>
    <w:rsid w:val="003545FB"/>
    <w:rsid w:val="00354CE3"/>
    <w:rsid w:val="00355930"/>
    <w:rsid w:val="00355BD5"/>
    <w:rsid w:val="003560FF"/>
    <w:rsid w:val="003561E6"/>
    <w:rsid w:val="0035689F"/>
    <w:rsid w:val="00356A2B"/>
    <w:rsid w:val="00356EA4"/>
    <w:rsid w:val="003574C8"/>
    <w:rsid w:val="0035785E"/>
    <w:rsid w:val="0036021F"/>
    <w:rsid w:val="00360B6C"/>
    <w:rsid w:val="0036136C"/>
    <w:rsid w:val="00362003"/>
    <w:rsid w:val="00362D0D"/>
    <w:rsid w:val="00362E29"/>
    <w:rsid w:val="00363A8B"/>
    <w:rsid w:val="00365460"/>
    <w:rsid w:val="003662BC"/>
    <w:rsid w:val="0036666D"/>
    <w:rsid w:val="00366885"/>
    <w:rsid w:val="00367BD5"/>
    <w:rsid w:val="003701D0"/>
    <w:rsid w:val="003704B3"/>
    <w:rsid w:val="00370C5D"/>
    <w:rsid w:val="0037102B"/>
    <w:rsid w:val="003718A5"/>
    <w:rsid w:val="00371F28"/>
    <w:rsid w:val="0037329F"/>
    <w:rsid w:val="00375B95"/>
    <w:rsid w:val="00375E4F"/>
    <w:rsid w:val="00376459"/>
    <w:rsid w:val="0037694C"/>
    <w:rsid w:val="003769B8"/>
    <w:rsid w:val="00376B61"/>
    <w:rsid w:val="003778BE"/>
    <w:rsid w:val="00380D9C"/>
    <w:rsid w:val="00381EDE"/>
    <w:rsid w:val="00383063"/>
    <w:rsid w:val="00384906"/>
    <w:rsid w:val="00384B58"/>
    <w:rsid w:val="00384C74"/>
    <w:rsid w:val="00385E75"/>
    <w:rsid w:val="00386B03"/>
    <w:rsid w:val="00386EFD"/>
    <w:rsid w:val="0038766B"/>
    <w:rsid w:val="00390327"/>
    <w:rsid w:val="00390E44"/>
    <w:rsid w:val="003927EA"/>
    <w:rsid w:val="00393066"/>
    <w:rsid w:val="003934F5"/>
    <w:rsid w:val="00393A53"/>
    <w:rsid w:val="00393B78"/>
    <w:rsid w:val="00394E18"/>
    <w:rsid w:val="003959ED"/>
    <w:rsid w:val="003965FB"/>
    <w:rsid w:val="003A01E9"/>
    <w:rsid w:val="003A09B0"/>
    <w:rsid w:val="003A15AF"/>
    <w:rsid w:val="003A26FE"/>
    <w:rsid w:val="003A3BC4"/>
    <w:rsid w:val="003A4661"/>
    <w:rsid w:val="003A62D4"/>
    <w:rsid w:val="003A73D7"/>
    <w:rsid w:val="003A7A0F"/>
    <w:rsid w:val="003A7E1C"/>
    <w:rsid w:val="003B03E5"/>
    <w:rsid w:val="003B185A"/>
    <w:rsid w:val="003B26E1"/>
    <w:rsid w:val="003B2B52"/>
    <w:rsid w:val="003B321E"/>
    <w:rsid w:val="003B6BB3"/>
    <w:rsid w:val="003C0306"/>
    <w:rsid w:val="003C0C30"/>
    <w:rsid w:val="003C0C7A"/>
    <w:rsid w:val="003C0CEC"/>
    <w:rsid w:val="003C1144"/>
    <w:rsid w:val="003C114C"/>
    <w:rsid w:val="003C16F1"/>
    <w:rsid w:val="003C242B"/>
    <w:rsid w:val="003C2C5D"/>
    <w:rsid w:val="003C32F5"/>
    <w:rsid w:val="003C3695"/>
    <w:rsid w:val="003C4316"/>
    <w:rsid w:val="003C465D"/>
    <w:rsid w:val="003C6BE4"/>
    <w:rsid w:val="003C7381"/>
    <w:rsid w:val="003D01EF"/>
    <w:rsid w:val="003D0741"/>
    <w:rsid w:val="003D0B58"/>
    <w:rsid w:val="003D17FD"/>
    <w:rsid w:val="003D20C7"/>
    <w:rsid w:val="003D3C7A"/>
    <w:rsid w:val="003D4219"/>
    <w:rsid w:val="003D495D"/>
    <w:rsid w:val="003D6575"/>
    <w:rsid w:val="003D6D6E"/>
    <w:rsid w:val="003D730B"/>
    <w:rsid w:val="003E098E"/>
    <w:rsid w:val="003E11B6"/>
    <w:rsid w:val="003E185F"/>
    <w:rsid w:val="003E18A1"/>
    <w:rsid w:val="003E1A03"/>
    <w:rsid w:val="003E1F81"/>
    <w:rsid w:val="003E2FAE"/>
    <w:rsid w:val="003E32BC"/>
    <w:rsid w:val="003E3D50"/>
    <w:rsid w:val="003E3EA5"/>
    <w:rsid w:val="003E3FB3"/>
    <w:rsid w:val="003E40B0"/>
    <w:rsid w:val="003E6383"/>
    <w:rsid w:val="003E6868"/>
    <w:rsid w:val="003E7003"/>
    <w:rsid w:val="003E75C1"/>
    <w:rsid w:val="003E7739"/>
    <w:rsid w:val="003F1EC6"/>
    <w:rsid w:val="003F2114"/>
    <w:rsid w:val="003F3390"/>
    <w:rsid w:val="003F3F24"/>
    <w:rsid w:val="003F4E36"/>
    <w:rsid w:val="003F52E5"/>
    <w:rsid w:val="003F5858"/>
    <w:rsid w:val="003F5A4F"/>
    <w:rsid w:val="003F5A7E"/>
    <w:rsid w:val="003F673B"/>
    <w:rsid w:val="003F6D7A"/>
    <w:rsid w:val="003F78A3"/>
    <w:rsid w:val="003F79BA"/>
    <w:rsid w:val="003F7E1A"/>
    <w:rsid w:val="004012EC"/>
    <w:rsid w:val="00401464"/>
    <w:rsid w:val="00402D20"/>
    <w:rsid w:val="00402F7C"/>
    <w:rsid w:val="0040335B"/>
    <w:rsid w:val="00407CF7"/>
    <w:rsid w:val="00407EFF"/>
    <w:rsid w:val="00410177"/>
    <w:rsid w:val="004103B0"/>
    <w:rsid w:val="00410423"/>
    <w:rsid w:val="0041159D"/>
    <w:rsid w:val="00411D5B"/>
    <w:rsid w:val="00412E72"/>
    <w:rsid w:val="00413B1C"/>
    <w:rsid w:val="004146AD"/>
    <w:rsid w:val="004147CF"/>
    <w:rsid w:val="00414C27"/>
    <w:rsid w:val="00415182"/>
    <w:rsid w:val="00415639"/>
    <w:rsid w:val="00415961"/>
    <w:rsid w:val="00415ED6"/>
    <w:rsid w:val="00416587"/>
    <w:rsid w:val="00416ADB"/>
    <w:rsid w:val="004175B9"/>
    <w:rsid w:val="00417CAF"/>
    <w:rsid w:val="004204C5"/>
    <w:rsid w:val="00420A11"/>
    <w:rsid w:val="00421327"/>
    <w:rsid w:val="004216A2"/>
    <w:rsid w:val="00422265"/>
    <w:rsid w:val="004224BE"/>
    <w:rsid w:val="0042318C"/>
    <w:rsid w:val="0042444F"/>
    <w:rsid w:val="00424E14"/>
    <w:rsid w:val="004278EC"/>
    <w:rsid w:val="0043031F"/>
    <w:rsid w:val="00431919"/>
    <w:rsid w:val="00431DF5"/>
    <w:rsid w:val="00432DAD"/>
    <w:rsid w:val="0043394A"/>
    <w:rsid w:val="00436320"/>
    <w:rsid w:val="004369C6"/>
    <w:rsid w:val="004373A7"/>
    <w:rsid w:val="00437D94"/>
    <w:rsid w:val="004400BF"/>
    <w:rsid w:val="0044030C"/>
    <w:rsid w:val="00440BD2"/>
    <w:rsid w:val="00441E67"/>
    <w:rsid w:val="00443D4D"/>
    <w:rsid w:val="004440CD"/>
    <w:rsid w:val="00445545"/>
    <w:rsid w:val="00446043"/>
    <w:rsid w:val="00446D29"/>
    <w:rsid w:val="004472DC"/>
    <w:rsid w:val="0045005C"/>
    <w:rsid w:val="004503F8"/>
    <w:rsid w:val="00452073"/>
    <w:rsid w:val="0045354D"/>
    <w:rsid w:val="00453D43"/>
    <w:rsid w:val="004555C4"/>
    <w:rsid w:val="00456065"/>
    <w:rsid w:val="00456443"/>
    <w:rsid w:val="00456580"/>
    <w:rsid w:val="00456B62"/>
    <w:rsid w:val="00457415"/>
    <w:rsid w:val="004576AD"/>
    <w:rsid w:val="00457AA9"/>
    <w:rsid w:val="004607BC"/>
    <w:rsid w:val="0046136F"/>
    <w:rsid w:val="0046164B"/>
    <w:rsid w:val="00461698"/>
    <w:rsid w:val="0046219F"/>
    <w:rsid w:val="00462D62"/>
    <w:rsid w:val="004631DB"/>
    <w:rsid w:val="00463430"/>
    <w:rsid w:val="004636E7"/>
    <w:rsid w:val="00463E63"/>
    <w:rsid w:val="0046431A"/>
    <w:rsid w:val="004648A4"/>
    <w:rsid w:val="004663C8"/>
    <w:rsid w:val="0046688A"/>
    <w:rsid w:val="00466CE6"/>
    <w:rsid w:val="0046756F"/>
    <w:rsid w:val="00467FD6"/>
    <w:rsid w:val="0047046D"/>
    <w:rsid w:val="00471380"/>
    <w:rsid w:val="0047186E"/>
    <w:rsid w:val="00473176"/>
    <w:rsid w:val="004732F3"/>
    <w:rsid w:val="00473627"/>
    <w:rsid w:val="004739E0"/>
    <w:rsid w:val="00473EB0"/>
    <w:rsid w:val="00475918"/>
    <w:rsid w:val="004760B5"/>
    <w:rsid w:val="004779BF"/>
    <w:rsid w:val="00480E19"/>
    <w:rsid w:val="00481089"/>
    <w:rsid w:val="00481164"/>
    <w:rsid w:val="0048237F"/>
    <w:rsid w:val="004828BE"/>
    <w:rsid w:val="00482AB1"/>
    <w:rsid w:val="00482C3C"/>
    <w:rsid w:val="00482D44"/>
    <w:rsid w:val="0048319A"/>
    <w:rsid w:val="004837AB"/>
    <w:rsid w:val="00484241"/>
    <w:rsid w:val="00484419"/>
    <w:rsid w:val="00484FDF"/>
    <w:rsid w:val="00486919"/>
    <w:rsid w:val="00486D1E"/>
    <w:rsid w:val="004871E3"/>
    <w:rsid w:val="004875C0"/>
    <w:rsid w:val="0049093D"/>
    <w:rsid w:val="00491293"/>
    <w:rsid w:val="0049183E"/>
    <w:rsid w:val="00492119"/>
    <w:rsid w:val="004929ED"/>
    <w:rsid w:val="00492AD7"/>
    <w:rsid w:val="004930EB"/>
    <w:rsid w:val="00493AEB"/>
    <w:rsid w:val="00494B31"/>
    <w:rsid w:val="00494F0D"/>
    <w:rsid w:val="00496946"/>
    <w:rsid w:val="00496972"/>
    <w:rsid w:val="00496BFD"/>
    <w:rsid w:val="0049708E"/>
    <w:rsid w:val="00497AC0"/>
    <w:rsid w:val="004A0820"/>
    <w:rsid w:val="004A2BDE"/>
    <w:rsid w:val="004A38AA"/>
    <w:rsid w:val="004A3DF2"/>
    <w:rsid w:val="004A4CFA"/>
    <w:rsid w:val="004A545F"/>
    <w:rsid w:val="004A6BAE"/>
    <w:rsid w:val="004A7F85"/>
    <w:rsid w:val="004B0928"/>
    <w:rsid w:val="004B094B"/>
    <w:rsid w:val="004B0A5F"/>
    <w:rsid w:val="004B1C22"/>
    <w:rsid w:val="004B22F2"/>
    <w:rsid w:val="004B2617"/>
    <w:rsid w:val="004B2C0B"/>
    <w:rsid w:val="004B3531"/>
    <w:rsid w:val="004B357B"/>
    <w:rsid w:val="004B383F"/>
    <w:rsid w:val="004B4599"/>
    <w:rsid w:val="004B5078"/>
    <w:rsid w:val="004B5725"/>
    <w:rsid w:val="004B5B9A"/>
    <w:rsid w:val="004B5D36"/>
    <w:rsid w:val="004B699E"/>
    <w:rsid w:val="004B70CF"/>
    <w:rsid w:val="004B74E7"/>
    <w:rsid w:val="004B7954"/>
    <w:rsid w:val="004C015C"/>
    <w:rsid w:val="004C09C4"/>
    <w:rsid w:val="004C1031"/>
    <w:rsid w:val="004C119C"/>
    <w:rsid w:val="004C12A1"/>
    <w:rsid w:val="004C161D"/>
    <w:rsid w:val="004C1C65"/>
    <w:rsid w:val="004C2895"/>
    <w:rsid w:val="004C32B2"/>
    <w:rsid w:val="004C3558"/>
    <w:rsid w:val="004C361D"/>
    <w:rsid w:val="004C412F"/>
    <w:rsid w:val="004C4189"/>
    <w:rsid w:val="004C4719"/>
    <w:rsid w:val="004C4891"/>
    <w:rsid w:val="004C515B"/>
    <w:rsid w:val="004C51D6"/>
    <w:rsid w:val="004C569D"/>
    <w:rsid w:val="004C58A3"/>
    <w:rsid w:val="004C726E"/>
    <w:rsid w:val="004C7A0A"/>
    <w:rsid w:val="004D0137"/>
    <w:rsid w:val="004D0CF5"/>
    <w:rsid w:val="004D1661"/>
    <w:rsid w:val="004D16D7"/>
    <w:rsid w:val="004D1972"/>
    <w:rsid w:val="004D2C89"/>
    <w:rsid w:val="004D3453"/>
    <w:rsid w:val="004D47F7"/>
    <w:rsid w:val="004D4ABA"/>
    <w:rsid w:val="004D4F73"/>
    <w:rsid w:val="004D55C8"/>
    <w:rsid w:val="004D6FD6"/>
    <w:rsid w:val="004D75FF"/>
    <w:rsid w:val="004D7DDF"/>
    <w:rsid w:val="004D7E25"/>
    <w:rsid w:val="004E03DD"/>
    <w:rsid w:val="004E055F"/>
    <w:rsid w:val="004E355F"/>
    <w:rsid w:val="004E356B"/>
    <w:rsid w:val="004E3932"/>
    <w:rsid w:val="004E3B84"/>
    <w:rsid w:val="004E4401"/>
    <w:rsid w:val="004E527D"/>
    <w:rsid w:val="004E56E2"/>
    <w:rsid w:val="004E5F67"/>
    <w:rsid w:val="004E60BB"/>
    <w:rsid w:val="004E659B"/>
    <w:rsid w:val="004E6C29"/>
    <w:rsid w:val="004E6C6E"/>
    <w:rsid w:val="004E6E34"/>
    <w:rsid w:val="004E78A6"/>
    <w:rsid w:val="004E793E"/>
    <w:rsid w:val="004F0687"/>
    <w:rsid w:val="004F1369"/>
    <w:rsid w:val="004F1E79"/>
    <w:rsid w:val="004F3001"/>
    <w:rsid w:val="004F3B34"/>
    <w:rsid w:val="004F42ED"/>
    <w:rsid w:val="004F4440"/>
    <w:rsid w:val="004F4500"/>
    <w:rsid w:val="004F45CC"/>
    <w:rsid w:val="004F5F33"/>
    <w:rsid w:val="004F657C"/>
    <w:rsid w:val="004F6A8F"/>
    <w:rsid w:val="004F755D"/>
    <w:rsid w:val="00500AB2"/>
    <w:rsid w:val="0050103A"/>
    <w:rsid w:val="00502A0F"/>
    <w:rsid w:val="00502E93"/>
    <w:rsid w:val="00503096"/>
    <w:rsid w:val="00503D4C"/>
    <w:rsid w:val="005042E1"/>
    <w:rsid w:val="005043EA"/>
    <w:rsid w:val="00504DC6"/>
    <w:rsid w:val="0050530F"/>
    <w:rsid w:val="0050589F"/>
    <w:rsid w:val="00506489"/>
    <w:rsid w:val="00506667"/>
    <w:rsid w:val="0051001F"/>
    <w:rsid w:val="0051007F"/>
    <w:rsid w:val="005112C7"/>
    <w:rsid w:val="00511B0F"/>
    <w:rsid w:val="005124B6"/>
    <w:rsid w:val="0051312F"/>
    <w:rsid w:val="00513246"/>
    <w:rsid w:val="0051356B"/>
    <w:rsid w:val="00514279"/>
    <w:rsid w:val="00514723"/>
    <w:rsid w:val="005151BD"/>
    <w:rsid w:val="005154FA"/>
    <w:rsid w:val="00515C70"/>
    <w:rsid w:val="00516033"/>
    <w:rsid w:val="0051665F"/>
    <w:rsid w:val="00516CE0"/>
    <w:rsid w:val="0051771F"/>
    <w:rsid w:val="005205E8"/>
    <w:rsid w:val="005211D5"/>
    <w:rsid w:val="00521CC5"/>
    <w:rsid w:val="00523AA0"/>
    <w:rsid w:val="00523B61"/>
    <w:rsid w:val="005255A8"/>
    <w:rsid w:val="005255D7"/>
    <w:rsid w:val="0052644D"/>
    <w:rsid w:val="00527F50"/>
    <w:rsid w:val="005302D5"/>
    <w:rsid w:val="00530582"/>
    <w:rsid w:val="00532272"/>
    <w:rsid w:val="00532E14"/>
    <w:rsid w:val="00534B11"/>
    <w:rsid w:val="00535745"/>
    <w:rsid w:val="00535E21"/>
    <w:rsid w:val="005362F4"/>
    <w:rsid w:val="00536BB7"/>
    <w:rsid w:val="00537CD2"/>
    <w:rsid w:val="0054059E"/>
    <w:rsid w:val="00542AEF"/>
    <w:rsid w:val="005438AA"/>
    <w:rsid w:val="00543A52"/>
    <w:rsid w:val="00543BFC"/>
    <w:rsid w:val="00544972"/>
    <w:rsid w:val="00544CE6"/>
    <w:rsid w:val="00544D1A"/>
    <w:rsid w:val="005458C5"/>
    <w:rsid w:val="00546140"/>
    <w:rsid w:val="005474F5"/>
    <w:rsid w:val="00547719"/>
    <w:rsid w:val="00547C67"/>
    <w:rsid w:val="00547D7F"/>
    <w:rsid w:val="005502AD"/>
    <w:rsid w:val="00550D64"/>
    <w:rsid w:val="00551669"/>
    <w:rsid w:val="00551C54"/>
    <w:rsid w:val="0055388E"/>
    <w:rsid w:val="00554DCA"/>
    <w:rsid w:val="00555101"/>
    <w:rsid w:val="00555153"/>
    <w:rsid w:val="0055572F"/>
    <w:rsid w:val="005610C0"/>
    <w:rsid w:val="00561A20"/>
    <w:rsid w:val="00562922"/>
    <w:rsid w:val="00562D2D"/>
    <w:rsid w:val="005641C6"/>
    <w:rsid w:val="005641D5"/>
    <w:rsid w:val="00565B37"/>
    <w:rsid w:val="005663B3"/>
    <w:rsid w:val="005667D1"/>
    <w:rsid w:val="00567747"/>
    <w:rsid w:val="00567F2F"/>
    <w:rsid w:val="0057049B"/>
    <w:rsid w:val="00570722"/>
    <w:rsid w:val="00570824"/>
    <w:rsid w:val="005717FE"/>
    <w:rsid w:val="00571E12"/>
    <w:rsid w:val="00572926"/>
    <w:rsid w:val="0057336A"/>
    <w:rsid w:val="00574900"/>
    <w:rsid w:val="005754AE"/>
    <w:rsid w:val="00575B47"/>
    <w:rsid w:val="00575E51"/>
    <w:rsid w:val="00576554"/>
    <w:rsid w:val="005768FA"/>
    <w:rsid w:val="005776C2"/>
    <w:rsid w:val="00577FB5"/>
    <w:rsid w:val="00580A04"/>
    <w:rsid w:val="00581BC7"/>
    <w:rsid w:val="00581CE1"/>
    <w:rsid w:val="00581D16"/>
    <w:rsid w:val="00583018"/>
    <w:rsid w:val="00583B65"/>
    <w:rsid w:val="00584811"/>
    <w:rsid w:val="00584B6A"/>
    <w:rsid w:val="00585009"/>
    <w:rsid w:val="00585018"/>
    <w:rsid w:val="005852D1"/>
    <w:rsid w:val="00585516"/>
    <w:rsid w:val="00585821"/>
    <w:rsid w:val="005862FB"/>
    <w:rsid w:val="005863D4"/>
    <w:rsid w:val="005876A3"/>
    <w:rsid w:val="00587A22"/>
    <w:rsid w:val="00587BBD"/>
    <w:rsid w:val="00590800"/>
    <w:rsid w:val="00590C5D"/>
    <w:rsid w:val="00590CA1"/>
    <w:rsid w:val="00591510"/>
    <w:rsid w:val="005926CC"/>
    <w:rsid w:val="0059276A"/>
    <w:rsid w:val="0059299D"/>
    <w:rsid w:val="00593492"/>
    <w:rsid w:val="00593A5B"/>
    <w:rsid w:val="00593A9B"/>
    <w:rsid w:val="005951E3"/>
    <w:rsid w:val="005957AF"/>
    <w:rsid w:val="005958D6"/>
    <w:rsid w:val="00595B9C"/>
    <w:rsid w:val="00595C8C"/>
    <w:rsid w:val="0059637A"/>
    <w:rsid w:val="00596B66"/>
    <w:rsid w:val="00597747"/>
    <w:rsid w:val="005A0436"/>
    <w:rsid w:val="005A045E"/>
    <w:rsid w:val="005A06AA"/>
    <w:rsid w:val="005A1B8B"/>
    <w:rsid w:val="005A242F"/>
    <w:rsid w:val="005A30DE"/>
    <w:rsid w:val="005A39A3"/>
    <w:rsid w:val="005A4226"/>
    <w:rsid w:val="005A4263"/>
    <w:rsid w:val="005A4407"/>
    <w:rsid w:val="005A4CDD"/>
    <w:rsid w:val="005A5C60"/>
    <w:rsid w:val="005A6870"/>
    <w:rsid w:val="005A6A94"/>
    <w:rsid w:val="005A6D34"/>
    <w:rsid w:val="005A6FFD"/>
    <w:rsid w:val="005B0B8B"/>
    <w:rsid w:val="005B0D81"/>
    <w:rsid w:val="005B1075"/>
    <w:rsid w:val="005B120E"/>
    <w:rsid w:val="005B1767"/>
    <w:rsid w:val="005B35B0"/>
    <w:rsid w:val="005B463C"/>
    <w:rsid w:val="005B47C5"/>
    <w:rsid w:val="005B57E4"/>
    <w:rsid w:val="005B5ABD"/>
    <w:rsid w:val="005B63D1"/>
    <w:rsid w:val="005B6FA0"/>
    <w:rsid w:val="005C0624"/>
    <w:rsid w:val="005C06B4"/>
    <w:rsid w:val="005C0919"/>
    <w:rsid w:val="005C0DE0"/>
    <w:rsid w:val="005C0E0B"/>
    <w:rsid w:val="005C11D3"/>
    <w:rsid w:val="005C140A"/>
    <w:rsid w:val="005C1BCD"/>
    <w:rsid w:val="005C1E52"/>
    <w:rsid w:val="005C3466"/>
    <w:rsid w:val="005C3A89"/>
    <w:rsid w:val="005C3DC8"/>
    <w:rsid w:val="005C4AB3"/>
    <w:rsid w:val="005C4D94"/>
    <w:rsid w:val="005C6763"/>
    <w:rsid w:val="005C7A7C"/>
    <w:rsid w:val="005D012F"/>
    <w:rsid w:val="005D0329"/>
    <w:rsid w:val="005D04B7"/>
    <w:rsid w:val="005D1863"/>
    <w:rsid w:val="005D21E5"/>
    <w:rsid w:val="005D2669"/>
    <w:rsid w:val="005D3164"/>
    <w:rsid w:val="005D450B"/>
    <w:rsid w:val="005D4AB4"/>
    <w:rsid w:val="005D5F4F"/>
    <w:rsid w:val="005D6F9A"/>
    <w:rsid w:val="005D7C3C"/>
    <w:rsid w:val="005E0344"/>
    <w:rsid w:val="005E21DD"/>
    <w:rsid w:val="005E2A31"/>
    <w:rsid w:val="005E39B3"/>
    <w:rsid w:val="005E3DC0"/>
    <w:rsid w:val="005E440B"/>
    <w:rsid w:val="005E48E4"/>
    <w:rsid w:val="005E4CA2"/>
    <w:rsid w:val="005E5011"/>
    <w:rsid w:val="005E5288"/>
    <w:rsid w:val="005E6B31"/>
    <w:rsid w:val="005E7491"/>
    <w:rsid w:val="005E7FC1"/>
    <w:rsid w:val="005F0312"/>
    <w:rsid w:val="005F0AD4"/>
    <w:rsid w:val="005F1C95"/>
    <w:rsid w:val="005F1EC6"/>
    <w:rsid w:val="005F2568"/>
    <w:rsid w:val="005F256F"/>
    <w:rsid w:val="005F2C85"/>
    <w:rsid w:val="005F44DA"/>
    <w:rsid w:val="005F4624"/>
    <w:rsid w:val="005F4782"/>
    <w:rsid w:val="005F6AEE"/>
    <w:rsid w:val="005F6F33"/>
    <w:rsid w:val="005F705E"/>
    <w:rsid w:val="006014D1"/>
    <w:rsid w:val="00602118"/>
    <w:rsid w:val="00603B4C"/>
    <w:rsid w:val="00603F50"/>
    <w:rsid w:val="006056C9"/>
    <w:rsid w:val="00605ADB"/>
    <w:rsid w:val="00606373"/>
    <w:rsid w:val="00606648"/>
    <w:rsid w:val="00607524"/>
    <w:rsid w:val="0061092E"/>
    <w:rsid w:val="00611C9F"/>
    <w:rsid w:val="00611D28"/>
    <w:rsid w:val="006122BC"/>
    <w:rsid w:val="00612B2B"/>
    <w:rsid w:val="00612B34"/>
    <w:rsid w:val="006133CD"/>
    <w:rsid w:val="00613432"/>
    <w:rsid w:val="00614B6E"/>
    <w:rsid w:val="00615E0A"/>
    <w:rsid w:val="0061604E"/>
    <w:rsid w:val="00616259"/>
    <w:rsid w:val="00616A51"/>
    <w:rsid w:val="00616FF5"/>
    <w:rsid w:val="006171F4"/>
    <w:rsid w:val="00622048"/>
    <w:rsid w:val="006226FB"/>
    <w:rsid w:val="00622CA5"/>
    <w:rsid w:val="00622DE9"/>
    <w:rsid w:val="006231C6"/>
    <w:rsid w:val="00623E2C"/>
    <w:rsid w:val="006248DE"/>
    <w:rsid w:val="00624D24"/>
    <w:rsid w:val="006254D9"/>
    <w:rsid w:val="006255C2"/>
    <w:rsid w:val="0062593A"/>
    <w:rsid w:val="0062604C"/>
    <w:rsid w:val="00626125"/>
    <w:rsid w:val="00627555"/>
    <w:rsid w:val="00630BA8"/>
    <w:rsid w:val="006322A0"/>
    <w:rsid w:val="00632832"/>
    <w:rsid w:val="006330B1"/>
    <w:rsid w:val="006338FF"/>
    <w:rsid w:val="006350F7"/>
    <w:rsid w:val="00635C18"/>
    <w:rsid w:val="006361FD"/>
    <w:rsid w:val="006364EA"/>
    <w:rsid w:val="00636675"/>
    <w:rsid w:val="00637964"/>
    <w:rsid w:val="006407E3"/>
    <w:rsid w:val="0064226F"/>
    <w:rsid w:val="00642DDB"/>
    <w:rsid w:val="00643E45"/>
    <w:rsid w:val="00644032"/>
    <w:rsid w:val="006443D5"/>
    <w:rsid w:val="00646020"/>
    <w:rsid w:val="00646299"/>
    <w:rsid w:val="006463AE"/>
    <w:rsid w:val="006471D7"/>
    <w:rsid w:val="00647415"/>
    <w:rsid w:val="006508BC"/>
    <w:rsid w:val="00650C5E"/>
    <w:rsid w:val="00651092"/>
    <w:rsid w:val="00651644"/>
    <w:rsid w:val="0065181D"/>
    <w:rsid w:val="00651F7E"/>
    <w:rsid w:val="0065203D"/>
    <w:rsid w:val="006523B4"/>
    <w:rsid w:val="00653298"/>
    <w:rsid w:val="0065356F"/>
    <w:rsid w:val="00653601"/>
    <w:rsid w:val="006542D7"/>
    <w:rsid w:val="006562E8"/>
    <w:rsid w:val="00656B73"/>
    <w:rsid w:val="00656E48"/>
    <w:rsid w:val="00657388"/>
    <w:rsid w:val="00657A8F"/>
    <w:rsid w:val="00657B2B"/>
    <w:rsid w:val="00660835"/>
    <w:rsid w:val="00660C0A"/>
    <w:rsid w:val="00661DD3"/>
    <w:rsid w:val="00662481"/>
    <w:rsid w:val="0066312A"/>
    <w:rsid w:val="0066353C"/>
    <w:rsid w:val="00663A7C"/>
    <w:rsid w:val="00663E62"/>
    <w:rsid w:val="00664AAA"/>
    <w:rsid w:val="00665284"/>
    <w:rsid w:val="006658F5"/>
    <w:rsid w:val="00666695"/>
    <w:rsid w:val="00666AB1"/>
    <w:rsid w:val="00667DF2"/>
    <w:rsid w:val="006704C4"/>
    <w:rsid w:val="00670C06"/>
    <w:rsid w:val="00670DF1"/>
    <w:rsid w:val="00671345"/>
    <w:rsid w:val="00671A13"/>
    <w:rsid w:val="00672A9B"/>
    <w:rsid w:val="006733E7"/>
    <w:rsid w:val="0067417A"/>
    <w:rsid w:val="0067417F"/>
    <w:rsid w:val="00674B95"/>
    <w:rsid w:val="00674C17"/>
    <w:rsid w:val="00675113"/>
    <w:rsid w:val="006752C5"/>
    <w:rsid w:val="00675884"/>
    <w:rsid w:val="00677043"/>
    <w:rsid w:val="006804AE"/>
    <w:rsid w:val="006827EC"/>
    <w:rsid w:val="006838AE"/>
    <w:rsid w:val="00685B7B"/>
    <w:rsid w:val="006863B8"/>
    <w:rsid w:val="006876CE"/>
    <w:rsid w:val="00687D6D"/>
    <w:rsid w:val="00687DA7"/>
    <w:rsid w:val="00690CE3"/>
    <w:rsid w:val="006921A2"/>
    <w:rsid w:val="006923FB"/>
    <w:rsid w:val="0069251E"/>
    <w:rsid w:val="00692B58"/>
    <w:rsid w:val="00692C7C"/>
    <w:rsid w:val="00693C7D"/>
    <w:rsid w:val="00694A92"/>
    <w:rsid w:val="00694B58"/>
    <w:rsid w:val="00694E68"/>
    <w:rsid w:val="00695936"/>
    <w:rsid w:val="00696EE0"/>
    <w:rsid w:val="0069766E"/>
    <w:rsid w:val="00697980"/>
    <w:rsid w:val="006A16B5"/>
    <w:rsid w:val="006A19EF"/>
    <w:rsid w:val="006A1BD6"/>
    <w:rsid w:val="006A24DD"/>
    <w:rsid w:val="006A3A6B"/>
    <w:rsid w:val="006A43D5"/>
    <w:rsid w:val="006A525B"/>
    <w:rsid w:val="006A567B"/>
    <w:rsid w:val="006A60AD"/>
    <w:rsid w:val="006A658D"/>
    <w:rsid w:val="006A717F"/>
    <w:rsid w:val="006B01BD"/>
    <w:rsid w:val="006B0C86"/>
    <w:rsid w:val="006B0CF8"/>
    <w:rsid w:val="006B1D27"/>
    <w:rsid w:val="006B432B"/>
    <w:rsid w:val="006B45CF"/>
    <w:rsid w:val="006B51C3"/>
    <w:rsid w:val="006B5A12"/>
    <w:rsid w:val="006B5B2E"/>
    <w:rsid w:val="006B6FDF"/>
    <w:rsid w:val="006B704C"/>
    <w:rsid w:val="006B73AA"/>
    <w:rsid w:val="006B7B8B"/>
    <w:rsid w:val="006C0140"/>
    <w:rsid w:val="006C045F"/>
    <w:rsid w:val="006C1970"/>
    <w:rsid w:val="006C3602"/>
    <w:rsid w:val="006C4083"/>
    <w:rsid w:val="006C4196"/>
    <w:rsid w:val="006C4739"/>
    <w:rsid w:val="006C5355"/>
    <w:rsid w:val="006C63B0"/>
    <w:rsid w:val="006C70A4"/>
    <w:rsid w:val="006C76A2"/>
    <w:rsid w:val="006C792E"/>
    <w:rsid w:val="006D116C"/>
    <w:rsid w:val="006D21BD"/>
    <w:rsid w:val="006D2817"/>
    <w:rsid w:val="006D309B"/>
    <w:rsid w:val="006D3A67"/>
    <w:rsid w:val="006D3C3E"/>
    <w:rsid w:val="006D3D5D"/>
    <w:rsid w:val="006D3E73"/>
    <w:rsid w:val="006D42E0"/>
    <w:rsid w:val="006D4C34"/>
    <w:rsid w:val="006D5001"/>
    <w:rsid w:val="006D59CB"/>
    <w:rsid w:val="006D5C19"/>
    <w:rsid w:val="006D5C77"/>
    <w:rsid w:val="006D67F9"/>
    <w:rsid w:val="006D7114"/>
    <w:rsid w:val="006D75C5"/>
    <w:rsid w:val="006E03D6"/>
    <w:rsid w:val="006E0603"/>
    <w:rsid w:val="006E16B3"/>
    <w:rsid w:val="006E19B3"/>
    <w:rsid w:val="006E2220"/>
    <w:rsid w:val="006E2794"/>
    <w:rsid w:val="006E3EEA"/>
    <w:rsid w:val="006E49D1"/>
    <w:rsid w:val="006E5E37"/>
    <w:rsid w:val="006E68B5"/>
    <w:rsid w:val="006E79B7"/>
    <w:rsid w:val="006E7C42"/>
    <w:rsid w:val="006F1529"/>
    <w:rsid w:val="006F168A"/>
    <w:rsid w:val="006F1BC7"/>
    <w:rsid w:val="006F1D60"/>
    <w:rsid w:val="006F24B7"/>
    <w:rsid w:val="006F2B37"/>
    <w:rsid w:val="006F2E61"/>
    <w:rsid w:val="006F32DA"/>
    <w:rsid w:val="006F334E"/>
    <w:rsid w:val="006F3660"/>
    <w:rsid w:val="006F3BAE"/>
    <w:rsid w:val="006F417A"/>
    <w:rsid w:val="006F4C6B"/>
    <w:rsid w:val="006F5076"/>
    <w:rsid w:val="006F54F6"/>
    <w:rsid w:val="006F568C"/>
    <w:rsid w:val="006F6009"/>
    <w:rsid w:val="006F67CE"/>
    <w:rsid w:val="006F7438"/>
    <w:rsid w:val="007002C6"/>
    <w:rsid w:val="0070034C"/>
    <w:rsid w:val="0070321D"/>
    <w:rsid w:val="00703361"/>
    <w:rsid w:val="00704703"/>
    <w:rsid w:val="0070496A"/>
    <w:rsid w:val="00704E21"/>
    <w:rsid w:val="007055A6"/>
    <w:rsid w:val="00706138"/>
    <w:rsid w:val="007068BA"/>
    <w:rsid w:val="00707100"/>
    <w:rsid w:val="00707746"/>
    <w:rsid w:val="00710544"/>
    <w:rsid w:val="00710BA4"/>
    <w:rsid w:val="0071106C"/>
    <w:rsid w:val="0071166D"/>
    <w:rsid w:val="00711785"/>
    <w:rsid w:val="00712142"/>
    <w:rsid w:val="007154C5"/>
    <w:rsid w:val="007155C2"/>
    <w:rsid w:val="0071642C"/>
    <w:rsid w:val="00716AB1"/>
    <w:rsid w:val="00717073"/>
    <w:rsid w:val="00717A25"/>
    <w:rsid w:val="00717ADD"/>
    <w:rsid w:val="007207D6"/>
    <w:rsid w:val="00720AE7"/>
    <w:rsid w:val="007219B3"/>
    <w:rsid w:val="00721D63"/>
    <w:rsid w:val="00721E21"/>
    <w:rsid w:val="00722916"/>
    <w:rsid w:val="0072312E"/>
    <w:rsid w:val="00724A25"/>
    <w:rsid w:val="00725309"/>
    <w:rsid w:val="00725789"/>
    <w:rsid w:val="007263E7"/>
    <w:rsid w:val="007278B6"/>
    <w:rsid w:val="00727B93"/>
    <w:rsid w:val="00730C30"/>
    <w:rsid w:val="00731886"/>
    <w:rsid w:val="00731986"/>
    <w:rsid w:val="00731A40"/>
    <w:rsid w:val="00732C10"/>
    <w:rsid w:val="00732C7B"/>
    <w:rsid w:val="00733054"/>
    <w:rsid w:val="00733335"/>
    <w:rsid w:val="00733630"/>
    <w:rsid w:val="00733BEC"/>
    <w:rsid w:val="00733C8B"/>
    <w:rsid w:val="00733CEA"/>
    <w:rsid w:val="00734BD0"/>
    <w:rsid w:val="00734D2B"/>
    <w:rsid w:val="007359BF"/>
    <w:rsid w:val="00735BEB"/>
    <w:rsid w:val="00736443"/>
    <w:rsid w:val="007367D2"/>
    <w:rsid w:val="00737705"/>
    <w:rsid w:val="00740830"/>
    <w:rsid w:val="007408D4"/>
    <w:rsid w:val="00740AF6"/>
    <w:rsid w:val="00740B04"/>
    <w:rsid w:val="0074145E"/>
    <w:rsid w:val="00741A0D"/>
    <w:rsid w:val="00741B94"/>
    <w:rsid w:val="007420AC"/>
    <w:rsid w:val="00742617"/>
    <w:rsid w:val="00742815"/>
    <w:rsid w:val="007436BC"/>
    <w:rsid w:val="007459EB"/>
    <w:rsid w:val="00746061"/>
    <w:rsid w:val="007463E5"/>
    <w:rsid w:val="00746605"/>
    <w:rsid w:val="00747143"/>
    <w:rsid w:val="007501B7"/>
    <w:rsid w:val="007506AD"/>
    <w:rsid w:val="007518B4"/>
    <w:rsid w:val="00753D44"/>
    <w:rsid w:val="007540CD"/>
    <w:rsid w:val="007545A7"/>
    <w:rsid w:val="00754773"/>
    <w:rsid w:val="00754E92"/>
    <w:rsid w:val="00756B48"/>
    <w:rsid w:val="00757233"/>
    <w:rsid w:val="007613AC"/>
    <w:rsid w:val="00761D46"/>
    <w:rsid w:val="007621A4"/>
    <w:rsid w:val="007624F7"/>
    <w:rsid w:val="00763730"/>
    <w:rsid w:val="0076381A"/>
    <w:rsid w:val="00763D44"/>
    <w:rsid w:val="0076441F"/>
    <w:rsid w:val="0076535E"/>
    <w:rsid w:val="007657CD"/>
    <w:rsid w:val="00765B79"/>
    <w:rsid w:val="00766230"/>
    <w:rsid w:val="007678C3"/>
    <w:rsid w:val="00767A6C"/>
    <w:rsid w:val="00767BFF"/>
    <w:rsid w:val="00771015"/>
    <w:rsid w:val="007713D5"/>
    <w:rsid w:val="00771F0D"/>
    <w:rsid w:val="00772C95"/>
    <w:rsid w:val="00773B14"/>
    <w:rsid w:val="007741A8"/>
    <w:rsid w:val="007744D9"/>
    <w:rsid w:val="00776BC3"/>
    <w:rsid w:val="00776D99"/>
    <w:rsid w:val="00776F6A"/>
    <w:rsid w:val="007772DE"/>
    <w:rsid w:val="00777677"/>
    <w:rsid w:val="00777A56"/>
    <w:rsid w:val="00777BCE"/>
    <w:rsid w:val="007803E0"/>
    <w:rsid w:val="00780902"/>
    <w:rsid w:val="00780A39"/>
    <w:rsid w:val="0078165A"/>
    <w:rsid w:val="00782312"/>
    <w:rsid w:val="00782627"/>
    <w:rsid w:val="007834BD"/>
    <w:rsid w:val="00783AFA"/>
    <w:rsid w:val="00783CC4"/>
    <w:rsid w:val="0078475A"/>
    <w:rsid w:val="00785427"/>
    <w:rsid w:val="00785607"/>
    <w:rsid w:val="00790540"/>
    <w:rsid w:val="00791252"/>
    <w:rsid w:val="007917DF"/>
    <w:rsid w:val="007935AE"/>
    <w:rsid w:val="00793737"/>
    <w:rsid w:val="00793854"/>
    <w:rsid w:val="007939FF"/>
    <w:rsid w:val="0079592A"/>
    <w:rsid w:val="00795F5F"/>
    <w:rsid w:val="007960A1"/>
    <w:rsid w:val="007968CA"/>
    <w:rsid w:val="00796A08"/>
    <w:rsid w:val="007973D6"/>
    <w:rsid w:val="007A13F7"/>
    <w:rsid w:val="007A16F5"/>
    <w:rsid w:val="007A1B62"/>
    <w:rsid w:val="007A43FF"/>
    <w:rsid w:val="007A596E"/>
    <w:rsid w:val="007A5F03"/>
    <w:rsid w:val="007A6616"/>
    <w:rsid w:val="007B07B1"/>
    <w:rsid w:val="007B095F"/>
    <w:rsid w:val="007B0B64"/>
    <w:rsid w:val="007B0B8B"/>
    <w:rsid w:val="007B1774"/>
    <w:rsid w:val="007B19EC"/>
    <w:rsid w:val="007B1C6E"/>
    <w:rsid w:val="007B3918"/>
    <w:rsid w:val="007B3B15"/>
    <w:rsid w:val="007B4407"/>
    <w:rsid w:val="007C00B2"/>
    <w:rsid w:val="007C0AD0"/>
    <w:rsid w:val="007C1B48"/>
    <w:rsid w:val="007C2F0D"/>
    <w:rsid w:val="007C3C1D"/>
    <w:rsid w:val="007C424F"/>
    <w:rsid w:val="007C4988"/>
    <w:rsid w:val="007C4BF8"/>
    <w:rsid w:val="007C5A2A"/>
    <w:rsid w:val="007C6011"/>
    <w:rsid w:val="007C674B"/>
    <w:rsid w:val="007C69F5"/>
    <w:rsid w:val="007C739E"/>
    <w:rsid w:val="007D09F9"/>
    <w:rsid w:val="007D199A"/>
    <w:rsid w:val="007D2EBE"/>
    <w:rsid w:val="007D3191"/>
    <w:rsid w:val="007D3222"/>
    <w:rsid w:val="007D34A3"/>
    <w:rsid w:val="007D3EDD"/>
    <w:rsid w:val="007D46E0"/>
    <w:rsid w:val="007D592C"/>
    <w:rsid w:val="007D5DD2"/>
    <w:rsid w:val="007D6014"/>
    <w:rsid w:val="007D75AA"/>
    <w:rsid w:val="007E1C07"/>
    <w:rsid w:val="007E48D4"/>
    <w:rsid w:val="007E4E3A"/>
    <w:rsid w:val="007E57E2"/>
    <w:rsid w:val="007E5FF5"/>
    <w:rsid w:val="007E62BE"/>
    <w:rsid w:val="007E7235"/>
    <w:rsid w:val="007E77A7"/>
    <w:rsid w:val="007F06F0"/>
    <w:rsid w:val="007F08BF"/>
    <w:rsid w:val="007F0957"/>
    <w:rsid w:val="007F2002"/>
    <w:rsid w:val="007F2371"/>
    <w:rsid w:val="007F24B6"/>
    <w:rsid w:val="007F26AB"/>
    <w:rsid w:val="007F4BE5"/>
    <w:rsid w:val="007F5807"/>
    <w:rsid w:val="007F58A2"/>
    <w:rsid w:val="007F6E45"/>
    <w:rsid w:val="007F6F2A"/>
    <w:rsid w:val="007F71D7"/>
    <w:rsid w:val="007F72A5"/>
    <w:rsid w:val="007F73F1"/>
    <w:rsid w:val="007F7DBF"/>
    <w:rsid w:val="008000D7"/>
    <w:rsid w:val="00800D0D"/>
    <w:rsid w:val="00800EA0"/>
    <w:rsid w:val="00802BE5"/>
    <w:rsid w:val="00803D94"/>
    <w:rsid w:val="00803E47"/>
    <w:rsid w:val="0080474A"/>
    <w:rsid w:val="008054CA"/>
    <w:rsid w:val="0080583F"/>
    <w:rsid w:val="00805BB3"/>
    <w:rsid w:val="00806D14"/>
    <w:rsid w:val="00807248"/>
    <w:rsid w:val="008103E6"/>
    <w:rsid w:val="00810AA5"/>
    <w:rsid w:val="0081190D"/>
    <w:rsid w:val="0081280D"/>
    <w:rsid w:val="00812F88"/>
    <w:rsid w:val="00813973"/>
    <w:rsid w:val="00813DA5"/>
    <w:rsid w:val="00815BF2"/>
    <w:rsid w:val="008208D0"/>
    <w:rsid w:val="00820A0D"/>
    <w:rsid w:val="00820D92"/>
    <w:rsid w:val="00821577"/>
    <w:rsid w:val="00821E69"/>
    <w:rsid w:val="00822007"/>
    <w:rsid w:val="008229BA"/>
    <w:rsid w:val="00822C03"/>
    <w:rsid w:val="008231D2"/>
    <w:rsid w:val="00824151"/>
    <w:rsid w:val="008248A9"/>
    <w:rsid w:val="0082525A"/>
    <w:rsid w:val="0082621D"/>
    <w:rsid w:val="0082698A"/>
    <w:rsid w:val="00826E72"/>
    <w:rsid w:val="00827649"/>
    <w:rsid w:val="00827A21"/>
    <w:rsid w:val="008303CB"/>
    <w:rsid w:val="00830879"/>
    <w:rsid w:val="00830BC0"/>
    <w:rsid w:val="00832C22"/>
    <w:rsid w:val="008334DB"/>
    <w:rsid w:val="008337EE"/>
    <w:rsid w:val="00833F17"/>
    <w:rsid w:val="0083485E"/>
    <w:rsid w:val="008354F8"/>
    <w:rsid w:val="00835BB0"/>
    <w:rsid w:val="00835E34"/>
    <w:rsid w:val="00837B8A"/>
    <w:rsid w:val="008403B4"/>
    <w:rsid w:val="00840C5F"/>
    <w:rsid w:val="00842918"/>
    <w:rsid w:val="00842C6A"/>
    <w:rsid w:val="00842E1A"/>
    <w:rsid w:val="00843710"/>
    <w:rsid w:val="00844EB5"/>
    <w:rsid w:val="00845390"/>
    <w:rsid w:val="008453AB"/>
    <w:rsid w:val="008455A7"/>
    <w:rsid w:val="008458EC"/>
    <w:rsid w:val="0084601B"/>
    <w:rsid w:val="00847138"/>
    <w:rsid w:val="008475DA"/>
    <w:rsid w:val="00847696"/>
    <w:rsid w:val="0084791A"/>
    <w:rsid w:val="00850BF5"/>
    <w:rsid w:val="0085121F"/>
    <w:rsid w:val="0085258A"/>
    <w:rsid w:val="008529F2"/>
    <w:rsid w:val="00852DF3"/>
    <w:rsid w:val="00853767"/>
    <w:rsid w:val="00853F67"/>
    <w:rsid w:val="0085719F"/>
    <w:rsid w:val="008573E4"/>
    <w:rsid w:val="00860675"/>
    <w:rsid w:val="008606F0"/>
    <w:rsid w:val="008609CE"/>
    <w:rsid w:val="00861154"/>
    <w:rsid w:val="00861686"/>
    <w:rsid w:val="008630B5"/>
    <w:rsid w:val="00863F4C"/>
    <w:rsid w:val="00865489"/>
    <w:rsid w:val="0086553D"/>
    <w:rsid w:val="0086625D"/>
    <w:rsid w:val="00867ABC"/>
    <w:rsid w:val="00871DB0"/>
    <w:rsid w:val="008724A9"/>
    <w:rsid w:val="00872731"/>
    <w:rsid w:val="00874448"/>
    <w:rsid w:val="00874FEB"/>
    <w:rsid w:val="00875083"/>
    <w:rsid w:val="0087535C"/>
    <w:rsid w:val="00876910"/>
    <w:rsid w:val="00877698"/>
    <w:rsid w:val="008803F2"/>
    <w:rsid w:val="0088081C"/>
    <w:rsid w:val="00881783"/>
    <w:rsid w:val="00881B6F"/>
    <w:rsid w:val="00882AA4"/>
    <w:rsid w:val="00882DFB"/>
    <w:rsid w:val="00883801"/>
    <w:rsid w:val="00883E22"/>
    <w:rsid w:val="00884E43"/>
    <w:rsid w:val="008857FB"/>
    <w:rsid w:val="0088589D"/>
    <w:rsid w:val="008862FC"/>
    <w:rsid w:val="00886A8A"/>
    <w:rsid w:val="00886CDE"/>
    <w:rsid w:val="0088710C"/>
    <w:rsid w:val="0088779C"/>
    <w:rsid w:val="00887EC6"/>
    <w:rsid w:val="0089010B"/>
    <w:rsid w:val="008905E1"/>
    <w:rsid w:val="0089084C"/>
    <w:rsid w:val="00890990"/>
    <w:rsid w:val="00890AE7"/>
    <w:rsid w:val="008912C5"/>
    <w:rsid w:val="008924CD"/>
    <w:rsid w:val="008927B3"/>
    <w:rsid w:val="008927DC"/>
    <w:rsid w:val="008928FE"/>
    <w:rsid w:val="00892EA8"/>
    <w:rsid w:val="0089330C"/>
    <w:rsid w:val="00893409"/>
    <w:rsid w:val="00893D9F"/>
    <w:rsid w:val="0089587E"/>
    <w:rsid w:val="00895B0A"/>
    <w:rsid w:val="00895E60"/>
    <w:rsid w:val="00897178"/>
    <w:rsid w:val="0089745E"/>
    <w:rsid w:val="008979A5"/>
    <w:rsid w:val="008A0729"/>
    <w:rsid w:val="008A09EF"/>
    <w:rsid w:val="008A0C26"/>
    <w:rsid w:val="008A0EF2"/>
    <w:rsid w:val="008A1BA3"/>
    <w:rsid w:val="008A1CCE"/>
    <w:rsid w:val="008A2379"/>
    <w:rsid w:val="008A28AB"/>
    <w:rsid w:val="008A28BF"/>
    <w:rsid w:val="008A2F0A"/>
    <w:rsid w:val="008A4329"/>
    <w:rsid w:val="008A578E"/>
    <w:rsid w:val="008A7022"/>
    <w:rsid w:val="008A797E"/>
    <w:rsid w:val="008B1149"/>
    <w:rsid w:val="008B1519"/>
    <w:rsid w:val="008B18A0"/>
    <w:rsid w:val="008B1E66"/>
    <w:rsid w:val="008B2309"/>
    <w:rsid w:val="008B2FBB"/>
    <w:rsid w:val="008B4D28"/>
    <w:rsid w:val="008B6ED3"/>
    <w:rsid w:val="008B6FB1"/>
    <w:rsid w:val="008B7BCC"/>
    <w:rsid w:val="008C14DF"/>
    <w:rsid w:val="008C2794"/>
    <w:rsid w:val="008C2BC9"/>
    <w:rsid w:val="008C2F95"/>
    <w:rsid w:val="008C3127"/>
    <w:rsid w:val="008C50C3"/>
    <w:rsid w:val="008C545A"/>
    <w:rsid w:val="008C5978"/>
    <w:rsid w:val="008C5A8B"/>
    <w:rsid w:val="008C6132"/>
    <w:rsid w:val="008C6D7C"/>
    <w:rsid w:val="008C6EAE"/>
    <w:rsid w:val="008C701D"/>
    <w:rsid w:val="008C7094"/>
    <w:rsid w:val="008C7E76"/>
    <w:rsid w:val="008D06BF"/>
    <w:rsid w:val="008D0964"/>
    <w:rsid w:val="008D0B10"/>
    <w:rsid w:val="008D2B97"/>
    <w:rsid w:val="008D2CBB"/>
    <w:rsid w:val="008D31A5"/>
    <w:rsid w:val="008D3F62"/>
    <w:rsid w:val="008D49A5"/>
    <w:rsid w:val="008D5DA5"/>
    <w:rsid w:val="008D6C81"/>
    <w:rsid w:val="008D6CF2"/>
    <w:rsid w:val="008D7862"/>
    <w:rsid w:val="008E0151"/>
    <w:rsid w:val="008E0D0B"/>
    <w:rsid w:val="008E116D"/>
    <w:rsid w:val="008E1885"/>
    <w:rsid w:val="008E1928"/>
    <w:rsid w:val="008E1A21"/>
    <w:rsid w:val="008E2CD2"/>
    <w:rsid w:val="008E2D55"/>
    <w:rsid w:val="008E350A"/>
    <w:rsid w:val="008E40E7"/>
    <w:rsid w:val="008E4112"/>
    <w:rsid w:val="008E42D8"/>
    <w:rsid w:val="008E532C"/>
    <w:rsid w:val="008E5D60"/>
    <w:rsid w:val="008E5F04"/>
    <w:rsid w:val="008E6869"/>
    <w:rsid w:val="008E6CF0"/>
    <w:rsid w:val="008E7A55"/>
    <w:rsid w:val="008F022B"/>
    <w:rsid w:val="008F059C"/>
    <w:rsid w:val="008F1033"/>
    <w:rsid w:val="008F1439"/>
    <w:rsid w:val="008F1839"/>
    <w:rsid w:val="008F2CA3"/>
    <w:rsid w:val="008F2F79"/>
    <w:rsid w:val="008F3C2D"/>
    <w:rsid w:val="008F513C"/>
    <w:rsid w:val="008F5A64"/>
    <w:rsid w:val="008F6C62"/>
    <w:rsid w:val="008F7051"/>
    <w:rsid w:val="00901ADE"/>
    <w:rsid w:val="00902249"/>
    <w:rsid w:val="00902B44"/>
    <w:rsid w:val="009033A9"/>
    <w:rsid w:val="009046DB"/>
    <w:rsid w:val="0090581D"/>
    <w:rsid w:val="00905F59"/>
    <w:rsid w:val="00907AC9"/>
    <w:rsid w:val="009108E5"/>
    <w:rsid w:val="00911241"/>
    <w:rsid w:val="009114F5"/>
    <w:rsid w:val="00911A6E"/>
    <w:rsid w:val="00911F1E"/>
    <w:rsid w:val="0091279B"/>
    <w:rsid w:val="00913456"/>
    <w:rsid w:val="009134E2"/>
    <w:rsid w:val="00914297"/>
    <w:rsid w:val="0091439C"/>
    <w:rsid w:val="00916371"/>
    <w:rsid w:val="0091673B"/>
    <w:rsid w:val="009172EA"/>
    <w:rsid w:val="00917CDD"/>
    <w:rsid w:val="00920572"/>
    <w:rsid w:val="00920BF2"/>
    <w:rsid w:val="00920F53"/>
    <w:rsid w:val="009215E2"/>
    <w:rsid w:val="00921D86"/>
    <w:rsid w:val="0092595F"/>
    <w:rsid w:val="00926351"/>
    <w:rsid w:val="00926892"/>
    <w:rsid w:val="0092716C"/>
    <w:rsid w:val="009315B4"/>
    <w:rsid w:val="00931774"/>
    <w:rsid w:val="0093255F"/>
    <w:rsid w:val="00932D12"/>
    <w:rsid w:val="00932E4C"/>
    <w:rsid w:val="009330C9"/>
    <w:rsid w:val="00933157"/>
    <w:rsid w:val="0093318A"/>
    <w:rsid w:val="00933492"/>
    <w:rsid w:val="0093367A"/>
    <w:rsid w:val="00933977"/>
    <w:rsid w:val="009349A9"/>
    <w:rsid w:val="00935321"/>
    <w:rsid w:val="00935F00"/>
    <w:rsid w:val="00936C52"/>
    <w:rsid w:val="00940711"/>
    <w:rsid w:val="00940A09"/>
    <w:rsid w:val="00940FA5"/>
    <w:rsid w:val="00941A38"/>
    <w:rsid w:val="0094231B"/>
    <w:rsid w:val="0094435B"/>
    <w:rsid w:val="00944B00"/>
    <w:rsid w:val="00945B50"/>
    <w:rsid w:val="00947649"/>
    <w:rsid w:val="0094789A"/>
    <w:rsid w:val="00951DA5"/>
    <w:rsid w:val="00952591"/>
    <w:rsid w:val="00952D52"/>
    <w:rsid w:val="009542C7"/>
    <w:rsid w:val="00954427"/>
    <w:rsid w:val="0095489B"/>
    <w:rsid w:val="00960C0E"/>
    <w:rsid w:val="00960E2C"/>
    <w:rsid w:val="009620B9"/>
    <w:rsid w:val="009622AF"/>
    <w:rsid w:val="00962686"/>
    <w:rsid w:val="0096303B"/>
    <w:rsid w:val="00963AA2"/>
    <w:rsid w:val="00964189"/>
    <w:rsid w:val="0096561B"/>
    <w:rsid w:val="00965A48"/>
    <w:rsid w:val="00965C44"/>
    <w:rsid w:val="00966944"/>
    <w:rsid w:val="00966D86"/>
    <w:rsid w:val="00966FB9"/>
    <w:rsid w:val="009671CD"/>
    <w:rsid w:val="009671D4"/>
    <w:rsid w:val="00970AB7"/>
    <w:rsid w:val="00970DC8"/>
    <w:rsid w:val="009713CE"/>
    <w:rsid w:val="00971458"/>
    <w:rsid w:val="009719BC"/>
    <w:rsid w:val="00971B3D"/>
    <w:rsid w:val="00972F49"/>
    <w:rsid w:val="00973358"/>
    <w:rsid w:val="009734E2"/>
    <w:rsid w:val="0097420D"/>
    <w:rsid w:val="009748E1"/>
    <w:rsid w:val="00974B6A"/>
    <w:rsid w:val="00974B90"/>
    <w:rsid w:val="009751A9"/>
    <w:rsid w:val="00975B77"/>
    <w:rsid w:val="00976CF7"/>
    <w:rsid w:val="00977428"/>
    <w:rsid w:val="00977480"/>
    <w:rsid w:val="009776EE"/>
    <w:rsid w:val="0098031C"/>
    <w:rsid w:val="00980F9C"/>
    <w:rsid w:val="00982C4A"/>
    <w:rsid w:val="009838F2"/>
    <w:rsid w:val="00983D17"/>
    <w:rsid w:val="009842B1"/>
    <w:rsid w:val="009842F5"/>
    <w:rsid w:val="00984310"/>
    <w:rsid w:val="00984D3A"/>
    <w:rsid w:val="00984DAB"/>
    <w:rsid w:val="009851D7"/>
    <w:rsid w:val="00985264"/>
    <w:rsid w:val="00985FFF"/>
    <w:rsid w:val="0098632B"/>
    <w:rsid w:val="00986D96"/>
    <w:rsid w:val="009877D3"/>
    <w:rsid w:val="00987BDE"/>
    <w:rsid w:val="00991607"/>
    <w:rsid w:val="009917C2"/>
    <w:rsid w:val="0099220B"/>
    <w:rsid w:val="00992EBE"/>
    <w:rsid w:val="00992EC1"/>
    <w:rsid w:val="00993265"/>
    <w:rsid w:val="0099327D"/>
    <w:rsid w:val="009950B0"/>
    <w:rsid w:val="009951D3"/>
    <w:rsid w:val="00996616"/>
    <w:rsid w:val="009973C3"/>
    <w:rsid w:val="00997BFB"/>
    <w:rsid w:val="009A0CC1"/>
    <w:rsid w:val="009A1476"/>
    <w:rsid w:val="009A1689"/>
    <w:rsid w:val="009A1CAC"/>
    <w:rsid w:val="009A4A3E"/>
    <w:rsid w:val="009A4FC8"/>
    <w:rsid w:val="009A541F"/>
    <w:rsid w:val="009A5EE0"/>
    <w:rsid w:val="009A5F91"/>
    <w:rsid w:val="009A64DD"/>
    <w:rsid w:val="009A6738"/>
    <w:rsid w:val="009A6C6A"/>
    <w:rsid w:val="009A70BE"/>
    <w:rsid w:val="009A7348"/>
    <w:rsid w:val="009B0B5C"/>
    <w:rsid w:val="009B0D25"/>
    <w:rsid w:val="009B34BB"/>
    <w:rsid w:val="009B3E66"/>
    <w:rsid w:val="009B45A4"/>
    <w:rsid w:val="009B462C"/>
    <w:rsid w:val="009B495B"/>
    <w:rsid w:val="009B664E"/>
    <w:rsid w:val="009B7A49"/>
    <w:rsid w:val="009B7BE2"/>
    <w:rsid w:val="009B7E82"/>
    <w:rsid w:val="009C0852"/>
    <w:rsid w:val="009C111F"/>
    <w:rsid w:val="009C15F3"/>
    <w:rsid w:val="009C3689"/>
    <w:rsid w:val="009C4243"/>
    <w:rsid w:val="009C52F9"/>
    <w:rsid w:val="009C5A1D"/>
    <w:rsid w:val="009C6B8F"/>
    <w:rsid w:val="009C7701"/>
    <w:rsid w:val="009C7C71"/>
    <w:rsid w:val="009C7FFC"/>
    <w:rsid w:val="009D0320"/>
    <w:rsid w:val="009D0E87"/>
    <w:rsid w:val="009D26ED"/>
    <w:rsid w:val="009D2847"/>
    <w:rsid w:val="009D2E6B"/>
    <w:rsid w:val="009D3626"/>
    <w:rsid w:val="009D372B"/>
    <w:rsid w:val="009D3E26"/>
    <w:rsid w:val="009D43AC"/>
    <w:rsid w:val="009D4AEF"/>
    <w:rsid w:val="009D4F22"/>
    <w:rsid w:val="009D519D"/>
    <w:rsid w:val="009D51A8"/>
    <w:rsid w:val="009D5215"/>
    <w:rsid w:val="009D5520"/>
    <w:rsid w:val="009D62C2"/>
    <w:rsid w:val="009D6359"/>
    <w:rsid w:val="009D7350"/>
    <w:rsid w:val="009D7779"/>
    <w:rsid w:val="009D7B65"/>
    <w:rsid w:val="009E07C2"/>
    <w:rsid w:val="009E0A5A"/>
    <w:rsid w:val="009E0CBD"/>
    <w:rsid w:val="009E0E52"/>
    <w:rsid w:val="009E244A"/>
    <w:rsid w:val="009E44FC"/>
    <w:rsid w:val="009E4795"/>
    <w:rsid w:val="009E4CAF"/>
    <w:rsid w:val="009E541B"/>
    <w:rsid w:val="009E5F19"/>
    <w:rsid w:val="009E67B1"/>
    <w:rsid w:val="009E6931"/>
    <w:rsid w:val="009E756D"/>
    <w:rsid w:val="009E75DF"/>
    <w:rsid w:val="009F3195"/>
    <w:rsid w:val="009F319C"/>
    <w:rsid w:val="009F35B8"/>
    <w:rsid w:val="009F36CE"/>
    <w:rsid w:val="009F493B"/>
    <w:rsid w:val="009F4CA7"/>
    <w:rsid w:val="009F6901"/>
    <w:rsid w:val="009F6B52"/>
    <w:rsid w:val="009F72F9"/>
    <w:rsid w:val="009F741C"/>
    <w:rsid w:val="009F7595"/>
    <w:rsid w:val="009F7DB0"/>
    <w:rsid w:val="00A00205"/>
    <w:rsid w:val="00A00829"/>
    <w:rsid w:val="00A00AF0"/>
    <w:rsid w:val="00A00B66"/>
    <w:rsid w:val="00A010C3"/>
    <w:rsid w:val="00A01443"/>
    <w:rsid w:val="00A02136"/>
    <w:rsid w:val="00A028A6"/>
    <w:rsid w:val="00A02DE1"/>
    <w:rsid w:val="00A034F0"/>
    <w:rsid w:val="00A03578"/>
    <w:rsid w:val="00A03E7C"/>
    <w:rsid w:val="00A0485C"/>
    <w:rsid w:val="00A057B9"/>
    <w:rsid w:val="00A06A79"/>
    <w:rsid w:val="00A06D92"/>
    <w:rsid w:val="00A10142"/>
    <w:rsid w:val="00A10733"/>
    <w:rsid w:val="00A10865"/>
    <w:rsid w:val="00A111C4"/>
    <w:rsid w:val="00A12B3F"/>
    <w:rsid w:val="00A1312B"/>
    <w:rsid w:val="00A13353"/>
    <w:rsid w:val="00A139B7"/>
    <w:rsid w:val="00A13ABD"/>
    <w:rsid w:val="00A13B2A"/>
    <w:rsid w:val="00A13E54"/>
    <w:rsid w:val="00A14B51"/>
    <w:rsid w:val="00A14B5A"/>
    <w:rsid w:val="00A14E39"/>
    <w:rsid w:val="00A15342"/>
    <w:rsid w:val="00A167D7"/>
    <w:rsid w:val="00A16D7D"/>
    <w:rsid w:val="00A2045B"/>
    <w:rsid w:val="00A20C75"/>
    <w:rsid w:val="00A20FB7"/>
    <w:rsid w:val="00A2272F"/>
    <w:rsid w:val="00A22EDB"/>
    <w:rsid w:val="00A23B7C"/>
    <w:rsid w:val="00A24871"/>
    <w:rsid w:val="00A25B0D"/>
    <w:rsid w:val="00A26C54"/>
    <w:rsid w:val="00A273AE"/>
    <w:rsid w:val="00A27D59"/>
    <w:rsid w:val="00A3007F"/>
    <w:rsid w:val="00A30C78"/>
    <w:rsid w:val="00A311AD"/>
    <w:rsid w:val="00A32A41"/>
    <w:rsid w:val="00A32FBF"/>
    <w:rsid w:val="00A34DB6"/>
    <w:rsid w:val="00A3567F"/>
    <w:rsid w:val="00A36EE4"/>
    <w:rsid w:val="00A37096"/>
    <w:rsid w:val="00A37698"/>
    <w:rsid w:val="00A37CC8"/>
    <w:rsid w:val="00A40634"/>
    <w:rsid w:val="00A408C7"/>
    <w:rsid w:val="00A40ABE"/>
    <w:rsid w:val="00A411E1"/>
    <w:rsid w:val="00A41BD6"/>
    <w:rsid w:val="00A41C68"/>
    <w:rsid w:val="00A41ED3"/>
    <w:rsid w:val="00A427AE"/>
    <w:rsid w:val="00A42F28"/>
    <w:rsid w:val="00A43155"/>
    <w:rsid w:val="00A4331F"/>
    <w:rsid w:val="00A43FAA"/>
    <w:rsid w:val="00A44264"/>
    <w:rsid w:val="00A45691"/>
    <w:rsid w:val="00A4707C"/>
    <w:rsid w:val="00A470AA"/>
    <w:rsid w:val="00A47180"/>
    <w:rsid w:val="00A50852"/>
    <w:rsid w:val="00A50D17"/>
    <w:rsid w:val="00A5102C"/>
    <w:rsid w:val="00A525CE"/>
    <w:rsid w:val="00A533A4"/>
    <w:rsid w:val="00A53AA5"/>
    <w:rsid w:val="00A53F10"/>
    <w:rsid w:val="00A55DFA"/>
    <w:rsid w:val="00A56679"/>
    <w:rsid w:val="00A56F3A"/>
    <w:rsid w:val="00A57409"/>
    <w:rsid w:val="00A576FE"/>
    <w:rsid w:val="00A57DF6"/>
    <w:rsid w:val="00A61098"/>
    <w:rsid w:val="00A61647"/>
    <w:rsid w:val="00A6190A"/>
    <w:rsid w:val="00A61E80"/>
    <w:rsid w:val="00A62554"/>
    <w:rsid w:val="00A62CC6"/>
    <w:rsid w:val="00A634FB"/>
    <w:rsid w:val="00A63B25"/>
    <w:rsid w:val="00A64C4B"/>
    <w:rsid w:val="00A6598A"/>
    <w:rsid w:val="00A65BBF"/>
    <w:rsid w:val="00A66E8B"/>
    <w:rsid w:val="00A67C6C"/>
    <w:rsid w:val="00A70713"/>
    <w:rsid w:val="00A70CDB"/>
    <w:rsid w:val="00A70F0E"/>
    <w:rsid w:val="00A71351"/>
    <w:rsid w:val="00A7151C"/>
    <w:rsid w:val="00A7232E"/>
    <w:rsid w:val="00A72440"/>
    <w:rsid w:val="00A753E5"/>
    <w:rsid w:val="00A75630"/>
    <w:rsid w:val="00A7619F"/>
    <w:rsid w:val="00A76725"/>
    <w:rsid w:val="00A76B2E"/>
    <w:rsid w:val="00A77003"/>
    <w:rsid w:val="00A8054A"/>
    <w:rsid w:val="00A80C1D"/>
    <w:rsid w:val="00A81A04"/>
    <w:rsid w:val="00A81D82"/>
    <w:rsid w:val="00A829B1"/>
    <w:rsid w:val="00A82F98"/>
    <w:rsid w:val="00A832FE"/>
    <w:rsid w:val="00A83C0E"/>
    <w:rsid w:val="00A84772"/>
    <w:rsid w:val="00A863C6"/>
    <w:rsid w:val="00A87ADC"/>
    <w:rsid w:val="00A902B8"/>
    <w:rsid w:val="00A904FC"/>
    <w:rsid w:val="00A90696"/>
    <w:rsid w:val="00A90B5E"/>
    <w:rsid w:val="00A90C8E"/>
    <w:rsid w:val="00A91033"/>
    <w:rsid w:val="00A9118F"/>
    <w:rsid w:val="00A911C7"/>
    <w:rsid w:val="00A91DB3"/>
    <w:rsid w:val="00A9299B"/>
    <w:rsid w:val="00A92B6E"/>
    <w:rsid w:val="00A93E33"/>
    <w:rsid w:val="00A95515"/>
    <w:rsid w:val="00A959EC"/>
    <w:rsid w:val="00A96690"/>
    <w:rsid w:val="00A9712B"/>
    <w:rsid w:val="00A97DA5"/>
    <w:rsid w:val="00AA14F3"/>
    <w:rsid w:val="00AA2633"/>
    <w:rsid w:val="00AA3230"/>
    <w:rsid w:val="00AA3C2C"/>
    <w:rsid w:val="00AA502F"/>
    <w:rsid w:val="00AA50B6"/>
    <w:rsid w:val="00AA5FB2"/>
    <w:rsid w:val="00AA6B4B"/>
    <w:rsid w:val="00AA756A"/>
    <w:rsid w:val="00AB020D"/>
    <w:rsid w:val="00AB086D"/>
    <w:rsid w:val="00AB10A9"/>
    <w:rsid w:val="00AB115E"/>
    <w:rsid w:val="00AB14C7"/>
    <w:rsid w:val="00AB1A0B"/>
    <w:rsid w:val="00AB1B05"/>
    <w:rsid w:val="00AB34E1"/>
    <w:rsid w:val="00AB3714"/>
    <w:rsid w:val="00AB3E6A"/>
    <w:rsid w:val="00AB3F3D"/>
    <w:rsid w:val="00AB4364"/>
    <w:rsid w:val="00AB4C03"/>
    <w:rsid w:val="00AB4C44"/>
    <w:rsid w:val="00AB60FB"/>
    <w:rsid w:val="00AB6142"/>
    <w:rsid w:val="00AB61EE"/>
    <w:rsid w:val="00AB6531"/>
    <w:rsid w:val="00AB6970"/>
    <w:rsid w:val="00AB720B"/>
    <w:rsid w:val="00AC1939"/>
    <w:rsid w:val="00AC1AFC"/>
    <w:rsid w:val="00AC27C0"/>
    <w:rsid w:val="00AC2E98"/>
    <w:rsid w:val="00AC3928"/>
    <w:rsid w:val="00AC3C7F"/>
    <w:rsid w:val="00AC3D60"/>
    <w:rsid w:val="00AC563F"/>
    <w:rsid w:val="00AC5720"/>
    <w:rsid w:val="00AC5A73"/>
    <w:rsid w:val="00AC6764"/>
    <w:rsid w:val="00AC7C05"/>
    <w:rsid w:val="00AD05F8"/>
    <w:rsid w:val="00AD0CE9"/>
    <w:rsid w:val="00AD0E2A"/>
    <w:rsid w:val="00AD167C"/>
    <w:rsid w:val="00AD16EA"/>
    <w:rsid w:val="00AD17C7"/>
    <w:rsid w:val="00AD3017"/>
    <w:rsid w:val="00AD3C3B"/>
    <w:rsid w:val="00AD3F1F"/>
    <w:rsid w:val="00AD4041"/>
    <w:rsid w:val="00AD43D0"/>
    <w:rsid w:val="00AD4515"/>
    <w:rsid w:val="00AD5650"/>
    <w:rsid w:val="00AD5989"/>
    <w:rsid w:val="00AD679F"/>
    <w:rsid w:val="00AD6809"/>
    <w:rsid w:val="00AD6C18"/>
    <w:rsid w:val="00AD6D1A"/>
    <w:rsid w:val="00AD7102"/>
    <w:rsid w:val="00AD741F"/>
    <w:rsid w:val="00AD77D8"/>
    <w:rsid w:val="00AD77FB"/>
    <w:rsid w:val="00AE0A49"/>
    <w:rsid w:val="00AE1B12"/>
    <w:rsid w:val="00AE1B65"/>
    <w:rsid w:val="00AE262C"/>
    <w:rsid w:val="00AE2B18"/>
    <w:rsid w:val="00AE302B"/>
    <w:rsid w:val="00AE339C"/>
    <w:rsid w:val="00AE4402"/>
    <w:rsid w:val="00AE4B92"/>
    <w:rsid w:val="00AE5DF9"/>
    <w:rsid w:val="00AE668C"/>
    <w:rsid w:val="00AF1091"/>
    <w:rsid w:val="00AF1130"/>
    <w:rsid w:val="00AF1A7C"/>
    <w:rsid w:val="00AF2419"/>
    <w:rsid w:val="00AF2A75"/>
    <w:rsid w:val="00AF335A"/>
    <w:rsid w:val="00AF38C8"/>
    <w:rsid w:val="00AF3B4D"/>
    <w:rsid w:val="00AF3DAC"/>
    <w:rsid w:val="00AF424D"/>
    <w:rsid w:val="00AF534F"/>
    <w:rsid w:val="00AF59D9"/>
    <w:rsid w:val="00AF60B5"/>
    <w:rsid w:val="00AF646C"/>
    <w:rsid w:val="00AF6DFA"/>
    <w:rsid w:val="00AF7FFA"/>
    <w:rsid w:val="00B0064A"/>
    <w:rsid w:val="00B016EC"/>
    <w:rsid w:val="00B01A3D"/>
    <w:rsid w:val="00B02405"/>
    <w:rsid w:val="00B029B9"/>
    <w:rsid w:val="00B02EB6"/>
    <w:rsid w:val="00B030EF"/>
    <w:rsid w:val="00B03D0D"/>
    <w:rsid w:val="00B040BB"/>
    <w:rsid w:val="00B040EB"/>
    <w:rsid w:val="00B05B27"/>
    <w:rsid w:val="00B05BA9"/>
    <w:rsid w:val="00B05E93"/>
    <w:rsid w:val="00B06E2F"/>
    <w:rsid w:val="00B10118"/>
    <w:rsid w:val="00B10A1D"/>
    <w:rsid w:val="00B120DC"/>
    <w:rsid w:val="00B12376"/>
    <w:rsid w:val="00B12F3B"/>
    <w:rsid w:val="00B135E7"/>
    <w:rsid w:val="00B137F7"/>
    <w:rsid w:val="00B1457E"/>
    <w:rsid w:val="00B1498B"/>
    <w:rsid w:val="00B14D07"/>
    <w:rsid w:val="00B14D7D"/>
    <w:rsid w:val="00B15632"/>
    <w:rsid w:val="00B15FEA"/>
    <w:rsid w:val="00B16213"/>
    <w:rsid w:val="00B163A9"/>
    <w:rsid w:val="00B16BE5"/>
    <w:rsid w:val="00B1721A"/>
    <w:rsid w:val="00B1786D"/>
    <w:rsid w:val="00B178EE"/>
    <w:rsid w:val="00B17A58"/>
    <w:rsid w:val="00B20F91"/>
    <w:rsid w:val="00B21A6E"/>
    <w:rsid w:val="00B22730"/>
    <w:rsid w:val="00B23013"/>
    <w:rsid w:val="00B2315C"/>
    <w:rsid w:val="00B23D16"/>
    <w:rsid w:val="00B23FFF"/>
    <w:rsid w:val="00B250B4"/>
    <w:rsid w:val="00B2533F"/>
    <w:rsid w:val="00B259DF"/>
    <w:rsid w:val="00B26FB9"/>
    <w:rsid w:val="00B272D2"/>
    <w:rsid w:val="00B27FD6"/>
    <w:rsid w:val="00B30CFB"/>
    <w:rsid w:val="00B3120D"/>
    <w:rsid w:val="00B321AC"/>
    <w:rsid w:val="00B33C5D"/>
    <w:rsid w:val="00B33EB5"/>
    <w:rsid w:val="00B352C3"/>
    <w:rsid w:val="00B36607"/>
    <w:rsid w:val="00B36B79"/>
    <w:rsid w:val="00B372F4"/>
    <w:rsid w:val="00B3799B"/>
    <w:rsid w:val="00B37A47"/>
    <w:rsid w:val="00B37C33"/>
    <w:rsid w:val="00B41459"/>
    <w:rsid w:val="00B42B8F"/>
    <w:rsid w:val="00B42D15"/>
    <w:rsid w:val="00B4327C"/>
    <w:rsid w:val="00B436C0"/>
    <w:rsid w:val="00B4464C"/>
    <w:rsid w:val="00B44B1F"/>
    <w:rsid w:val="00B459CE"/>
    <w:rsid w:val="00B46590"/>
    <w:rsid w:val="00B466C0"/>
    <w:rsid w:val="00B46D1F"/>
    <w:rsid w:val="00B509DD"/>
    <w:rsid w:val="00B50C04"/>
    <w:rsid w:val="00B51CAB"/>
    <w:rsid w:val="00B51F8A"/>
    <w:rsid w:val="00B521CE"/>
    <w:rsid w:val="00B52865"/>
    <w:rsid w:val="00B52A99"/>
    <w:rsid w:val="00B53317"/>
    <w:rsid w:val="00B53B51"/>
    <w:rsid w:val="00B53C3C"/>
    <w:rsid w:val="00B54C2E"/>
    <w:rsid w:val="00B54F33"/>
    <w:rsid w:val="00B56BBE"/>
    <w:rsid w:val="00B60F66"/>
    <w:rsid w:val="00B613F1"/>
    <w:rsid w:val="00B61440"/>
    <w:rsid w:val="00B617F5"/>
    <w:rsid w:val="00B62B2D"/>
    <w:rsid w:val="00B6361D"/>
    <w:rsid w:val="00B63D05"/>
    <w:rsid w:val="00B64141"/>
    <w:rsid w:val="00B64E72"/>
    <w:rsid w:val="00B65160"/>
    <w:rsid w:val="00B652CE"/>
    <w:rsid w:val="00B656B9"/>
    <w:rsid w:val="00B65C18"/>
    <w:rsid w:val="00B65FB5"/>
    <w:rsid w:val="00B6618B"/>
    <w:rsid w:val="00B6780A"/>
    <w:rsid w:val="00B70506"/>
    <w:rsid w:val="00B707CB"/>
    <w:rsid w:val="00B7163B"/>
    <w:rsid w:val="00B71892"/>
    <w:rsid w:val="00B71AD2"/>
    <w:rsid w:val="00B71B89"/>
    <w:rsid w:val="00B7270A"/>
    <w:rsid w:val="00B73834"/>
    <w:rsid w:val="00B73AE0"/>
    <w:rsid w:val="00B74019"/>
    <w:rsid w:val="00B74A55"/>
    <w:rsid w:val="00B75850"/>
    <w:rsid w:val="00B76096"/>
    <w:rsid w:val="00B77913"/>
    <w:rsid w:val="00B77FDC"/>
    <w:rsid w:val="00B80574"/>
    <w:rsid w:val="00B81223"/>
    <w:rsid w:val="00B8160A"/>
    <w:rsid w:val="00B824FB"/>
    <w:rsid w:val="00B82646"/>
    <w:rsid w:val="00B83B02"/>
    <w:rsid w:val="00B83E1F"/>
    <w:rsid w:val="00B8487D"/>
    <w:rsid w:val="00B85336"/>
    <w:rsid w:val="00B85F52"/>
    <w:rsid w:val="00B86358"/>
    <w:rsid w:val="00B8680D"/>
    <w:rsid w:val="00B916C6"/>
    <w:rsid w:val="00B924EC"/>
    <w:rsid w:val="00B9255D"/>
    <w:rsid w:val="00B93BDF"/>
    <w:rsid w:val="00B94B62"/>
    <w:rsid w:val="00B94BB0"/>
    <w:rsid w:val="00B96A4E"/>
    <w:rsid w:val="00B97359"/>
    <w:rsid w:val="00B973D6"/>
    <w:rsid w:val="00B97A8F"/>
    <w:rsid w:val="00BA03F5"/>
    <w:rsid w:val="00BA0F23"/>
    <w:rsid w:val="00BA307B"/>
    <w:rsid w:val="00BA4553"/>
    <w:rsid w:val="00BA461A"/>
    <w:rsid w:val="00BA468F"/>
    <w:rsid w:val="00BA4E58"/>
    <w:rsid w:val="00BA5B34"/>
    <w:rsid w:val="00BA7074"/>
    <w:rsid w:val="00BB054F"/>
    <w:rsid w:val="00BB2506"/>
    <w:rsid w:val="00BB30D0"/>
    <w:rsid w:val="00BB3671"/>
    <w:rsid w:val="00BB4A2C"/>
    <w:rsid w:val="00BB5C10"/>
    <w:rsid w:val="00BB7829"/>
    <w:rsid w:val="00BC0A62"/>
    <w:rsid w:val="00BC10C9"/>
    <w:rsid w:val="00BC208C"/>
    <w:rsid w:val="00BC34D8"/>
    <w:rsid w:val="00BC3E71"/>
    <w:rsid w:val="00BC3EF5"/>
    <w:rsid w:val="00BC444D"/>
    <w:rsid w:val="00BC463D"/>
    <w:rsid w:val="00BC4815"/>
    <w:rsid w:val="00BC609A"/>
    <w:rsid w:val="00BC6544"/>
    <w:rsid w:val="00BC697B"/>
    <w:rsid w:val="00BD0C93"/>
    <w:rsid w:val="00BD1457"/>
    <w:rsid w:val="00BD16C4"/>
    <w:rsid w:val="00BD20C2"/>
    <w:rsid w:val="00BD38EE"/>
    <w:rsid w:val="00BD390A"/>
    <w:rsid w:val="00BD3F45"/>
    <w:rsid w:val="00BD47C3"/>
    <w:rsid w:val="00BD51C2"/>
    <w:rsid w:val="00BD5818"/>
    <w:rsid w:val="00BD5D71"/>
    <w:rsid w:val="00BD6CBB"/>
    <w:rsid w:val="00BE1246"/>
    <w:rsid w:val="00BE20DF"/>
    <w:rsid w:val="00BE24A0"/>
    <w:rsid w:val="00BE25C9"/>
    <w:rsid w:val="00BE2AD9"/>
    <w:rsid w:val="00BE2CD4"/>
    <w:rsid w:val="00BE32A2"/>
    <w:rsid w:val="00BE3FAE"/>
    <w:rsid w:val="00BE45F5"/>
    <w:rsid w:val="00BE4EEB"/>
    <w:rsid w:val="00BE59F5"/>
    <w:rsid w:val="00BE7944"/>
    <w:rsid w:val="00BE7C21"/>
    <w:rsid w:val="00BE7D9A"/>
    <w:rsid w:val="00BF18E5"/>
    <w:rsid w:val="00BF1EBE"/>
    <w:rsid w:val="00BF27FE"/>
    <w:rsid w:val="00BF2A85"/>
    <w:rsid w:val="00BF3207"/>
    <w:rsid w:val="00BF321C"/>
    <w:rsid w:val="00BF334D"/>
    <w:rsid w:val="00BF3B7A"/>
    <w:rsid w:val="00BF4028"/>
    <w:rsid w:val="00BF4068"/>
    <w:rsid w:val="00BF45B5"/>
    <w:rsid w:val="00BF7BF8"/>
    <w:rsid w:val="00C0052A"/>
    <w:rsid w:val="00C00C3F"/>
    <w:rsid w:val="00C0142A"/>
    <w:rsid w:val="00C01FFD"/>
    <w:rsid w:val="00C0220B"/>
    <w:rsid w:val="00C02F4A"/>
    <w:rsid w:val="00C03AC3"/>
    <w:rsid w:val="00C03F8F"/>
    <w:rsid w:val="00C0405E"/>
    <w:rsid w:val="00C043B3"/>
    <w:rsid w:val="00C044F5"/>
    <w:rsid w:val="00C04710"/>
    <w:rsid w:val="00C05D04"/>
    <w:rsid w:val="00C06025"/>
    <w:rsid w:val="00C06E0E"/>
    <w:rsid w:val="00C074D9"/>
    <w:rsid w:val="00C0769A"/>
    <w:rsid w:val="00C079AB"/>
    <w:rsid w:val="00C07E8C"/>
    <w:rsid w:val="00C1033B"/>
    <w:rsid w:val="00C10E09"/>
    <w:rsid w:val="00C10E61"/>
    <w:rsid w:val="00C116D0"/>
    <w:rsid w:val="00C116F9"/>
    <w:rsid w:val="00C13C64"/>
    <w:rsid w:val="00C14787"/>
    <w:rsid w:val="00C14C74"/>
    <w:rsid w:val="00C1596D"/>
    <w:rsid w:val="00C15B8D"/>
    <w:rsid w:val="00C166B5"/>
    <w:rsid w:val="00C16CCC"/>
    <w:rsid w:val="00C17010"/>
    <w:rsid w:val="00C170A4"/>
    <w:rsid w:val="00C17991"/>
    <w:rsid w:val="00C17CF4"/>
    <w:rsid w:val="00C20191"/>
    <w:rsid w:val="00C20562"/>
    <w:rsid w:val="00C210F9"/>
    <w:rsid w:val="00C215C3"/>
    <w:rsid w:val="00C21DE2"/>
    <w:rsid w:val="00C22BE0"/>
    <w:rsid w:val="00C22DDD"/>
    <w:rsid w:val="00C238BB"/>
    <w:rsid w:val="00C23A96"/>
    <w:rsid w:val="00C243D0"/>
    <w:rsid w:val="00C249C6"/>
    <w:rsid w:val="00C26A35"/>
    <w:rsid w:val="00C26AB7"/>
    <w:rsid w:val="00C3189D"/>
    <w:rsid w:val="00C325E6"/>
    <w:rsid w:val="00C32C66"/>
    <w:rsid w:val="00C32CC1"/>
    <w:rsid w:val="00C3426D"/>
    <w:rsid w:val="00C346D3"/>
    <w:rsid w:val="00C34767"/>
    <w:rsid w:val="00C35054"/>
    <w:rsid w:val="00C37353"/>
    <w:rsid w:val="00C41745"/>
    <w:rsid w:val="00C426EC"/>
    <w:rsid w:val="00C42CB3"/>
    <w:rsid w:val="00C42E7D"/>
    <w:rsid w:val="00C43D6F"/>
    <w:rsid w:val="00C44E40"/>
    <w:rsid w:val="00C452CC"/>
    <w:rsid w:val="00C4552D"/>
    <w:rsid w:val="00C46041"/>
    <w:rsid w:val="00C46180"/>
    <w:rsid w:val="00C46267"/>
    <w:rsid w:val="00C46513"/>
    <w:rsid w:val="00C469AE"/>
    <w:rsid w:val="00C46A61"/>
    <w:rsid w:val="00C502DF"/>
    <w:rsid w:val="00C508A1"/>
    <w:rsid w:val="00C51862"/>
    <w:rsid w:val="00C533E0"/>
    <w:rsid w:val="00C53C8A"/>
    <w:rsid w:val="00C53DF7"/>
    <w:rsid w:val="00C55F77"/>
    <w:rsid w:val="00C560DD"/>
    <w:rsid w:val="00C5693E"/>
    <w:rsid w:val="00C569D1"/>
    <w:rsid w:val="00C5746C"/>
    <w:rsid w:val="00C574CD"/>
    <w:rsid w:val="00C57590"/>
    <w:rsid w:val="00C575C8"/>
    <w:rsid w:val="00C6140F"/>
    <w:rsid w:val="00C616C8"/>
    <w:rsid w:val="00C61907"/>
    <w:rsid w:val="00C61909"/>
    <w:rsid w:val="00C62825"/>
    <w:rsid w:val="00C6311B"/>
    <w:rsid w:val="00C6358C"/>
    <w:rsid w:val="00C638AC"/>
    <w:rsid w:val="00C64330"/>
    <w:rsid w:val="00C6468E"/>
    <w:rsid w:val="00C6483C"/>
    <w:rsid w:val="00C648A2"/>
    <w:rsid w:val="00C64AE9"/>
    <w:rsid w:val="00C64CC5"/>
    <w:rsid w:val="00C64EBF"/>
    <w:rsid w:val="00C66BE8"/>
    <w:rsid w:val="00C67879"/>
    <w:rsid w:val="00C70879"/>
    <w:rsid w:val="00C70CFF"/>
    <w:rsid w:val="00C71116"/>
    <w:rsid w:val="00C718FE"/>
    <w:rsid w:val="00C73306"/>
    <w:rsid w:val="00C73E30"/>
    <w:rsid w:val="00C747C7"/>
    <w:rsid w:val="00C749A7"/>
    <w:rsid w:val="00C7549A"/>
    <w:rsid w:val="00C75D8D"/>
    <w:rsid w:val="00C75FF5"/>
    <w:rsid w:val="00C7640B"/>
    <w:rsid w:val="00C80879"/>
    <w:rsid w:val="00C820DD"/>
    <w:rsid w:val="00C822E9"/>
    <w:rsid w:val="00C82B7D"/>
    <w:rsid w:val="00C83DD7"/>
    <w:rsid w:val="00C851F9"/>
    <w:rsid w:val="00C86CEC"/>
    <w:rsid w:val="00C8773D"/>
    <w:rsid w:val="00C87ABB"/>
    <w:rsid w:val="00C87AF6"/>
    <w:rsid w:val="00C87B69"/>
    <w:rsid w:val="00C87F60"/>
    <w:rsid w:val="00C90062"/>
    <w:rsid w:val="00C902DC"/>
    <w:rsid w:val="00C9085C"/>
    <w:rsid w:val="00C90E58"/>
    <w:rsid w:val="00C91831"/>
    <w:rsid w:val="00C93335"/>
    <w:rsid w:val="00C93AB3"/>
    <w:rsid w:val="00C93FA5"/>
    <w:rsid w:val="00C9439D"/>
    <w:rsid w:val="00C9506E"/>
    <w:rsid w:val="00C95348"/>
    <w:rsid w:val="00C953DF"/>
    <w:rsid w:val="00C95CB9"/>
    <w:rsid w:val="00C9657E"/>
    <w:rsid w:val="00C97305"/>
    <w:rsid w:val="00CA0EB0"/>
    <w:rsid w:val="00CA2034"/>
    <w:rsid w:val="00CA313F"/>
    <w:rsid w:val="00CA3174"/>
    <w:rsid w:val="00CA32E4"/>
    <w:rsid w:val="00CA39A5"/>
    <w:rsid w:val="00CA470F"/>
    <w:rsid w:val="00CA4B09"/>
    <w:rsid w:val="00CA4FEE"/>
    <w:rsid w:val="00CA5F0C"/>
    <w:rsid w:val="00CA7FCC"/>
    <w:rsid w:val="00CB06A8"/>
    <w:rsid w:val="00CB1558"/>
    <w:rsid w:val="00CB1640"/>
    <w:rsid w:val="00CB1D73"/>
    <w:rsid w:val="00CB2F6C"/>
    <w:rsid w:val="00CB4FD2"/>
    <w:rsid w:val="00CB6FA5"/>
    <w:rsid w:val="00CC012C"/>
    <w:rsid w:val="00CC0273"/>
    <w:rsid w:val="00CC08C2"/>
    <w:rsid w:val="00CC08D8"/>
    <w:rsid w:val="00CC0DDF"/>
    <w:rsid w:val="00CC1E98"/>
    <w:rsid w:val="00CC203D"/>
    <w:rsid w:val="00CC3108"/>
    <w:rsid w:val="00CC4679"/>
    <w:rsid w:val="00CC4E8F"/>
    <w:rsid w:val="00CC514B"/>
    <w:rsid w:val="00CC575A"/>
    <w:rsid w:val="00CC6053"/>
    <w:rsid w:val="00CC61EF"/>
    <w:rsid w:val="00CC63F7"/>
    <w:rsid w:val="00CC6EA8"/>
    <w:rsid w:val="00CC7B7A"/>
    <w:rsid w:val="00CD188B"/>
    <w:rsid w:val="00CD19C3"/>
    <w:rsid w:val="00CD19E8"/>
    <w:rsid w:val="00CD2B0A"/>
    <w:rsid w:val="00CD2B71"/>
    <w:rsid w:val="00CD2E73"/>
    <w:rsid w:val="00CD3986"/>
    <w:rsid w:val="00CD4100"/>
    <w:rsid w:val="00CD443B"/>
    <w:rsid w:val="00CD5401"/>
    <w:rsid w:val="00CD5916"/>
    <w:rsid w:val="00CD5DF3"/>
    <w:rsid w:val="00CD64C6"/>
    <w:rsid w:val="00CD7454"/>
    <w:rsid w:val="00CD7486"/>
    <w:rsid w:val="00CD7D5C"/>
    <w:rsid w:val="00CD7DA2"/>
    <w:rsid w:val="00CE01E9"/>
    <w:rsid w:val="00CE03B7"/>
    <w:rsid w:val="00CE1014"/>
    <w:rsid w:val="00CE149F"/>
    <w:rsid w:val="00CE2215"/>
    <w:rsid w:val="00CE257E"/>
    <w:rsid w:val="00CE2709"/>
    <w:rsid w:val="00CE2D64"/>
    <w:rsid w:val="00CE38BC"/>
    <w:rsid w:val="00CE5515"/>
    <w:rsid w:val="00CE5525"/>
    <w:rsid w:val="00CE5950"/>
    <w:rsid w:val="00CE5FC4"/>
    <w:rsid w:val="00CE600B"/>
    <w:rsid w:val="00CE6181"/>
    <w:rsid w:val="00CE6198"/>
    <w:rsid w:val="00CE66CA"/>
    <w:rsid w:val="00CE6BF9"/>
    <w:rsid w:val="00CE7355"/>
    <w:rsid w:val="00CE7825"/>
    <w:rsid w:val="00CF0529"/>
    <w:rsid w:val="00CF08E7"/>
    <w:rsid w:val="00CF2779"/>
    <w:rsid w:val="00CF2EF5"/>
    <w:rsid w:val="00CF3923"/>
    <w:rsid w:val="00CF45D3"/>
    <w:rsid w:val="00CF508C"/>
    <w:rsid w:val="00CF5853"/>
    <w:rsid w:val="00CF5A2A"/>
    <w:rsid w:val="00CF6230"/>
    <w:rsid w:val="00CF762D"/>
    <w:rsid w:val="00CF76E1"/>
    <w:rsid w:val="00CF7ACF"/>
    <w:rsid w:val="00D002E2"/>
    <w:rsid w:val="00D00A80"/>
    <w:rsid w:val="00D00A9D"/>
    <w:rsid w:val="00D00CAC"/>
    <w:rsid w:val="00D01017"/>
    <w:rsid w:val="00D017FC"/>
    <w:rsid w:val="00D0212A"/>
    <w:rsid w:val="00D0226A"/>
    <w:rsid w:val="00D030FA"/>
    <w:rsid w:val="00D03607"/>
    <w:rsid w:val="00D046B5"/>
    <w:rsid w:val="00D05033"/>
    <w:rsid w:val="00D078C3"/>
    <w:rsid w:val="00D07F29"/>
    <w:rsid w:val="00D1004F"/>
    <w:rsid w:val="00D10134"/>
    <w:rsid w:val="00D11C82"/>
    <w:rsid w:val="00D11D94"/>
    <w:rsid w:val="00D12C9B"/>
    <w:rsid w:val="00D13147"/>
    <w:rsid w:val="00D134C6"/>
    <w:rsid w:val="00D140CB"/>
    <w:rsid w:val="00D14383"/>
    <w:rsid w:val="00D14452"/>
    <w:rsid w:val="00D16040"/>
    <w:rsid w:val="00D16698"/>
    <w:rsid w:val="00D17006"/>
    <w:rsid w:val="00D21778"/>
    <w:rsid w:val="00D21DE0"/>
    <w:rsid w:val="00D22794"/>
    <w:rsid w:val="00D227D3"/>
    <w:rsid w:val="00D22DE0"/>
    <w:rsid w:val="00D22E10"/>
    <w:rsid w:val="00D23A93"/>
    <w:rsid w:val="00D24791"/>
    <w:rsid w:val="00D24CAF"/>
    <w:rsid w:val="00D256CC"/>
    <w:rsid w:val="00D27179"/>
    <w:rsid w:val="00D2789B"/>
    <w:rsid w:val="00D27E92"/>
    <w:rsid w:val="00D315A0"/>
    <w:rsid w:val="00D315BF"/>
    <w:rsid w:val="00D32A97"/>
    <w:rsid w:val="00D3306C"/>
    <w:rsid w:val="00D33EA7"/>
    <w:rsid w:val="00D34BBF"/>
    <w:rsid w:val="00D354FF"/>
    <w:rsid w:val="00D367E6"/>
    <w:rsid w:val="00D37CA9"/>
    <w:rsid w:val="00D40B38"/>
    <w:rsid w:val="00D41912"/>
    <w:rsid w:val="00D41A53"/>
    <w:rsid w:val="00D42CAB"/>
    <w:rsid w:val="00D44C40"/>
    <w:rsid w:val="00D45F38"/>
    <w:rsid w:val="00D463FF"/>
    <w:rsid w:val="00D46696"/>
    <w:rsid w:val="00D5002C"/>
    <w:rsid w:val="00D5086F"/>
    <w:rsid w:val="00D51D3E"/>
    <w:rsid w:val="00D52286"/>
    <w:rsid w:val="00D5528D"/>
    <w:rsid w:val="00D559F8"/>
    <w:rsid w:val="00D55B99"/>
    <w:rsid w:val="00D565EC"/>
    <w:rsid w:val="00D5702B"/>
    <w:rsid w:val="00D5715A"/>
    <w:rsid w:val="00D6125E"/>
    <w:rsid w:val="00D6167B"/>
    <w:rsid w:val="00D621C4"/>
    <w:rsid w:val="00D62D7B"/>
    <w:rsid w:val="00D6329E"/>
    <w:rsid w:val="00D63CC7"/>
    <w:rsid w:val="00D643F1"/>
    <w:rsid w:val="00D65A33"/>
    <w:rsid w:val="00D663FD"/>
    <w:rsid w:val="00D66DDB"/>
    <w:rsid w:val="00D71162"/>
    <w:rsid w:val="00D71687"/>
    <w:rsid w:val="00D71920"/>
    <w:rsid w:val="00D71E44"/>
    <w:rsid w:val="00D72EE3"/>
    <w:rsid w:val="00D74813"/>
    <w:rsid w:val="00D74D6E"/>
    <w:rsid w:val="00D74F04"/>
    <w:rsid w:val="00D7706E"/>
    <w:rsid w:val="00D77277"/>
    <w:rsid w:val="00D81846"/>
    <w:rsid w:val="00D81D42"/>
    <w:rsid w:val="00D825DD"/>
    <w:rsid w:val="00D82788"/>
    <w:rsid w:val="00D829D9"/>
    <w:rsid w:val="00D82AE4"/>
    <w:rsid w:val="00D82F22"/>
    <w:rsid w:val="00D8451B"/>
    <w:rsid w:val="00D86B18"/>
    <w:rsid w:val="00D870BC"/>
    <w:rsid w:val="00D87641"/>
    <w:rsid w:val="00D87808"/>
    <w:rsid w:val="00D910A0"/>
    <w:rsid w:val="00D914C1"/>
    <w:rsid w:val="00D918F6"/>
    <w:rsid w:val="00D91A78"/>
    <w:rsid w:val="00D92C55"/>
    <w:rsid w:val="00D946A9"/>
    <w:rsid w:val="00D94E24"/>
    <w:rsid w:val="00D95CE0"/>
    <w:rsid w:val="00D967FB"/>
    <w:rsid w:val="00D9765A"/>
    <w:rsid w:val="00DA084C"/>
    <w:rsid w:val="00DA0B76"/>
    <w:rsid w:val="00DA0CCC"/>
    <w:rsid w:val="00DA1897"/>
    <w:rsid w:val="00DA2B43"/>
    <w:rsid w:val="00DA2D32"/>
    <w:rsid w:val="00DA30BC"/>
    <w:rsid w:val="00DA33A8"/>
    <w:rsid w:val="00DA35C5"/>
    <w:rsid w:val="00DA502E"/>
    <w:rsid w:val="00DA69C2"/>
    <w:rsid w:val="00DA6CDB"/>
    <w:rsid w:val="00DA6D70"/>
    <w:rsid w:val="00DA7773"/>
    <w:rsid w:val="00DA781B"/>
    <w:rsid w:val="00DA7D6C"/>
    <w:rsid w:val="00DB0303"/>
    <w:rsid w:val="00DB0982"/>
    <w:rsid w:val="00DB171E"/>
    <w:rsid w:val="00DB1BD6"/>
    <w:rsid w:val="00DB2002"/>
    <w:rsid w:val="00DB24C4"/>
    <w:rsid w:val="00DB25F7"/>
    <w:rsid w:val="00DB374E"/>
    <w:rsid w:val="00DB37F5"/>
    <w:rsid w:val="00DB454A"/>
    <w:rsid w:val="00DB45F1"/>
    <w:rsid w:val="00DB4A58"/>
    <w:rsid w:val="00DB4B98"/>
    <w:rsid w:val="00DB4C7C"/>
    <w:rsid w:val="00DB6050"/>
    <w:rsid w:val="00DB6324"/>
    <w:rsid w:val="00DB699F"/>
    <w:rsid w:val="00DB79C1"/>
    <w:rsid w:val="00DC1325"/>
    <w:rsid w:val="00DC1EC6"/>
    <w:rsid w:val="00DC2236"/>
    <w:rsid w:val="00DC2C34"/>
    <w:rsid w:val="00DC3D21"/>
    <w:rsid w:val="00DC5B6C"/>
    <w:rsid w:val="00DC5D04"/>
    <w:rsid w:val="00DC6D74"/>
    <w:rsid w:val="00DC7E35"/>
    <w:rsid w:val="00DD036A"/>
    <w:rsid w:val="00DD0562"/>
    <w:rsid w:val="00DD0944"/>
    <w:rsid w:val="00DD0B12"/>
    <w:rsid w:val="00DD1A79"/>
    <w:rsid w:val="00DD1CDD"/>
    <w:rsid w:val="00DD3CC8"/>
    <w:rsid w:val="00DD4A52"/>
    <w:rsid w:val="00DD4E9C"/>
    <w:rsid w:val="00DD5F7E"/>
    <w:rsid w:val="00DD6170"/>
    <w:rsid w:val="00DD6289"/>
    <w:rsid w:val="00DD7400"/>
    <w:rsid w:val="00DD77A0"/>
    <w:rsid w:val="00DD7920"/>
    <w:rsid w:val="00DD7FFE"/>
    <w:rsid w:val="00DE2059"/>
    <w:rsid w:val="00DE2777"/>
    <w:rsid w:val="00DE27CF"/>
    <w:rsid w:val="00DE27FB"/>
    <w:rsid w:val="00DE2944"/>
    <w:rsid w:val="00DE2C87"/>
    <w:rsid w:val="00DE2DC0"/>
    <w:rsid w:val="00DE35B0"/>
    <w:rsid w:val="00DE459A"/>
    <w:rsid w:val="00DE4E9A"/>
    <w:rsid w:val="00DE5C38"/>
    <w:rsid w:val="00DE6646"/>
    <w:rsid w:val="00DE7EEC"/>
    <w:rsid w:val="00DE7FFC"/>
    <w:rsid w:val="00DF01D6"/>
    <w:rsid w:val="00DF09DC"/>
    <w:rsid w:val="00DF27DA"/>
    <w:rsid w:val="00DF2AC2"/>
    <w:rsid w:val="00DF2C34"/>
    <w:rsid w:val="00DF4DBE"/>
    <w:rsid w:val="00DF64CA"/>
    <w:rsid w:val="00DF7BA8"/>
    <w:rsid w:val="00E004D5"/>
    <w:rsid w:val="00E00D87"/>
    <w:rsid w:val="00E018CF"/>
    <w:rsid w:val="00E01BE0"/>
    <w:rsid w:val="00E02183"/>
    <w:rsid w:val="00E02967"/>
    <w:rsid w:val="00E04078"/>
    <w:rsid w:val="00E042AB"/>
    <w:rsid w:val="00E04881"/>
    <w:rsid w:val="00E049CC"/>
    <w:rsid w:val="00E04DBE"/>
    <w:rsid w:val="00E050F0"/>
    <w:rsid w:val="00E05B10"/>
    <w:rsid w:val="00E0631B"/>
    <w:rsid w:val="00E0702F"/>
    <w:rsid w:val="00E0748C"/>
    <w:rsid w:val="00E07EB7"/>
    <w:rsid w:val="00E10694"/>
    <w:rsid w:val="00E11E3C"/>
    <w:rsid w:val="00E121FC"/>
    <w:rsid w:val="00E12C8A"/>
    <w:rsid w:val="00E13711"/>
    <w:rsid w:val="00E139E4"/>
    <w:rsid w:val="00E13A0E"/>
    <w:rsid w:val="00E148B8"/>
    <w:rsid w:val="00E14EA6"/>
    <w:rsid w:val="00E163E3"/>
    <w:rsid w:val="00E1656A"/>
    <w:rsid w:val="00E17FD0"/>
    <w:rsid w:val="00E20A4E"/>
    <w:rsid w:val="00E2268C"/>
    <w:rsid w:val="00E23C39"/>
    <w:rsid w:val="00E23D2F"/>
    <w:rsid w:val="00E27370"/>
    <w:rsid w:val="00E27ECE"/>
    <w:rsid w:val="00E3032E"/>
    <w:rsid w:val="00E3099D"/>
    <w:rsid w:val="00E309B0"/>
    <w:rsid w:val="00E30C8A"/>
    <w:rsid w:val="00E31EC2"/>
    <w:rsid w:val="00E3221D"/>
    <w:rsid w:val="00E32A44"/>
    <w:rsid w:val="00E34E28"/>
    <w:rsid w:val="00E35883"/>
    <w:rsid w:val="00E359DB"/>
    <w:rsid w:val="00E36007"/>
    <w:rsid w:val="00E367B0"/>
    <w:rsid w:val="00E36E70"/>
    <w:rsid w:val="00E4015A"/>
    <w:rsid w:val="00E40820"/>
    <w:rsid w:val="00E40959"/>
    <w:rsid w:val="00E42A4E"/>
    <w:rsid w:val="00E42E50"/>
    <w:rsid w:val="00E43712"/>
    <w:rsid w:val="00E446C8"/>
    <w:rsid w:val="00E44ACB"/>
    <w:rsid w:val="00E451F1"/>
    <w:rsid w:val="00E45BF5"/>
    <w:rsid w:val="00E4658F"/>
    <w:rsid w:val="00E474C0"/>
    <w:rsid w:val="00E500B3"/>
    <w:rsid w:val="00E500B9"/>
    <w:rsid w:val="00E50235"/>
    <w:rsid w:val="00E51D06"/>
    <w:rsid w:val="00E529D3"/>
    <w:rsid w:val="00E52A2F"/>
    <w:rsid w:val="00E534AC"/>
    <w:rsid w:val="00E53A53"/>
    <w:rsid w:val="00E53D27"/>
    <w:rsid w:val="00E54276"/>
    <w:rsid w:val="00E542E1"/>
    <w:rsid w:val="00E548E1"/>
    <w:rsid w:val="00E54A4F"/>
    <w:rsid w:val="00E54A67"/>
    <w:rsid w:val="00E55BAA"/>
    <w:rsid w:val="00E5610E"/>
    <w:rsid w:val="00E563D6"/>
    <w:rsid w:val="00E56EA6"/>
    <w:rsid w:val="00E576CA"/>
    <w:rsid w:val="00E6037E"/>
    <w:rsid w:val="00E61084"/>
    <w:rsid w:val="00E61C0D"/>
    <w:rsid w:val="00E630A9"/>
    <w:rsid w:val="00E634F6"/>
    <w:rsid w:val="00E63628"/>
    <w:rsid w:val="00E63EB4"/>
    <w:rsid w:val="00E64D8E"/>
    <w:rsid w:val="00E66160"/>
    <w:rsid w:val="00E66895"/>
    <w:rsid w:val="00E66DEF"/>
    <w:rsid w:val="00E66E95"/>
    <w:rsid w:val="00E67253"/>
    <w:rsid w:val="00E67929"/>
    <w:rsid w:val="00E703F7"/>
    <w:rsid w:val="00E71329"/>
    <w:rsid w:val="00E7159E"/>
    <w:rsid w:val="00E72CF5"/>
    <w:rsid w:val="00E72E4A"/>
    <w:rsid w:val="00E73780"/>
    <w:rsid w:val="00E737F7"/>
    <w:rsid w:val="00E73C0C"/>
    <w:rsid w:val="00E76399"/>
    <w:rsid w:val="00E802BA"/>
    <w:rsid w:val="00E81FA7"/>
    <w:rsid w:val="00E830B3"/>
    <w:rsid w:val="00E8363B"/>
    <w:rsid w:val="00E84966"/>
    <w:rsid w:val="00E86047"/>
    <w:rsid w:val="00E86331"/>
    <w:rsid w:val="00E86A3E"/>
    <w:rsid w:val="00E87BA4"/>
    <w:rsid w:val="00E9054F"/>
    <w:rsid w:val="00E90638"/>
    <w:rsid w:val="00E90BC8"/>
    <w:rsid w:val="00E91296"/>
    <w:rsid w:val="00E914B3"/>
    <w:rsid w:val="00E92383"/>
    <w:rsid w:val="00E92F38"/>
    <w:rsid w:val="00E933A0"/>
    <w:rsid w:val="00E97108"/>
    <w:rsid w:val="00EA007D"/>
    <w:rsid w:val="00EA10BB"/>
    <w:rsid w:val="00EA1351"/>
    <w:rsid w:val="00EA1B3A"/>
    <w:rsid w:val="00EA1E21"/>
    <w:rsid w:val="00EA2109"/>
    <w:rsid w:val="00EA2949"/>
    <w:rsid w:val="00EA3BDB"/>
    <w:rsid w:val="00EA4A44"/>
    <w:rsid w:val="00EA4E24"/>
    <w:rsid w:val="00EA52FD"/>
    <w:rsid w:val="00EA6427"/>
    <w:rsid w:val="00EA7B47"/>
    <w:rsid w:val="00EB1AF1"/>
    <w:rsid w:val="00EB2198"/>
    <w:rsid w:val="00EB34A2"/>
    <w:rsid w:val="00EB3863"/>
    <w:rsid w:val="00EB4634"/>
    <w:rsid w:val="00EB52F2"/>
    <w:rsid w:val="00EB7494"/>
    <w:rsid w:val="00EC1207"/>
    <w:rsid w:val="00EC1787"/>
    <w:rsid w:val="00EC1918"/>
    <w:rsid w:val="00EC1E0B"/>
    <w:rsid w:val="00EC1E78"/>
    <w:rsid w:val="00EC39CF"/>
    <w:rsid w:val="00EC4390"/>
    <w:rsid w:val="00EC4DE2"/>
    <w:rsid w:val="00EC5EB0"/>
    <w:rsid w:val="00EC6C57"/>
    <w:rsid w:val="00EC701E"/>
    <w:rsid w:val="00EC720D"/>
    <w:rsid w:val="00EC75DD"/>
    <w:rsid w:val="00ED0FEC"/>
    <w:rsid w:val="00ED18C3"/>
    <w:rsid w:val="00ED36E5"/>
    <w:rsid w:val="00ED446D"/>
    <w:rsid w:val="00ED4795"/>
    <w:rsid w:val="00ED4916"/>
    <w:rsid w:val="00ED4D4E"/>
    <w:rsid w:val="00ED54EA"/>
    <w:rsid w:val="00ED5C08"/>
    <w:rsid w:val="00ED679B"/>
    <w:rsid w:val="00ED74E1"/>
    <w:rsid w:val="00EE0C77"/>
    <w:rsid w:val="00EE1366"/>
    <w:rsid w:val="00EE1623"/>
    <w:rsid w:val="00EE2025"/>
    <w:rsid w:val="00EE2649"/>
    <w:rsid w:val="00EE2811"/>
    <w:rsid w:val="00EE2DA0"/>
    <w:rsid w:val="00EE2ED9"/>
    <w:rsid w:val="00EE3738"/>
    <w:rsid w:val="00EE3C0D"/>
    <w:rsid w:val="00EE48B7"/>
    <w:rsid w:val="00EE4DD6"/>
    <w:rsid w:val="00EE4E54"/>
    <w:rsid w:val="00EE50B2"/>
    <w:rsid w:val="00EE5C74"/>
    <w:rsid w:val="00EE6129"/>
    <w:rsid w:val="00EE62D1"/>
    <w:rsid w:val="00EE7AC4"/>
    <w:rsid w:val="00EF09BB"/>
    <w:rsid w:val="00EF0AB1"/>
    <w:rsid w:val="00EF0B66"/>
    <w:rsid w:val="00EF13F4"/>
    <w:rsid w:val="00EF1BFE"/>
    <w:rsid w:val="00EF2522"/>
    <w:rsid w:val="00EF2609"/>
    <w:rsid w:val="00EF3AC3"/>
    <w:rsid w:val="00EF3E9E"/>
    <w:rsid w:val="00EF4171"/>
    <w:rsid w:val="00EF4334"/>
    <w:rsid w:val="00EF4B38"/>
    <w:rsid w:val="00EF5485"/>
    <w:rsid w:val="00EF68D7"/>
    <w:rsid w:val="00EF7190"/>
    <w:rsid w:val="00F00DF7"/>
    <w:rsid w:val="00F02A1A"/>
    <w:rsid w:val="00F02AFB"/>
    <w:rsid w:val="00F02C24"/>
    <w:rsid w:val="00F03212"/>
    <w:rsid w:val="00F03257"/>
    <w:rsid w:val="00F03AA6"/>
    <w:rsid w:val="00F03F11"/>
    <w:rsid w:val="00F04CAA"/>
    <w:rsid w:val="00F051A0"/>
    <w:rsid w:val="00F05BB4"/>
    <w:rsid w:val="00F06A1C"/>
    <w:rsid w:val="00F07AEE"/>
    <w:rsid w:val="00F07D5E"/>
    <w:rsid w:val="00F125C5"/>
    <w:rsid w:val="00F12B7E"/>
    <w:rsid w:val="00F12F02"/>
    <w:rsid w:val="00F141A0"/>
    <w:rsid w:val="00F15409"/>
    <w:rsid w:val="00F15CD9"/>
    <w:rsid w:val="00F163A6"/>
    <w:rsid w:val="00F2095F"/>
    <w:rsid w:val="00F20A92"/>
    <w:rsid w:val="00F21568"/>
    <w:rsid w:val="00F230F5"/>
    <w:rsid w:val="00F2444B"/>
    <w:rsid w:val="00F24A97"/>
    <w:rsid w:val="00F24C63"/>
    <w:rsid w:val="00F25A67"/>
    <w:rsid w:val="00F2673C"/>
    <w:rsid w:val="00F278F3"/>
    <w:rsid w:val="00F27A58"/>
    <w:rsid w:val="00F27AB6"/>
    <w:rsid w:val="00F27B48"/>
    <w:rsid w:val="00F3120C"/>
    <w:rsid w:val="00F3197D"/>
    <w:rsid w:val="00F32DCE"/>
    <w:rsid w:val="00F3311B"/>
    <w:rsid w:val="00F3317C"/>
    <w:rsid w:val="00F33F34"/>
    <w:rsid w:val="00F34826"/>
    <w:rsid w:val="00F3525B"/>
    <w:rsid w:val="00F35FB4"/>
    <w:rsid w:val="00F3746A"/>
    <w:rsid w:val="00F40C5F"/>
    <w:rsid w:val="00F413E7"/>
    <w:rsid w:val="00F420C5"/>
    <w:rsid w:val="00F436BB"/>
    <w:rsid w:val="00F4385F"/>
    <w:rsid w:val="00F43D69"/>
    <w:rsid w:val="00F45F3F"/>
    <w:rsid w:val="00F46221"/>
    <w:rsid w:val="00F46D94"/>
    <w:rsid w:val="00F47145"/>
    <w:rsid w:val="00F4750B"/>
    <w:rsid w:val="00F47FBB"/>
    <w:rsid w:val="00F50AF1"/>
    <w:rsid w:val="00F5193D"/>
    <w:rsid w:val="00F51FD9"/>
    <w:rsid w:val="00F522FB"/>
    <w:rsid w:val="00F524FD"/>
    <w:rsid w:val="00F52962"/>
    <w:rsid w:val="00F52EAC"/>
    <w:rsid w:val="00F541A9"/>
    <w:rsid w:val="00F543B2"/>
    <w:rsid w:val="00F545BF"/>
    <w:rsid w:val="00F54AA3"/>
    <w:rsid w:val="00F5568F"/>
    <w:rsid w:val="00F55A0C"/>
    <w:rsid w:val="00F55A32"/>
    <w:rsid w:val="00F55E10"/>
    <w:rsid w:val="00F564A6"/>
    <w:rsid w:val="00F56D5C"/>
    <w:rsid w:val="00F56EF8"/>
    <w:rsid w:val="00F57BCB"/>
    <w:rsid w:val="00F60CCF"/>
    <w:rsid w:val="00F60E8E"/>
    <w:rsid w:val="00F620B4"/>
    <w:rsid w:val="00F628CB"/>
    <w:rsid w:val="00F62A2B"/>
    <w:rsid w:val="00F62EBF"/>
    <w:rsid w:val="00F638CB"/>
    <w:rsid w:val="00F63D88"/>
    <w:rsid w:val="00F653F6"/>
    <w:rsid w:val="00F66382"/>
    <w:rsid w:val="00F671E0"/>
    <w:rsid w:val="00F70B5C"/>
    <w:rsid w:val="00F70BB9"/>
    <w:rsid w:val="00F70C76"/>
    <w:rsid w:val="00F70FE3"/>
    <w:rsid w:val="00F71815"/>
    <w:rsid w:val="00F71B56"/>
    <w:rsid w:val="00F734AA"/>
    <w:rsid w:val="00F73EA0"/>
    <w:rsid w:val="00F74560"/>
    <w:rsid w:val="00F7465A"/>
    <w:rsid w:val="00F75DE7"/>
    <w:rsid w:val="00F760C1"/>
    <w:rsid w:val="00F772F5"/>
    <w:rsid w:val="00F80E5F"/>
    <w:rsid w:val="00F81214"/>
    <w:rsid w:val="00F8162C"/>
    <w:rsid w:val="00F81F63"/>
    <w:rsid w:val="00F83299"/>
    <w:rsid w:val="00F832C8"/>
    <w:rsid w:val="00F8393B"/>
    <w:rsid w:val="00F83FC6"/>
    <w:rsid w:val="00F84A9F"/>
    <w:rsid w:val="00F8500A"/>
    <w:rsid w:val="00F85AF9"/>
    <w:rsid w:val="00F862B8"/>
    <w:rsid w:val="00F86897"/>
    <w:rsid w:val="00F87050"/>
    <w:rsid w:val="00F873B3"/>
    <w:rsid w:val="00F878DD"/>
    <w:rsid w:val="00F90C0C"/>
    <w:rsid w:val="00F9107D"/>
    <w:rsid w:val="00F91244"/>
    <w:rsid w:val="00F91888"/>
    <w:rsid w:val="00F91CB0"/>
    <w:rsid w:val="00F92B68"/>
    <w:rsid w:val="00F9368F"/>
    <w:rsid w:val="00F93CEA"/>
    <w:rsid w:val="00F947C2"/>
    <w:rsid w:val="00F94EF4"/>
    <w:rsid w:val="00F95127"/>
    <w:rsid w:val="00F95387"/>
    <w:rsid w:val="00F95B45"/>
    <w:rsid w:val="00F95BBB"/>
    <w:rsid w:val="00F96E28"/>
    <w:rsid w:val="00F97BF3"/>
    <w:rsid w:val="00F97D2D"/>
    <w:rsid w:val="00F97D95"/>
    <w:rsid w:val="00FA23D4"/>
    <w:rsid w:val="00FA3321"/>
    <w:rsid w:val="00FA33FE"/>
    <w:rsid w:val="00FA34CC"/>
    <w:rsid w:val="00FA40FD"/>
    <w:rsid w:val="00FA42B9"/>
    <w:rsid w:val="00FA477C"/>
    <w:rsid w:val="00FA630E"/>
    <w:rsid w:val="00FA6E4F"/>
    <w:rsid w:val="00FA73F3"/>
    <w:rsid w:val="00FA755A"/>
    <w:rsid w:val="00FA7FC8"/>
    <w:rsid w:val="00FB0CE0"/>
    <w:rsid w:val="00FB14C6"/>
    <w:rsid w:val="00FB153D"/>
    <w:rsid w:val="00FB2AB4"/>
    <w:rsid w:val="00FB2B0F"/>
    <w:rsid w:val="00FB2CF2"/>
    <w:rsid w:val="00FB2DD0"/>
    <w:rsid w:val="00FB3070"/>
    <w:rsid w:val="00FB3C8B"/>
    <w:rsid w:val="00FB4F6B"/>
    <w:rsid w:val="00FB5FE1"/>
    <w:rsid w:val="00FB636E"/>
    <w:rsid w:val="00FB673F"/>
    <w:rsid w:val="00FB6ECC"/>
    <w:rsid w:val="00FC0384"/>
    <w:rsid w:val="00FC052D"/>
    <w:rsid w:val="00FC0BA1"/>
    <w:rsid w:val="00FC0E8D"/>
    <w:rsid w:val="00FC10A7"/>
    <w:rsid w:val="00FC1AD7"/>
    <w:rsid w:val="00FC1D20"/>
    <w:rsid w:val="00FC1EF8"/>
    <w:rsid w:val="00FC46EF"/>
    <w:rsid w:val="00FC598D"/>
    <w:rsid w:val="00FC602A"/>
    <w:rsid w:val="00FD1A82"/>
    <w:rsid w:val="00FD291A"/>
    <w:rsid w:val="00FD3007"/>
    <w:rsid w:val="00FD3145"/>
    <w:rsid w:val="00FD31B3"/>
    <w:rsid w:val="00FD3ADB"/>
    <w:rsid w:val="00FD4204"/>
    <w:rsid w:val="00FD457F"/>
    <w:rsid w:val="00FD5365"/>
    <w:rsid w:val="00FD5BFA"/>
    <w:rsid w:val="00FD5D57"/>
    <w:rsid w:val="00FD66BF"/>
    <w:rsid w:val="00FD75B8"/>
    <w:rsid w:val="00FE02CB"/>
    <w:rsid w:val="00FE0484"/>
    <w:rsid w:val="00FE0889"/>
    <w:rsid w:val="00FE161B"/>
    <w:rsid w:val="00FE1D4E"/>
    <w:rsid w:val="00FE2E39"/>
    <w:rsid w:val="00FE33F3"/>
    <w:rsid w:val="00FE3990"/>
    <w:rsid w:val="00FE3C83"/>
    <w:rsid w:val="00FE44F8"/>
    <w:rsid w:val="00FE60DD"/>
    <w:rsid w:val="00FE6393"/>
    <w:rsid w:val="00FE6D08"/>
    <w:rsid w:val="00FE7DC4"/>
    <w:rsid w:val="00FF01AF"/>
    <w:rsid w:val="00FF056C"/>
    <w:rsid w:val="00FF0709"/>
    <w:rsid w:val="00FF1BEB"/>
    <w:rsid w:val="00FF1DE4"/>
    <w:rsid w:val="00FF1F8C"/>
    <w:rsid w:val="00FF3018"/>
    <w:rsid w:val="00FF30B8"/>
    <w:rsid w:val="00FF39D0"/>
    <w:rsid w:val="00FF3CCB"/>
    <w:rsid w:val="00FF44C4"/>
    <w:rsid w:val="00FF4D24"/>
    <w:rsid w:val="00FF5126"/>
    <w:rsid w:val="00FF57B5"/>
    <w:rsid w:val="00FF6976"/>
    <w:rsid w:val="00FF749D"/>
    <w:rsid w:val="183C8CC9"/>
    <w:rsid w:val="268F50E9"/>
    <w:rsid w:val="2789E5CA"/>
    <w:rsid w:val="2AC0ADDC"/>
    <w:rsid w:val="50596506"/>
    <w:rsid w:val="5365D6F2"/>
    <w:rsid w:val="57C2C6DD"/>
    <w:rsid w:val="67D33979"/>
    <w:rsid w:val="7CFE4507"/>
    <w:rsid w:val="7FBD7F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6EC3CAB7-25C9-4ECC-9DC8-6C15F4D2A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3"/>
      </w:numPr>
      <w:spacing w:before="240"/>
      <w:outlineLvl w:val="0"/>
    </w:pPr>
    <w:rPr>
      <w:sz w:val="48"/>
    </w:rPr>
  </w:style>
  <w:style w:type="paragraph" w:styleId="Heading2">
    <w:name w:val="heading 2"/>
    <w:basedOn w:val="Normal"/>
    <w:next w:val="Normal"/>
    <w:link w:val="Heading2Char"/>
    <w:qFormat/>
    <w:rsid w:val="00FA33FE"/>
    <w:pPr>
      <w:keepNext/>
      <w:numPr>
        <w:ilvl w:val="1"/>
        <w:numId w:val="3"/>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 w:type="paragraph" w:customStyle="1" w:styleId="Paragraph">
    <w:name w:val="Paragraph"/>
    <w:basedOn w:val="Normal"/>
    <w:uiPriority w:val="1"/>
    <w:qFormat/>
    <w:rsid w:val="00B53B51"/>
    <w:pPr>
      <w:spacing w:before="240" w:after="120"/>
      <w:ind w:left="357" w:hanging="357"/>
    </w:pPr>
    <w:rPr>
      <w:rFonts w:asciiTheme="minorHAnsi" w:eastAsiaTheme="minorHAnsi" w:hAnsiTheme="minorHAnsi" w:cstheme="minorBidi"/>
      <w:lang w:bidi="ar-SA"/>
    </w:rPr>
  </w:style>
  <w:style w:type="character" w:customStyle="1" w:styleId="A7">
    <w:name w:val="A7"/>
    <w:uiPriority w:val="99"/>
    <w:rsid w:val="00B53B51"/>
    <w:rPr>
      <w:rFonts w:cs="HelveticaNeueLT Std Med Cn"/>
      <w:color w:val="000000"/>
      <w:sz w:val="20"/>
      <w:szCs w:val="20"/>
    </w:rPr>
  </w:style>
  <w:style w:type="character" w:customStyle="1" w:styleId="semibold">
    <w:name w:val="semibold"/>
    <w:basedOn w:val="DefaultParagraphFont"/>
    <w:rsid w:val="00493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onr.org.uk/copyright" TargetMode="External"/><Relationship Id="rId22" Type="http://schemas.openxmlformats.org/officeDocument/2006/relationships/header" Target="header5.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T Std Med Cn">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611B0"/>
    <w:rsid w:val="000715F2"/>
    <w:rsid w:val="00083C42"/>
    <w:rsid w:val="00090077"/>
    <w:rsid w:val="0011695E"/>
    <w:rsid w:val="00183F29"/>
    <w:rsid w:val="001935DC"/>
    <w:rsid w:val="001F3843"/>
    <w:rsid w:val="00236D83"/>
    <w:rsid w:val="002550FD"/>
    <w:rsid w:val="00264AFD"/>
    <w:rsid w:val="002C1DF3"/>
    <w:rsid w:val="002C2D19"/>
    <w:rsid w:val="00333F8E"/>
    <w:rsid w:val="0034659E"/>
    <w:rsid w:val="00350199"/>
    <w:rsid w:val="00362E29"/>
    <w:rsid w:val="00397E8F"/>
    <w:rsid w:val="00460DCA"/>
    <w:rsid w:val="004B2CD2"/>
    <w:rsid w:val="004C12A1"/>
    <w:rsid w:val="004D44F2"/>
    <w:rsid w:val="004E03DD"/>
    <w:rsid w:val="004E6034"/>
    <w:rsid w:val="004F444C"/>
    <w:rsid w:val="00504DC6"/>
    <w:rsid w:val="0050589F"/>
    <w:rsid w:val="005802C8"/>
    <w:rsid w:val="00581D16"/>
    <w:rsid w:val="0058351D"/>
    <w:rsid w:val="005E7FC1"/>
    <w:rsid w:val="006012B0"/>
    <w:rsid w:val="00611F13"/>
    <w:rsid w:val="00630BA8"/>
    <w:rsid w:val="0065517D"/>
    <w:rsid w:val="006562E8"/>
    <w:rsid w:val="006711E9"/>
    <w:rsid w:val="006921A2"/>
    <w:rsid w:val="006A1F0A"/>
    <w:rsid w:val="006B7F19"/>
    <w:rsid w:val="006C1970"/>
    <w:rsid w:val="006E7DA6"/>
    <w:rsid w:val="007154C5"/>
    <w:rsid w:val="00720AE7"/>
    <w:rsid w:val="007624F7"/>
    <w:rsid w:val="007C6F8F"/>
    <w:rsid w:val="00835E07"/>
    <w:rsid w:val="00863744"/>
    <w:rsid w:val="00865749"/>
    <w:rsid w:val="00895E60"/>
    <w:rsid w:val="008F022B"/>
    <w:rsid w:val="008F2F79"/>
    <w:rsid w:val="009F0CAE"/>
    <w:rsid w:val="00A0280A"/>
    <w:rsid w:val="00A220B0"/>
    <w:rsid w:val="00A8054A"/>
    <w:rsid w:val="00A959EC"/>
    <w:rsid w:val="00B135E7"/>
    <w:rsid w:val="00B24590"/>
    <w:rsid w:val="00B42D15"/>
    <w:rsid w:val="00B61440"/>
    <w:rsid w:val="00B71B96"/>
    <w:rsid w:val="00BD3B4A"/>
    <w:rsid w:val="00C41BCC"/>
    <w:rsid w:val="00D57E7C"/>
    <w:rsid w:val="00DB374E"/>
    <w:rsid w:val="00DB71CA"/>
    <w:rsid w:val="00DC2398"/>
    <w:rsid w:val="00DD7BA4"/>
    <w:rsid w:val="00DE2777"/>
    <w:rsid w:val="00E05B10"/>
    <w:rsid w:val="00E23D2F"/>
    <w:rsid w:val="00E316E3"/>
    <w:rsid w:val="00E318CE"/>
    <w:rsid w:val="00E37031"/>
    <w:rsid w:val="00E646E1"/>
    <w:rsid w:val="00EE5061"/>
    <w:rsid w:val="00EF1BFE"/>
    <w:rsid w:val="00F0453F"/>
    <w:rsid w:val="00F92B68"/>
    <w:rsid w:val="00F93872"/>
    <w:rsid w:val="00F97CC0"/>
    <w:rsid w:val="00FA6F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280A"/>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ONR154</b:Tag>
    <b:SourceType>ElectronicSource</b:SourceType>
    <b:Guid>{371F7F31-7023-4A64-91CB-31ABDFC4B981}</b:Guid>
    <b:Author>
      <b:Author>
        <b:Corporate>ONR</b:Corporate>
      </b:Author>
    </b:Author>
    <b:Title>NS-TAST-GD-050 - Periodic Safety Reviews (PSRs)</b:Title>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ONRW-2019369590-29624</_dlc_DocId>
    <_dlc_DocIdUrl xmlns="f6cfbbfa-3ea0-4d8e-acde-632e83cd9c55">
      <Url>https://prodonrgov.sharepoint.com/sites/WIReD/_layouts/15/DocIdRedir.aspx?ID=ONRW-2019369590-29624</Url>
      <Description>ONRW-2019369590-29624</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Thomas Row</Uploadedby>
    <Classification xmlns="2b92fa06-69b2-4527-a0e1-9e8803fc1e53" xsi:nil="true"/>
    <Record_x0020_Number xmlns="f6cfbbfa-3ea0-4d8e-acde-632e83cd9c55">PR-01737</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Sellafield &amp; Decommissioning, Fuel &amp; Waste</Division>
    <Document_x0020_Status xmlns="f6cfbbfa-3ea0-4d8e-acde-632e83cd9c55">Final</Document_x0020_Status>
    <Subdivision xmlns="f6cfbbfa-3ea0-4d8e-acde-632e83cd9c55">Transport Competent Authority</Subdivision>
    <GDA_x0020_Purpose xmlns="f6cfbbfa-3ea0-4d8e-acde-632e83cd9c55" xsi:nil="true"/>
    <Dutyholder xmlns="f6cfbbfa-3ea0-4d8e-acde-632e83cd9c55">GNS Gesellschaft für Nuklear-Service mbH</Dutyholder>
    <SharedWithUsers xmlns="f6cfbbfa-3ea0-4d8e-acde-632e83cd9c55">
      <UserInfo>
        <DisplayName>Liam Dunning</DisplayName>
        <AccountId>12</AccountId>
        <AccountType/>
      </UserInfo>
    </SharedWithUsers>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3" ma:contentTypeDescription="Create a new document." ma:contentTypeScope="" ma:versionID="04fdb21296ccadbf5ca27d354e93647f">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c210942ccff63bac0a20a4a8e046ddb9"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element ref="ns2:Document_x0020_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Enforcement Template"/>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dexed="true"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element name="Document_x0020_Status" ma:index="42" nillable="true" ma:displayName="Document Status" ma:format="Dropdown" ma:internalName="Document_x0020_Status">
      <xsd:simpleType>
        <xsd:restriction base="dms:Choice">
          <xsd:enumeration value="N/A"/>
          <xsd:enumeration value="Draft"/>
          <xsd:enumeration value="In Review"/>
          <xsd:enumeration value="Pending Approval"/>
          <xsd:enumeration value="Approved"/>
          <xsd:enumeration value="Final"/>
          <xsd:enumeration value="Supersed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4D82D6A-DD24-4984-B7E7-B3AACABC03D3}">
  <ds:schemaRefs>
    <ds:schemaRef ds:uri="http://schemas.openxmlformats.org/officeDocument/2006/bibliography"/>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BBBC53FC-46CC-485D-94C2-2E37A109EA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1735</Words>
  <Characters>9894</Characters>
  <Application>Microsoft Office Word</Application>
  <DocSecurity>0</DocSecurity>
  <Lines>82</Lines>
  <Paragraphs>23</Paragraphs>
  <ScaleCrop>false</ScaleCrop>
  <Manager>Office for Nuclear Regulation</Manager>
  <Company>Office for Nuclear Regulation</Company>
  <LinksUpToDate>false</LinksUpToDate>
  <CharactersWithSpaces>11606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of GB/4122/B(U) Transport Package: Parts List Revision</dc:title>
  <dc:subject>[Subtitle or description]</dc:subject>
  <cp:keywords>[Key words separated by commas]</cp:keywords>
  <dc:description/>
  <cp:revision>2</cp:revision>
  <cp:lastPrinted>2016-11-28T19:35:00Z</cp:lastPrinted>
  <dcterms:created xsi:type="dcterms:W3CDTF">2026-08-18T09:17:00Z</dcterms:created>
  <dcterms:modified xsi:type="dcterms:W3CDTF">2026-08-18T09:17:00Z</dcterms:modified>
  <cp:contentStatus>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79e661c7-7d04-4c54-a18c-c18d0a0d9be8</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y fmtid="{D5CDD505-2E9C-101B-9397-08002B2CF9AE}" pid="17" name="docLang">
    <vt:lpwstr>en</vt:lpwstr>
  </property>
</Properties>
</file>