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753A69"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7D5D80" w:rsidRDefault="00595C8C" w:rsidP="00595C8C">
            <w:pPr>
              <w:pStyle w:val="InnerCoverTitle"/>
              <w:rPr>
                <w:sz w:val="36"/>
                <w:szCs w:val="36"/>
              </w:rPr>
            </w:pPr>
            <w:r w:rsidRPr="007D5D80">
              <w:rPr>
                <w:sz w:val="36"/>
                <w:szCs w:val="36"/>
              </w:rPr>
              <w:t xml:space="preserve">ONR </w:t>
            </w:r>
            <w:r w:rsidR="00837918" w:rsidRPr="007D5D80">
              <w:rPr>
                <w:sz w:val="36"/>
                <w:szCs w:val="36"/>
              </w:rPr>
              <w:t>site report</w:t>
            </w:r>
          </w:p>
          <w:p w14:paraId="7C4EA414" w14:textId="1A3C740A" w:rsidR="00D0226A" w:rsidRPr="007D5D80" w:rsidRDefault="003F22F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53A69" w:rsidRPr="007D5D80">
                  <w:rPr>
                    <w:rStyle w:val="Style7"/>
                  </w:rPr>
                  <w:t>EDF</w:t>
                </w:r>
              </w:sdtContent>
            </w:sdt>
            <w:r w:rsidR="002B07AE" w:rsidRPr="007D5D80">
              <w:rPr>
                <w:sz w:val="72"/>
                <w:szCs w:val="72"/>
              </w:rPr>
              <w:t xml:space="preserve"> </w:t>
            </w:r>
            <w:r w:rsidR="0061026E" w:rsidRPr="007D5D80">
              <w:rPr>
                <w:sz w:val="36"/>
                <w:szCs w:val="36"/>
              </w:rPr>
              <w:t>–</w:t>
            </w:r>
            <w:r w:rsidR="002B07AE" w:rsidRPr="007D5D80">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D5D80" w:rsidRPr="007D5D80">
                      <w:rPr>
                        <w:rStyle w:val="Style7"/>
                      </w:rPr>
                      <w:t>Heysham</w:t>
                    </w:r>
                    <w:r w:rsidR="00C83268">
                      <w:rPr>
                        <w:rStyle w:val="Style7"/>
                      </w:rPr>
                      <w:t xml:space="preserve"> Power Stations</w:t>
                    </w:r>
                  </w:sdtContent>
                </w:sdt>
              </w:sdtContent>
            </w:sdt>
          </w:p>
        </w:tc>
      </w:tr>
    </w:tbl>
    <w:p w14:paraId="56A09D10" w14:textId="779E3F86" w:rsidR="00D0226A" w:rsidRPr="007D5D80" w:rsidRDefault="0016079B">
      <w:pPr>
        <w:spacing w:after="0"/>
      </w:pPr>
      <w:r>
        <w:rPr>
          <w:noProof/>
        </w:rPr>
        <w:drawing>
          <wp:anchor distT="0" distB="0" distL="114300" distR="114300" simplePos="0" relativeHeight="25165875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7D5D80" w:rsidRDefault="00D0226A">
      <w:pPr>
        <w:spacing w:after="0"/>
      </w:pPr>
    </w:p>
    <w:p w14:paraId="6D1C8B33" w14:textId="77777777" w:rsidR="00267815" w:rsidRPr="007D5D80" w:rsidRDefault="00267815">
      <w:pPr>
        <w:spacing w:after="0"/>
      </w:pPr>
      <w:r w:rsidRPr="007D5D80">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50B7AA2" w:rsidR="00004C16" w:rsidRDefault="003F22F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53A69">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83268">
            <w:rPr>
              <w:rStyle w:val="Style3"/>
            </w:rPr>
            <w:t>Heysham Power Stations</w:t>
          </w:r>
        </w:sdtContent>
      </w:sdt>
    </w:p>
    <w:p w14:paraId="2A318818" w14:textId="21F47017" w:rsidR="00D04326" w:rsidRPr="007D5D80" w:rsidRDefault="00D04326" w:rsidP="00004C16">
      <w:pPr>
        <w:rPr>
          <w:sz w:val="28"/>
          <w:szCs w:val="28"/>
        </w:rPr>
      </w:pPr>
      <w:r w:rsidRPr="0016079B">
        <w:rPr>
          <w:rStyle w:val="Style2"/>
          <w:b/>
          <w:bCs/>
          <w:sz w:val="28"/>
          <w:szCs w:val="28"/>
        </w:rPr>
        <w:t>Report for period</w:t>
      </w:r>
      <w:r w:rsidR="007A7E3A" w:rsidRPr="007D5D80">
        <w:rPr>
          <w:rStyle w:val="Style2"/>
          <w:sz w:val="28"/>
          <w:szCs w:val="28"/>
        </w:rPr>
        <w:t xml:space="preserve">: </w:t>
      </w:r>
      <w:r w:rsidR="0020333C" w:rsidRPr="007D5D80">
        <w:rPr>
          <w:rStyle w:val="Style2"/>
          <w:sz w:val="28"/>
          <w:szCs w:val="28"/>
        </w:rPr>
        <w:t>1</w:t>
      </w:r>
      <w:r w:rsidR="00BB58DC">
        <w:rPr>
          <w:rStyle w:val="Style2"/>
          <w:sz w:val="28"/>
          <w:szCs w:val="28"/>
        </w:rPr>
        <w:t xml:space="preserve"> July</w:t>
      </w:r>
      <w:r w:rsidR="0020333C" w:rsidRPr="007D5D80">
        <w:rPr>
          <w:rStyle w:val="Style2"/>
          <w:sz w:val="28"/>
          <w:szCs w:val="28"/>
        </w:rPr>
        <w:t xml:space="preserve"> </w:t>
      </w:r>
      <w:r w:rsidR="007A7E3A" w:rsidRPr="007D5D80">
        <w:rPr>
          <w:rStyle w:val="Style2"/>
          <w:sz w:val="28"/>
          <w:szCs w:val="28"/>
        </w:rPr>
        <w:t xml:space="preserve"> – </w:t>
      </w:r>
      <w:r w:rsidR="0020333C" w:rsidRPr="007D5D80">
        <w:rPr>
          <w:rStyle w:val="Style2"/>
          <w:sz w:val="28"/>
          <w:szCs w:val="28"/>
        </w:rPr>
        <w:t>30</w:t>
      </w:r>
      <w:r w:rsidR="007A7E3A" w:rsidRPr="007D5D80">
        <w:rPr>
          <w:rStyle w:val="Style2"/>
          <w:sz w:val="28"/>
          <w:szCs w:val="28"/>
        </w:rPr>
        <w:t xml:space="preserve"> </w:t>
      </w:r>
      <w:r w:rsidR="00BB58DC">
        <w:rPr>
          <w:rStyle w:val="Style2"/>
          <w:sz w:val="28"/>
          <w:szCs w:val="28"/>
        </w:rPr>
        <w:t>September</w:t>
      </w:r>
      <w:r w:rsidR="0020333C" w:rsidRPr="007D5D80">
        <w:rPr>
          <w:rStyle w:val="Style2"/>
          <w:sz w:val="28"/>
          <w:szCs w:val="28"/>
        </w:rPr>
        <w:t xml:space="preserve"> 2025</w:t>
      </w:r>
    </w:p>
    <w:p w14:paraId="61A25C0F" w14:textId="39EC7DBA" w:rsidR="00004C16" w:rsidRPr="007D5D80" w:rsidRDefault="00004C16" w:rsidP="00004C16">
      <w:pPr>
        <w:rPr>
          <w:sz w:val="28"/>
          <w:szCs w:val="28"/>
        </w:rPr>
      </w:pPr>
    </w:p>
    <w:p w14:paraId="4D99E381" w14:textId="4A3FDA5A" w:rsidR="00004C16" w:rsidRPr="007D5D80" w:rsidRDefault="00004C16" w:rsidP="00004C16">
      <w:pPr>
        <w:rPr>
          <w:szCs w:val="24"/>
        </w:rPr>
      </w:pPr>
      <w:r w:rsidRPr="007D5D80">
        <w:rPr>
          <w:b/>
          <w:bCs/>
          <w:szCs w:val="24"/>
        </w:rPr>
        <w:t>Authored by</w:t>
      </w:r>
      <w:r w:rsidR="003A7E1C" w:rsidRPr="007D5D80">
        <w:rPr>
          <w:szCs w:val="24"/>
        </w:rPr>
        <w:t>:</w:t>
      </w:r>
      <w:r w:rsidRPr="007D5D80">
        <w:rPr>
          <w:szCs w:val="24"/>
        </w:rPr>
        <w:t xml:space="preserve"> </w:t>
      </w:r>
      <w:r w:rsidR="00307E24" w:rsidRPr="007D5D80">
        <w:rPr>
          <w:szCs w:val="24"/>
        </w:rPr>
        <w:t xml:space="preserve">Heysham </w:t>
      </w:r>
      <w:r w:rsidR="00BB58DC">
        <w:rPr>
          <w:szCs w:val="24"/>
        </w:rPr>
        <w:t>2</w:t>
      </w:r>
      <w:r w:rsidR="00307E24" w:rsidRPr="007D5D80">
        <w:rPr>
          <w:szCs w:val="24"/>
        </w:rPr>
        <w:t xml:space="preserve"> Nominated Site inspector</w:t>
      </w:r>
    </w:p>
    <w:p w14:paraId="23B9A867" w14:textId="51998CC2" w:rsidR="00004C16" w:rsidRPr="0016079B" w:rsidRDefault="00004C16" w:rsidP="00004C16">
      <w:pPr>
        <w:rPr>
          <w:szCs w:val="24"/>
        </w:rPr>
      </w:pPr>
      <w:r w:rsidRPr="007D5D80">
        <w:rPr>
          <w:b/>
          <w:bCs/>
          <w:szCs w:val="24"/>
        </w:rPr>
        <w:t>Approved by</w:t>
      </w:r>
      <w:r w:rsidR="003A7E1C" w:rsidRPr="007D5D80">
        <w:rPr>
          <w:szCs w:val="24"/>
        </w:rPr>
        <w:t>:</w:t>
      </w:r>
      <w:r w:rsidRPr="007D5D80">
        <w:rPr>
          <w:szCs w:val="24"/>
        </w:rPr>
        <w:t xml:space="preserve"> </w:t>
      </w:r>
      <w:r w:rsidR="003465E3" w:rsidRPr="007D5D80">
        <w:rPr>
          <w:szCs w:val="24"/>
        </w:rPr>
        <w:t>Head</w:t>
      </w:r>
      <w:r w:rsidR="003465E3">
        <w:rPr>
          <w:szCs w:val="24"/>
        </w:rPr>
        <w:t xml:space="preserve"> of Regulation (Operating Reactors)</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1700E44D" w:rsidR="00004C16" w:rsidRPr="0016079B" w:rsidRDefault="008227C8" w:rsidP="00004C16">
      <w:pPr>
        <w:rPr>
          <w:szCs w:val="24"/>
        </w:rPr>
      </w:pPr>
      <w:r>
        <w:rPr>
          <w:b/>
          <w:bCs/>
          <w:szCs w:val="24"/>
        </w:rPr>
        <w:t>Published</w:t>
      </w:r>
      <w:r w:rsidR="00004C16" w:rsidRPr="0016079B">
        <w:rPr>
          <w:szCs w:val="24"/>
        </w:rPr>
        <w:t xml:space="preserve">: </w:t>
      </w:r>
      <w:r w:rsidR="00DE7F6C">
        <w:rPr>
          <w:szCs w:val="24"/>
        </w:rPr>
        <w:t>Nov</w:t>
      </w:r>
      <w:r w:rsidR="00817375">
        <w:rPr>
          <w:szCs w:val="24"/>
        </w:rPr>
        <w:t xml:space="preserve"> 2025</w:t>
      </w:r>
    </w:p>
    <w:p w14:paraId="55057C62" w14:textId="50360FE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17375">
        <w:rPr>
          <w:szCs w:val="24"/>
        </w:rPr>
        <w:t>2025/</w:t>
      </w:r>
      <w:r w:rsidR="00DE7F6C">
        <w:rPr>
          <w:szCs w:val="24"/>
        </w:rPr>
        <w:t>37772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05E2F85"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3207E">
        <w:t>Heysham Local Community Liaison Committee (LCLC)</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ECB6BBA"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9648D">
        <w:t xml:space="preserve">the Heysham LCLC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FA19E46" w:rsidR="00BE1652" w:rsidRDefault="000952FA" w:rsidP="00BE1652">
      <w:pPr>
        <w:spacing w:before="240" w:after="120"/>
      </w:pPr>
      <w:r>
        <w:t>Our</w:t>
      </w:r>
      <w:r w:rsidR="00BE1652" w:rsidRPr="00690387">
        <w:t xml:space="preserve"> site inspector made inspections on the following dates during the report period</w:t>
      </w:r>
      <w:r w:rsidR="00BE1652" w:rsidRPr="00690387">
        <w:rPr>
          <w:highlight w:val="yellow"/>
        </w:rPr>
        <w:t xml:space="preserve"> </w:t>
      </w:r>
      <w:r w:rsidR="00551911">
        <w:t>01</w:t>
      </w:r>
      <w:r w:rsidR="00BB58DC">
        <w:t xml:space="preserve"> July</w:t>
      </w:r>
      <w:r w:rsidR="00551911">
        <w:t xml:space="preserve"> 2025 to 30 </w:t>
      </w:r>
      <w:r w:rsidR="00BB58DC">
        <w:t>September</w:t>
      </w:r>
      <w:r w:rsidR="00551911">
        <w:t xml:space="preserve"> 2025:</w:t>
      </w:r>
    </w:p>
    <w:p w14:paraId="22E31016" w14:textId="4DAFB66C" w:rsidR="005C1823" w:rsidRPr="005C1823" w:rsidRDefault="005C1823" w:rsidP="00BE1652">
      <w:pPr>
        <w:spacing w:before="240" w:after="120"/>
        <w:rPr>
          <w:b/>
          <w:bCs/>
        </w:rPr>
      </w:pPr>
      <w:r w:rsidRPr="005C1823">
        <w:rPr>
          <w:b/>
          <w:bCs/>
        </w:rPr>
        <w:t>Heysham 1</w:t>
      </w:r>
    </w:p>
    <w:p w14:paraId="59C671AB" w14:textId="4C295876" w:rsidR="00551911" w:rsidRPr="00224437" w:rsidRDefault="00224437" w:rsidP="00551911">
      <w:pPr>
        <w:spacing w:before="240" w:after="120"/>
      </w:pPr>
      <w:r w:rsidRPr="00224437">
        <w:t xml:space="preserve">09 – 10 </w:t>
      </w:r>
      <w:r w:rsidR="00BB58DC" w:rsidRPr="00224437">
        <w:t>July</w:t>
      </w:r>
      <w:r w:rsidRPr="00224437">
        <w:t xml:space="preserve"> Security Inspection</w:t>
      </w:r>
    </w:p>
    <w:p w14:paraId="387BADA8" w14:textId="6F4AC000" w:rsidR="00B63C12" w:rsidRPr="00B76487" w:rsidRDefault="00B76487" w:rsidP="00551911">
      <w:pPr>
        <w:spacing w:before="240" w:after="120"/>
      </w:pPr>
      <w:r w:rsidRPr="00B76487">
        <w:t xml:space="preserve">19 – 20 </w:t>
      </w:r>
      <w:r w:rsidR="00BB58DC" w:rsidRPr="00B76487">
        <w:t>August</w:t>
      </w:r>
    </w:p>
    <w:p w14:paraId="13B10050" w14:textId="23E94DE6" w:rsidR="00A35E99" w:rsidRDefault="00BA76C5" w:rsidP="00551911">
      <w:pPr>
        <w:spacing w:before="240" w:after="120"/>
      </w:pPr>
      <w:r>
        <w:t xml:space="preserve">09 </w:t>
      </w:r>
      <w:r w:rsidR="006F51C5">
        <w:t xml:space="preserve">– 10 </w:t>
      </w:r>
      <w:r w:rsidR="00BB58DC" w:rsidRPr="00B76487">
        <w:t>September</w:t>
      </w:r>
    </w:p>
    <w:p w14:paraId="46F5688E" w14:textId="18A55B9C" w:rsidR="00D80CE2" w:rsidRDefault="00D80CE2" w:rsidP="00551911">
      <w:pPr>
        <w:spacing w:before="240" w:after="120"/>
      </w:pPr>
      <w:r>
        <w:t xml:space="preserve">11 </w:t>
      </w:r>
      <w:r w:rsidR="007C686A">
        <w:t>September</w:t>
      </w:r>
    </w:p>
    <w:p w14:paraId="1A77B3EA" w14:textId="414501A7" w:rsidR="000D1A07" w:rsidRDefault="000D1A07" w:rsidP="00551911">
      <w:pPr>
        <w:spacing w:before="240" w:after="120"/>
      </w:pPr>
      <w:r>
        <w:t>22 – 25 September</w:t>
      </w:r>
    </w:p>
    <w:p w14:paraId="79CDF453" w14:textId="77777777" w:rsidR="00EA4ACF" w:rsidRDefault="00EA4ACF" w:rsidP="00551911">
      <w:pPr>
        <w:spacing w:before="240" w:after="120"/>
      </w:pPr>
    </w:p>
    <w:p w14:paraId="7418ECAA" w14:textId="47E9BF0C" w:rsidR="00EA4ACF" w:rsidRPr="00EA4ACF" w:rsidRDefault="00EA4ACF" w:rsidP="00551911">
      <w:pPr>
        <w:spacing w:before="240" w:after="120"/>
        <w:rPr>
          <w:b/>
          <w:bCs/>
        </w:rPr>
      </w:pPr>
      <w:r w:rsidRPr="00EA4ACF">
        <w:rPr>
          <w:b/>
          <w:bCs/>
        </w:rPr>
        <w:t>Heysham 2</w:t>
      </w:r>
    </w:p>
    <w:p w14:paraId="262D1459" w14:textId="1AD690AD" w:rsidR="00EA4ACF" w:rsidRDefault="00BB58DC" w:rsidP="00864F3B">
      <w:pPr>
        <w:spacing w:before="240" w:after="120"/>
      </w:pPr>
      <w:r>
        <w:t>01 – 02 July</w:t>
      </w:r>
    </w:p>
    <w:p w14:paraId="1C38119C" w14:textId="65608C3C" w:rsidR="003F5D8D" w:rsidRDefault="00042B86" w:rsidP="00864F3B">
      <w:pPr>
        <w:spacing w:before="240" w:after="120"/>
      </w:pPr>
      <w:r>
        <w:t xml:space="preserve">20 </w:t>
      </w:r>
      <w:r w:rsidR="003F5D8D">
        <w:t>August</w:t>
      </w:r>
    </w:p>
    <w:p w14:paraId="057E5680" w14:textId="28FE1955" w:rsidR="00042B86" w:rsidRDefault="006164AE" w:rsidP="00864F3B">
      <w:pPr>
        <w:spacing w:before="240" w:after="120"/>
      </w:pPr>
      <w:r>
        <w:t>03 September</w:t>
      </w:r>
    </w:p>
    <w:p w14:paraId="6BA47F01" w14:textId="6F2CB6AF" w:rsidR="00530604" w:rsidRDefault="00864F3B" w:rsidP="00551911">
      <w:pPr>
        <w:spacing w:before="240" w:after="120"/>
      </w:pPr>
      <w:r>
        <w:t xml:space="preserve">16 -18 </w:t>
      </w:r>
      <w:r w:rsidR="00BB58DC">
        <w:t>September</w:t>
      </w:r>
    </w:p>
    <w:p w14:paraId="10C8194F" w14:textId="742F9154"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524177D" w14:textId="77777777" w:rsidR="004F15ED" w:rsidRDefault="004F15ED" w:rsidP="004F15ED">
      <w:r w:rsidRPr="00690387">
        <w:t xml:space="preserve">In this period, routine inspections of </w:t>
      </w:r>
      <w:r>
        <w:t>Heysham</w:t>
      </w:r>
      <w:r w:rsidRPr="00690387">
        <w:t xml:space="preserve"> covered the following:</w:t>
      </w:r>
      <w:r>
        <w:t xml:space="preserve"> </w:t>
      </w:r>
    </w:p>
    <w:p w14:paraId="44A5D979" w14:textId="708BDE45" w:rsidR="004F15ED" w:rsidRPr="008934B5" w:rsidRDefault="004F15ED" w:rsidP="004F15ED">
      <w:pPr>
        <w:rPr>
          <w:b/>
          <w:bCs/>
        </w:rPr>
      </w:pPr>
      <w:r w:rsidRPr="008934B5">
        <w:rPr>
          <w:b/>
          <w:bCs/>
        </w:rPr>
        <w:t>Heysham 1</w:t>
      </w:r>
    </w:p>
    <w:p w14:paraId="671A0861" w14:textId="338A9F9E" w:rsidR="00962B91" w:rsidRPr="001F6A45" w:rsidRDefault="000D1A07" w:rsidP="003E66DE">
      <w:pPr>
        <w:pStyle w:val="ListParagraph"/>
        <w:numPr>
          <w:ilvl w:val="0"/>
          <w:numId w:val="28"/>
        </w:numPr>
      </w:pPr>
      <w:r w:rsidRPr="001F6A45">
        <w:t xml:space="preserve">Lifting Operations and Lifting Equipment Regulations inspection with </w:t>
      </w:r>
      <w:r w:rsidR="00CC3D79" w:rsidRPr="001F6A45">
        <w:t>Licence condition 12</w:t>
      </w:r>
      <w:r w:rsidR="006160B3" w:rsidRPr="001F6A45">
        <w:t xml:space="preserve"> on SQEP and DAP</w:t>
      </w:r>
    </w:p>
    <w:p w14:paraId="34F6F4A9" w14:textId="459B119E" w:rsidR="0084662E" w:rsidRDefault="0084662E" w:rsidP="0084662E">
      <w:pPr>
        <w:pStyle w:val="ListParagraph"/>
        <w:spacing w:after="0" w:line="240" w:lineRule="auto"/>
        <w:rPr>
          <w:rFonts w:eastAsia="Times New Roman"/>
          <w:szCs w:val="24"/>
          <w:lang w:eastAsia="en-GB" w:bidi="ar-SA"/>
        </w:rPr>
      </w:pPr>
      <w:r w:rsidRPr="0084662E">
        <w:rPr>
          <w:rFonts w:eastAsia="Times New Roman"/>
          <w:szCs w:val="24"/>
          <w:lang w:eastAsia="en-GB" w:bidi="ar-SA"/>
        </w:rPr>
        <w:t>The inspection was targeted at how EDF Nuclear Generation Limited (NGL) are complying with the Lifting Operations and Lifting Equipment Regulations (LOLER) 1998, by confirming how the Heysham 1 site manages risks associated with lifting operations and the use of lifting equipment (including accessories). The inspection also aimed to target the implementation of EDF NGL’s Licence Condition (LC) 12 (Duly Authorised and other Suitably Qualified and Experience Persons) arrangements, specifically in the context of LOLER roles. </w:t>
      </w:r>
    </w:p>
    <w:p w14:paraId="55B668D1" w14:textId="77777777" w:rsidR="00343566" w:rsidRPr="00442AE8" w:rsidRDefault="00343566" w:rsidP="00442AE8">
      <w:pPr>
        <w:spacing w:after="0" w:line="240" w:lineRule="auto"/>
        <w:rPr>
          <w:rFonts w:eastAsia="Times New Roman"/>
          <w:szCs w:val="24"/>
          <w:lang w:eastAsia="en-GB" w:bidi="ar-SA"/>
        </w:rPr>
      </w:pPr>
    </w:p>
    <w:p w14:paraId="71091EEF" w14:textId="0E175FFB" w:rsidR="00343566" w:rsidRDefault="00343566" w:rsidP="00343566">
      <w:pPr>
        <w:pStyle w:val="ListParagraph"/>
        <w:spacing w:after="0" w:line="240" w:lineRule="auto"/>
        <w:rPr>
          <w:rFonts w:eastAsia="Times New Roman"/>
          <w:szCs w:val="24"/>
          <w:lang w:eastAsia="en-GB" w:bidi="ar-SA"/>
        </w:rPr>
      </w:pPr>
      <w:r w:rsidRPr="00343566">
        <w:rPr>
          <w:rFonts w:eastAsia="Times New Roman"/>
          <w:szCs w:val="24"/>
          <w:lang w:eastAsia="en-GB" w:bidi="ar-SA"/>
        </w:rPr>
        <w:t>Two regulatory issues requiring resolution were raised</w:t>
      </w:r>
      <w:r w:rsidR="005E5638">
        <w:rPr>
          <w:rFonts w:eastAsia="Times New Roman"/>
          <w:szCs w:val="24"/>
          <w:lang w:eastAsia="en-GB" w:bidi="ar-SA"/>
        </w:rPr>
        <w:t xml:space="preserve"> to </w:t>
      </w:r>
      <w:r w:rsidRPr="00343566">
        <w:rPr>
          <w:rFonts w:eastAsia="Times New Roman"/>
          <w:szCs w:val="24"/>
          <w:lang w:eastAsia="en-GB" w:bidi="ar-SA"/>
        </w:rPr>
        <w:t>be tracked through to resolution through normal business overseen by the nominated site inspector. Further advice for consideration was also given.</w:t>
      </w:r>
    </w:p>
    <w:p w14:paraId="3E7111B3" w14:textId="0B409D95" w:rsidR="0066120B" w:rsidRPr="0066120B" w:rsidRDefault="000773A4" w:rsidP="004B14C8">
      <w:pPr>
        <w:pStyle w:val="ListParagraph"/>
        <w:spacing w:after="0" w:line="240" w:lineRule="auto"/>
        <w:rPr>
          <w:rFonts w:eastAsia="Times New Roman"/>
          <w:szCs w:val="24"/>
          <w:lang w:eastAsia="en-GB" w:bidi="ar-SA"/>
        </w:rPr>
      </w:pPr>
      <w:r>
        <w:t>ONR rated</w:t>
      </w:r>
      <w:r w:rsidR="006E5019">
        <w:t xml:space="preserve"> Heysham 1 </w:t>
      </w:r>
      <w:r w:rsidR="006E5019" w:rsidRPr="0066120B">
        <w:rPr>
          <w:rFonts w:eastAsia="Times New Roman"/>
          <w:szCs w:val="24"/>
          <w:lang w:eastAsia="en-GB" w:bidi="ar-SA"/>
        </w:rPr>
        <w:t>arrangements in place to ensure that they are compliant with LOLER (1998)</w:t>
      </w:r>
      <w:r>
        <w:t xml:space="preserve"> as green (no further action)</w:t>
      </w:r>
      <w:r w:rsidR="0066120B" w:rsidRPr="0066120B">
        <w:rPr>
          <w:rFonts w:eastAsia="Times New Roman"/>
          <w:szCs w:val="24"/>
          <w:lang w:eastAsia="en-GB" w:bidi="ar-SA"/>
        </w:rPr>
        <w:t xml:space="preserve">. </w:t>
      </w:r>
    </w:p>
    <w:p w14:paraId="74151DF7" w14:textId="77777777" w:rsidR="0066120B" w:rsidRPr="0084662E" w:rsidRDefault="0066120B" w:rsidP="00343566">
      <w:pPr>
        <w:pStyle w:val="ListParagraph"/>
        <w:spacing w:after="0" w:line="240" w:lineRule="auto"/>
        <w:rPr>
          <w:rFonts w:eastAsia="Times New Roman"/>
          <w:szCs w:val="24"/>
          <w:lang w:eastAsia="en-GB" w:bidi="ar-SA"/>
        </w:rPr>
      </w:pPr>
    </w:p>
    <w:p w14:paraId="1EBD40A4" w14:textId="77777777" w:rsidR="0009582B" w:rsidRPr="00CF77C4" w:rsidRDefault="0009582B" w:rsidP="001F6A45">
      <w:pPr>
        <w:pStyle w:val="ListParagraph"/>
        <w:rPr>
          <w:highlight w:val="yellow"/>
        </w:rPr>
      </w:pPr>
    </w:p>
    <w:p w14:paraId="4DF5F246" w14:textId="554252E1" w:rsidR="006160B3" w:rsidRPr="00E538A9" w:rsidRDefault="002C2F22" w:rsidP="003E66DE">
      <w:pPr>
        <w:pStyle w:val="ListParagraph"/>
        <w:numPr>
          <w:ilvl w:val="0"/>
          <w:numId w:val="28"/>
        </w:numPr>
      </w:pPr>
      <w:r w:rsidRPr="00E538A9">
        <w:t xml:space="preserve">Ageing IT systems </w:t>
      </w:r>
      <w:r w:rsidR="000D1A07" w:rsidRPr="00E538A9">
        <w:t xml:space="preserve">themed </w:t>
      </w:r>
      <w:r w:rsidRPr="00E538A9">
        <w:t>inspection</w:t>
      </w:r>
    </w:p>
    <w:p w14:paraId="6C611975" w14:textId="3390BD7E" w:rsidR="007E3A96" w:rsidRDefault="007421D1" w:rsidP="007E3A96">
      <w:pPr>
        <w:pStyle w:val="ListParagraph"/>
        <w:rPr>
          <w:rFonts w:eastAsia="Times New Roman"/>
          <w:szCs w:val="24"/>
          <w:lang w:eastAsia="en-GB" w:bidi="ar-SA"/>
        </w:rPr>
      </w:pPr>
      <w:r w:rsidRPr="007421D1">
        <w:rPr>
          <w:rFonts w:eastAsia="Times New Roman"/>
          <w:szCs w:val="24"/>
          <w:lang w:eastAsia="en-GB" w:bidi="ar-SA"/>
        </w:rPr>
        <w:lastRenderedPageBreak/>
        <w:t xml:space="preserve">This themed inspection on ageing information technology (IT) systems resilience was carried out by a team of Office for Nuclear Regulation (ONR) specialist nuclear safety and security inspectors, </w:t>
      </w:r>
      <w:r w:rsidR="00AC33D1">
        <w:rPr>
          <w:rFonts w:eastAsia="Times New Roman"/>
          <w:szCs w:val="24"/>
          <w:lang w:eastAsia="en-GB" w:bidi="ar-SA"/>
        </w:rPr>
        <w:t xml:space="preserve">focussed on </w:t>
      </w:r>
      <w:r w:rsidR="00361A93" w:rsidRPr="00361A93">
        <w:rPr>
          <w:rFonts w:eastAsia="Times New Roman"/>
          <w:szCs w:val="24"/>
          <w:lang w:eastAsia="en-GB" w:bidi="ar-SA"/>
        </w:rPr>
        <w:t>Licence Conditions (LC) 10 (Training), 27 (Safety mechanisms, devices and circuits) and 28 (Examination, inspection, maintenance and testing)</w:t>
      </w:r>
      <w:r w:rsidR="007E3A96">
        <w:rPr>
          <w:rFonts w:eastAsia="Times New Roman"/>
          <w:szCs w:val="24"/>
          <w:lang w:eastAsia="en-GB" w:bidi="ar-SA"/>
        </w:rPr>
        <w:t xml:space="preserve">. </w:t>
      </w:r>
      <w:r w:rsidR="007E3A96" w:rsidRPr="007E3A96">
        <w:rPr>
          <w:rFonts w:eastAsia="Times New Roman"/>
          <w:szCs w:val="24"/>
          <w:lang w:eastAsia="en-GB" w:bidi="ar-SA"/>
        </w:rPr>
        <w:t xml:space="preserve">During the inspection we did not identify any significant shortfalls in relation to the </w:t>
      </w:r>
      <w:r w:rsidR="006D4A46">
        <w:rPr>
          <w:rFonts w:eastAsia="Times New Roman"/>
          <w:szCs w:val="24"/>
          <w:lang w:eastAsia="en-GB" w:bidi="ar-SA"/>
        </w:rPr>
        <w:t xml:space="preserve">above and </w:t>
      </w:r>
      <w:r w:rsidR="006D4A46" w:rsidRPr="007E3A96">
        <w:rPr>
          <w:rFonts w:eastAsia="Times New Roman"/>
          <w:szCs w:val="24"/>
          <w:lang w:eastAsia="en-GB" w:bidi="ar-SA"/>
        </w:rPr>
        <w:t>assigned an inspection rating of GREEN (no formal action) to each of these LCs</w:t>
      </w:r>
      <w:r w:rsidR="007E3A96" w:rsidRPr="007E3A96">
        <w:rPr>
          <w:rFonts w:eastAsia="Times New Roman"/>
          <w:szCs w:val="24"/>
          <w:lang w:eastAsia="en-GB" w:bidi="ar-SA"/>
        </w:rPr>
        <w:t>. We did provide several pieces of regulatory advice and raised a level 4 regulatory issue (RI); however, we did not consider that any of the associated issues posed a significant or immediate threat to nuclear safety.</w:t>
      </w:r>
    </w:p>
    <w:p w14:paraId="03C36D6E" w14:textId="77777777" w:rsidR="00B3698E" w:rsidRPr="007E3A96" w:rsidRDefault="00B3698E" w:rsidP="007E3A96">
      <w:pPr>
        <w:pStyle w:val="ListParagraph"/>
        <w:rPr>
          <w:rFonts w:eastAsia="Times New Roman"/>
          <w:szCs w:val="24"/>
          <w:lang w:eastAsia="en-GB" w:bidi="ar-SA"/>
        </w:rPr>
      </w:pPr>
    </w:p>
    <w:p w14:paraId="2D78FF96" w14:textId="4E13AA63" w:rsidR="00C42FF4" w:rsidRPr="00C42FF4" w:rsidRDefault="00D345B3" w:rsidP="00107977">
      <w:pPr>
        <w:pStyle w:val="ListParagraph"/>
        <w:rPr>
          <w:rFonts w:eastAsia="Times New Roman"/>
          <w:szCs w:val="24"/>
          <w:lang w:eastAsia="en-GB" w:bidi="ar-SA"/>
        </w:rPr>
      </w:pPr>
      <w:r>
        <w:rPr>
          <w:rFonts w:eastAsia="Times New Roman"/>
          <w:szCs w:val="24"/>
          <w:lang w:eastAsia="en-GB" w:bidi="ar-SA"/>
        </w:rPr>
        <w:t>I</w:t>
      </w:r>
      <w:r w:rsidR="009F7D82" w:rsidRPr="009F7D82">
        <w:rPr>
          <w:rFonts w:eastAsia="Times New Roman"/>
          <w:szCs w:val="24"/>
          <w:lang w:eastAsia="en-GB" w:bidi="ar-SA"/>
        </w:rPr>
        <w:t xml:space="preserve">t became evident that </w:t>
      </w:r>
      <w:r w:rsidR="003045DB">
        <w:rPr>
          <w:rFonts w:eastAsia="Times New Roman"/>
          <w:szCs w:val="24"/>
          <w:lang w:eastAsia="en-GB" w:bidi="ar-SA"/>
        </w:rPr>
        <w:t xml:space="preserve">a </w:t>
      </w:r>
      <w:r w:rsidR="009F7D82" w:rsidRPr="009F7D82">
        <w:rPr>
          <w:rFonts w:eastAsia="Times New Roman"/>
          <w:szCs w:val="24"/>
          <w:lang w:eastAsia="en-GB" w:bidi="ar-SA"/>
        </w:rPr>
        <w:t>formal and systematic safety assessment had not been undertaken for the</w:t>
      </w:r>
      <w:r w:rsidR="00107977">
        <w:rPr>
          <w:rFonts w:eastAsia="Times New Roman"/>
          <w:szCs w:val="24"/>
          <w:lang w:eastAsia="en-GB" w:bidi="ar-SA"/>
        </w:rPr>
        <w:t xml:space="preserve"> </w:t>
      </w:r>
      <w:r w:rsidR="00C42FF4" w:rsidRPr="00C42FF4">
        <w:rPr>
          <w:rFonts w:eastAsia="Times New Roman"/>
          <w:szCs w:val="24"/>
          <w:lang w:eastAsia="en-GB" w:bidi="ar-SA"/>
        </w:rPr>
        <w:t>technical support computer systems</w:t>
      </w:r>
      <w:r w:rsidR="00107977">
        <w:rPr>
          <w:rFonts w:eastAsia="Times New Roman"/>
          <w:szCs w:val="24"/>
          <w:lang w:eastAsia="en-GB" w:bidi="ar-SA"/>
        </w:rPr>
        <w:t xml:space="preserve"> we sampled.</w:t>
      </w:r>
    </w:p>
    <w:p w14:paraId="5C307361" w14:textId="77777777" w:rsidR="00E538A9" w:rsidRPr="00E538A9" w:rsidRDefault="008464C9" w:rsidP="00E538A9">
      <w:pPr>
        <w:pStyle w:val="ListParagraph"/>
        <w:rPr>
          <w:rFonts w:eastAsia="Times New Roman"/>
          <w:szCs w:val="24"/>
          <w:lang w:eastAsia="en-GB" w:bidi="ar-SA"/>
        </w:rPr>
      </w:pPr>
      <w:r w:rsidRPr="008464C9">
        <w:rPr>
          <w:rFonts w:eastAsia="Times New Roman"/>
          <w:szCs w:val="24"/>
          <w:lang w:eastAsia="en-GB" w:bidi="ar-SA"/>
        </w:rPr>
        <w:t>We, therefore, considered this to be a shortfall in relation to LC14 (safety documentation). As a result, we assigned an inspection rating of AMBER (seek improvement) in relation to LC14</w:t>
      </w:r>
      <w:r w:rsidR="00D345B3">
        <w:rPr>
          <w:rFonts w:eastAsia="Times New Roman"/>
          <w:szCs w:val="24"/>
          <w:lang w:eastAsia="en-GB" w:bidi="ar-SA"/>
        </w:rPr>
        <w:t>. A regulatory issue has been raised and accepted by EDF Corporate.</w:t>
      </w:r>
      <w:r w:rsidR="00E538A9">
        <w:rPr>
          <w:rFonts w:eastAsia="Times New Roman"/>
          <w:szCs w:val="24"/>
          <w:lang w:eastAsia="en-GB" w:bidi="ar-SA"/>
        </w:rPr>
        <w:t xml:space="preserve"> </w:t>
      </w:r>
      <w:r w:rsidR="00E538A9" w:rsidRPr="00E538A9">
        <w:rPr>
          <w:rFonts w:eastAsia="Times New Roman"/>
          <w:szCs w:val="24"/>
          <w:lang w:eastAsia="en-GB" w:bidi="ar-SA"/>
        </w:rPr>
        <w:t>It is important to note that we did not consider this shortfall posed a significant or immediate threat to nuclear safety.</w:t>
      </w:r>
    </w:p>
    <w:p w14:paraId="45F47E19" w14:textId="77777777" w:rsidR="001F6A45" w:rsidRPr="00CF77C4" w:rsidRDefault="001F6A45" w:rsidP="007421D1">
      <w:pPr>
        <w:pStyle w:val="ListParagraph"/>
        <w:rPr>
          <w:highlight w:val="yellow"/>
        </w:rPr>
      </w:pPr>
    </w:p>
    <w:p w14:paraId="50AE2B1F" w14:textId="67931575" w:rsidR="00A05306" w:rsidRPr="00A13375" w:rsidRDefault="007C7699" w:rsidP="003E66DE">
      <w:pPr>
        <w:pStyle w:val="ListParagraph"/>
        <w:numPr>
          <w:ilvl w:val="0"/>
          <w:numId w:val="28"/>
        </w:numPr>
      </w:pPr>
      <w:r w:rsidRPr="00A13375">
        <w:t xml:space="preserve">ONR inspectors attended </w:t>
      </w:r>
      <w:r w:rsidR="00A13375" w:rsidRPr="00A13375">
        <w:t xml:space="preserve">the </w:t>
      </w:r>
      <w:r w:rsidR="00A13375">
        <w:t xml:space="preserve">EDF corporate </w:t>
      </w:r>
      <w:r w:rsidR="00A13375" w:rsidRPr="00A13375">
        <w:t xml:space="preserve">internal regulators </w:t>
      </w:r>
      <w:r w:rsidR="00117B94" w:rsidRPr="00A13375">
        <w:t xml:space="preserve">early outage safety review </w:t>
      </w:r>
      <w:r w:rsidR="00A13375">
        <w:t xml:space="preserve">of </w:t>
      </w:r>
      <w:r w:rsidR="005C3B23" w:rsidRPr="00A13375">
        <w:t>Heysham 1</w:t>
      </w:r>
      <w:r w:rsidR="005C3B23">
        <w:t xml:space="preserve">. This is not rated </w:t>
      </w:r>
      <w:r w:rsidR="00022B69">
        <w:t>but attended to provide confidence in Heysham</w:t>
      </w:r>
      <w:r w:rsidR="00093F30">
        <w:t xml:space="preserve"> 1’s internal arrangements.</w:t>
      </w:r>
    </w:p>
    <w:p w14:paraId="17E94537" w14:textId="77777777" w:rsidR="008D6B52" w:rsidRPr="00331C4F" w:rsidRDefault="008D6B52" w:rsidP="008D6B52">
      <w:pPr>
        <w:pStyle w:val="ListParagraph"/>
      </w:pPr>
    </w:p>
    <w:p w14:paraId="1A061B5C" w14:textId="26A998FE" w:rsidR="00B96751" w:rsidRPr="00331C4F" w:rsidRDefault="00693EBB" w:rsidP="00693EBB">
      <w:pPr>
        <w:pStyle w:val="ListParagraph"/>
        <w:ind w:left="0"/>
        <w:rPr>
          <w:b/>
          <w:bCs/>
        </w:rPr>
      </w:pPr>
      <w:r w:rsidRPr="00331C4F">
        <w:rPr>
          <w:b/>
          <w:bCs/>
        </w:rPr>
        <w:t>Heysham 2</w:t>
      </w:r>
    </w:p>
    <w:p w14:paraId="35FC0BC7" w14:textId="77777777" w:rsidR="00693EBB" w:rsidRPr="00331C4F" w:rsidRDefault="00693EBB" w:rsidP="00693EBB">
      <w:pPr>
        <w:pStyle w:val="ListParagraph"/>
        <w:ind w:left="0"/>
        <w:rPr>
          <w:b/>
          <w:bCs/>
        </w:rPr>
      </w:pPr>
    </w:p>
    <w:p w14:paraId="2A48F85B" w14:textId="5EA359C1" w:rsidR="005E35B6" w:rsidRDefault="008D6B52" w:rsidP="005E35B6">
      <w:pPr>
        <w:pStyle w:val="ListParagraph"/>
        <w:numPr>
          <w:ilvl w:val="0"/>
          <w:numId w:val="27"/>
        </w:numPr>
      </w:pPr>
      <w:r>
        <w:t xml:space="preserve">Defect </w:t>
      </w:r>
      <w:r w:rsidR="00CF77C4">
        <w:t xml:space="preserve">management themed </w:t>
      </w:r>
      <w:r w:rsidR="00781C5E" w:rsidRPr="00331C4F">
        <w:t>inspection</w:t>
      </w:r>
      <w:r w:rsidR="00331C4F" w:rsidRPr="00331C4F">
        <w:t>.</w:t>
      </w:r>
    </w:p>
    <w:p w14:paraId="08D3FCA9" w14:textId="77777777" w:rsidR="00331C4F" w:rsidRPr="00331C4F" w:rsidRDefault="00331C4F" w:rsidP="00331C4F">
      <w:pPr>
        <w:pStyle w:val="ListParagraph"/>
      </w:pPr>
    </w:p>
    <w:p w14:paraId="175B4409" w14:textId="7F809F96" w:rsidR="001E1FDB" w:rsidRDefault="00B30173" w:rsidP="00621E54">
      <w:pPr>
        <w:pStyle w:val="ListParagraph"/>
      </w:pPr>
      <w:r w:rsidRPr="00B30173">
        <w:t xml:space="preserve">This </w:t>
      </w:r>
      <w:r>
        <w:t>themed</w:t>
      </w:r>
      <w:r w:rsidRPr="00B30173">
        <w:t xml:space="preserve"> inspection focused on the effectiveness of Heysham 2 management</w:t>
      </w:r>
      <w:r w:rsidR="00B3632B">
        <w:t xml:space="preserve"> systems (licence condition 17)</w:t>
      </w:r>
      <w:r w:rsidRPr="00B30173">
        <w:t>, and implementation of maintenance and defect management arrangements</w:t>
      </w:r>
      <w:r w:rsidR="00B3632B">
        <w:t xml:space="preserve"> (</w:t>
      </w:r>
      <w:r w:rsidR="006E6286">
        <w:t>licence condition 28)</w:t>
      </w:r>
      <w:r w:rsidRPr="00B30173">
        <w:t xml:space="preserve">. </w:t>
      </w:r>
    </w:p>
    <w:p w14:paraId="75599D44" w14:textId="77777777" w:rsidR="00343660" w:rsidRDefault="00343660" w:rsidP="00621E54">
      <w:pPr>
        <w:pStyle w:val="ListParagraph"/>
      </w:pPr>
    </w:p>
    <w:p w14:paraId="4B68960B" w14:textId="77777777" w:rsidR="00616CF2" w:rsidRDefault="00C31B63" w:rsidP="00616CF2">
      <w:pPr>
        <w:pStyle w:val="ListParagraph"/>
      </w:pPr>
      <w:r w:rsidRPr="00C31B63">
        <w:t>During the inspection we identified some areas that require improvement</w:t>
      </w:r>
      <w:r w:rsidR="0011694C">
        <w:t>, this included e</w:t>
      </w:r>
      <w:r w:rsidR="00B3468A">
        <w:t>nsuring long term defects are</w:t>
      </w:r>
      <w:r w:rsidR="001A0592">
        <w:t xml:space="preserve"> actioned and closed out</w:t>
      </w:r>
      <w:r w:rsidR="00B3468A">
        <w:t xml:space="preserve"> </w:t>
      </w:r>
      <w:r w:rsidR="00C04E22">
        <w:t xml:space="preserve">in a more </w:t>
      </w:r>
      <w:r w:rsidR="00B3468A">
        <w:t>timely manner as per EDF arrangements</w:t>
      </w:r>
      <w:r w:rsidR="00C04E22">
        <w:t>. Where this</w:t>
      </w:r>
      <w:r w:rsidR="00B3468A">
        <w:t xml:space="preserve"> is not achieved, ensure that a clear</w:t>
      </w:r>
      <w:r w:rsidR="00654BA6">
        <w:t>, risk informed</w:t>
      </w:r>
      <w:r w:rsidR="00B3468A">
        <w:t xml:space="preserve"> auditable trail</w:t>
      </w:r>
      <w:r w:rsidR="00E63A01">
        <w:t xml:space="preserve"> is</w:t>
      </w:r>
      <w:r w:rsidR="00B3468A">
        <w:t xml:space="preserve"> captur</w:t>
      </w:r>
      <w:r w:rsidR="009076BB">
        <w:t xml:space="preserve">ed </w:t>
      </w:r>
      <w:r w:rsidR="00B3468A">
        <w:t>within the EDF management system</w:t>
      </w:r>
      <w:r w:rsidR="009076BB">
        <w:t xml:space="preserve"> </w:t>
      </w:r>
      <w:r w:rsidR="00F56759">
        <w:t>to drive defects to completion</w:t>
      </w:r>
      <w:r w:rsidR="00B3468A">
        <w:t xml:space="preserve">. </w:t>
      </w:r>
    </w:p>
    <w:p w14:paraId="71846325" w14:textId="20B7C1B9" w:rsidR="00B3468A" w:rsidRDefault="00B3468A" w:rsidP="003F6B97">
      <w:pPr>
        <w:pStyle w:val="ListParagraph"/>
      </w:pPr>
      <w:r>
        <w:t>We noted that it was positive that station ha</w:t>
      </w:r>
      <w:r w:rsidR="00616CF2">
        <w:t>d</w:t>
      </w:r>
      <w:r>
        <w:t xml:space="preserve"> </w:t>
      </w:r>
      <w:r w:rsidR="00616CF2">
        <w:t>self-identified</w:t>
      </w:r>
      <w:r>
        <w:t xml:space="preserve"> shortfalls in defect management on station, and are</w:t>
      </w:r>
      <w:r w:rsidR="001E6F0A">
        <w:t xml:space="preserve"> implementing</w:t>
      </w:r>
      <w:r>
        <w:t xml:space="preserve"> a </w:t>
      </w:r>
      <w:r w:rsidR="00616CF2">
        <w:t>programme of work to resolve the issue.</w:t>
      </w:r>
    </w:p>
    <w:p w14:paraId="293F04A0" w14:textId="77777777" w:rsidR="003F6B97" w:rsidRDefault="003F6B97" w:rsidP="003F6B97">
      <w:pPr>
        <w:pStyle w:val="ListParagraph"/>
      </w:pPr>
    </w:p>
    <w:p w14:paraId="7EDC7CF2" w14:textId="2E662F65" w:rsidR="00B3468A" w:rsidRDefault="00B3468A" w:rsidP="00B3468A">
      <w:pPr>
        <w:pStyle w:val="ListParagraph"/>
      </w:pPr>
      <w:r>
        <w:t xml:space="preserve">Overall, it was positive that Heysham 2 have already </w:t>
      </w:r>
      <w:r w:rsidR="001E6F0A">
        <w:t>self-identified</w:t>
      </w:r>
      <w:r>
        <w:t xml:space="preserve"> shortfalls in the work management system which incorporates driving </w:t>
      </w:r>
      <w:r w:rsidR="00DE6E05">
        <w:t>down the total number of plant defects.</w:t>
      </w:r>
    </w:p>
    <w:p w14:paraId="6BB24F84" w14:textId="77777777" w:rsidR="00B3468A" w:rsidRDefault="00B3468A" w:rsidP="00B3468A">
      <w:pPr>
        <w:pStyle w:val="ListParagraph"/>
      </w:pPr>
    </w:p>
    <w:p w14:paraId="07A7516F" w14:textId="7BE7E10B" w:rsidR="00EB2D84" w:rsidRDefault="00B3468A" w:rsidP="00B3468A">
      <w:pPr>
        <w:pStyle w:val="ListParagraph"/>
      </w:pPr>
      <w:r>
        <w:t xml:space="preserve">ONR rated LC17 as green (no further action) and LC28 as amber (seek improvement). </w:t>
      </w:r>
      <w:r w:rsidR="00DE6E05">
        <w:t>A letter will be forwarded to stat</w:t>
      </w:r>
      <w:r w:rsidR="00246FF2">
        <w:t xml:space="preserve">ion setting out the required </w:t>
      </w:r>
      <w:r w:rsidR="00246FF2">
        <w:lastRenderedPageBreak/>
        <w:t>improvements and a regulatory issue will be raised</w:t>
      </w:r>
      <w:r>
        <w:t xml:space="preserve"> to track stations actions in implementing the required improvements.</w:t>
      </w:r>
    </w:p>
    <w:p w14:paraId="0931E225" w14:textId="77777777" w:rsidR="00DE6E05" w:rsidRPr="007E3AB2" w:rsidRDefault="00DE6E05" w:rsidP="00B3468A">
      <w:pPr>
        <w:pStyle w:val="ListParagraph"/>
      </w:pPr>
    </w:p>
    <w:p w14:paraId="3FA7132F" w14:textId="450AA749" w:rsidR="00425446" w:rsidRPr="007802CE" w:rsidRDefault="001D617E" w:rsidP="00C016A6">
      <w:pPr>
        <w:pStyle w:val="ListParagraph"/>
        <w:numPr>
          <w:ilvl w:val="0"/>
          <w:numId w:val="27"/>
        </w:numPr>
      </w:pPr>
      <w:r w:rsidRPr="007802CE">
        <w:t>Turbine overspeed systems base</w:t>
      </w:r>
      <w:r w:rsidR="007802CE">
        <w:t>d</w:t>
      </w:r>
      <w:r w:rsidRPr="007802CE">
        <w:t xml:space="preserve"> </w:t>
      </w:r>
      <w:r w:rsidR="00425446" w:rsidRPr="007802CE">
        <w:t>inspection.</w:t>
      </w:r>
    </w:p>
    <w:p w14:paraId="47D0C1D1" w14:textId="23BFB17E" w:rsidR="00EB2D84" w:rsidRDefault="00DE3267" w:rsidP="00425446">
      <w:pPr>
        <w:pStyle w:val="ListParagraph"/>
      </w:pPr>
      <w:r w:rsidRPr="007802CE">
        <w:t>The aim of this inspection is to confirm that the Instrument Air &amp; Turbine Overspeed Protection systems are able to meet the safety functional requirements defined in the Safety Case, and to confirm the</w:t>
      </w:r>
      <w:r w:rsidR="005031C6" w:rsidRPr="007802CE">
        <w:t xml:space="preserve"> implementation of the</w:t>
      </w:r>
      <w:r w:rsidRPr="007802CE">
        <w:t xml:space="preserve"> </w:t>
      </w:r>
      <w:r w:rsidR="007802CE" w:rsidRPr="007802CE">
        <w:t>licence’s</w:t>
      </w:r>
      <w:r w:rsidR="00FA5414" w:rsidRPr="007802CE">
        <w:t xml:space="preserve"> </w:t>
      </w:r>
      <w:r w:rsidRPr="007802CE">
        <w:t>arrangements</w:t>
      </w:r>
      <w:r w:rsidR="001C29CF" w:rsidRPr="007802CE">
        <w:t>.</w:t>
      </w:r>
    </w:p>
    <w:p w14:paraId="3E94948E" w14:textId="77777777" w:rsidR="00D32703" w:rsidRDefault="00D32703" w:rsidP="00425446">
      <w:pPr>
        <w:pStyle w:val="ListParagraph"/>
      </w:pPr>
    </w:p>
    <w:p w14:paraId="4E3C8DD1" w14:textId="77777777" w:rsidR="00C10C4F" w:rsidRDefault="00D32703" w:rsidP="00425446">
      <w:pPr>
        <w:pStyle w:val="ListParagraph"/>
      </w:pPr>
      <w:r>
        <w:t xml:space="preserve">This inspection </w:t>
      </w:r>
      <w:r w:rsidR="004C10E6">
        <w:t xml:space="preserve">covered </w:t>
      </w:r>
      <w:r w:rsidR="00F56494">
        <w:t xml:space="preserve">training (LC10), </w:t>
      </w:r>
      <w:r w:rsidR="00884083">
        <w:t xml:space="preserve">operating rules (LC23), Operating instructions (LC24), </w:t>
      </w:r>
      <w:r w:rsidR="00BC58A4">
        <w:t>safety mechanisms, devices and circuits</w:t>
      </w:r>
      <w:r w:rsidR="00FB75BA">
        <w:t xml:space="preserve"> </w:t>
      </w:r>
      <w:r w:rsidR="00BC58A4">
        <w:t>(LC23) and exam</w:t>
      </w:r>
      <w:r w:rsidR="00FB75BA">
        <w:t>i</w:t>
      </w:r>
      <w:r w:rsidR="00BC58A4">
        <w:t>nation,</w:t>
      </w:r>
      <w:r w:rsidR="00FB75BA">
        <w:t xml:space="preserve"> inspection,</w:t>
      </w:r>
      <w:r w:rsidR="00BC58A4">
        <w:t xml:space="preserve"> maintenance</w:t>
      </w:r>
      <w:r w:rsidR="00FB75BA">
        <w:t xml:space="preserve"> and testing (LC28)</w:t>
      </w:r>
      <w:r w:rsidR="00C10C4F">
        <w:t>.</w:t>
      </w:r>
    </w:p>
    <w:p w14:paraId="5BEE13E0" w14:textId="77777777" w:rsidR="00C10C4F" w:rsidRDefault="00C10C4F" w:rsidP="00425446">
      <w:pPr>
        <w:pStyle w:val="ListParagraph"/>
      </w:pPr>
    </w:p>
    <w:p w14:paraId="1F97E81C" w14:textId="24F9CBE1" w:rsidR="00E42CD7" w:rsidRDefault="00C10C4F" w:rsidP="00765678">
      <w:pPr>
        <w:pStyle w:val="ListParagraph"/>
      </w:pPr>
      <w:r>
        <w:t xml:space="preserve">Adequate evidence was provided to judge all </w:t>
      </w:r>
      <w:r w:rsidR="00B75AC0">
        <w:t xml:space="preserve">licence conditions as GREEN and </w:t>
      </w:r>
      <w:r w:rsidR="000A2262">
        <w:t>the system meeting the requirements of the safety case.</w:t>
      </w:r>
      <w:r w:rsidR="00BC58A4">
        <w:t xml:space="preserve"> </w:t>
      </w:r>
    </w:p>
    <w:p w14:paraId="35F73409" w14:textId="1BE67939" w:rsidR="005F3FB4" w:rsidRDefault="005F3FB4" w:rsidP="005F3FB4">
      <w:r>
        <w:t xml:space="preserve">Security inspections across </w:t>
      </w:r>
      <w:r w:rsidR="00DC2BB3">
        <w:t xml:space="preserve">both sites </w:t>
      </w:r>
      <w:r>
        <w:t>are undertaken periodically by ONR and have been judged to be in line with ONR expectations with any issues managed through ONR’s normal processes.</w:t>
      </w:r>
    </w:p>
    <w:p w14:paraId="5D7D6885" w14:textId="3DCEA977"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5423D044" w14:textId="77777777" w:rsidR="005F73CC" w:rsidRPr="00690387" w:rsidRDefault="005F73CC" w:rsidP="00745534"/>
    <w:p w14:paraId="1B6D946D" w14:textId="59EBE05D" w:rsidR="00745534" w:rsidRPr="002D1551" w:rsidRDefault="00745534" w:rsidP="0016079B">
      <w:pPr>
        <w:pStyle w:val="Heading2"/>
      </w:pPr>
      <w:r w:rsidRPr="002D1551">
        <w:t xml:space="preserve">Other </w:t>
      </w:r>
      <w:r w:rsidR="00A67D75">
        <w:t>w</w:t>
      </w:r>
      <w:r w:rsidRPr="002D1551">
        <w:t>ork</w:t>
      </w:r>
    </w:p>
    <w:p w14:paraId="0C557682" w14:textId="77777777" w:rsidR="002C5725" w:rsidRDefault="002C5725" w:rsidP="002C5725">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bookmarkStart w:id="6" w:name="_Hlk109909396"/>
    </w:p>
    <w:p w14:paraId="45B00FA0" w14:textId="77777777" w:rsidR="002C5725" w:rsidRPr="007D4242" w:rsidRDefault="002C5725" w:rsidP="002C5725">
      <w:pPr>
        <w:pStyle w:val="Bulletlist1"/>
      </w:pPr>
      <w:r w:rsidRPr="1DD8F413">
        <w:t>regulatory issue progress (both sites)</w:t>
      </w:r>
    </w:p>
    <w:p w14:paraId="0E544206" w14:textId="77777777" w:rsidR="002C5725" w:rsidRPr="007D4242" w:rsidRDefault="002C5725" w:rsidP="002C5725">
      <w:pPr>
        <w:pStyle w:val="Bulletlist1"/>
      </w:pPr>
      <w:r w:rsidRPr="1DD8F413">
        <w:t>routine event follow-ups including any conventional health and safety events (both sites)</w:t>
      </w:r>
    </w:p>
    <w:bookmarkEnd w:id="6"/>
    <w:p w14:paraId="51758BF0" w14:textId="77777777" w:rsidR="002C5725" w:rsidRDefault="002C5725" w:rsidP="002C5725">
      <w:pPr>
        <w:pStyle w:val="Bulletlist1"/>
      </w:pPr>
      <w:r w:rsidRPr="1DD8F413">
        <w:t>meeting with safety reps (both sites)</w:t>
      </w:r>
    </w:p>
    <w:p w14:paraId="25865307" w14:textId="77777777" w:rsidR="002C5725" w:rsidRPr="007D4242" w:rsidRDefault="002C5725" w:rsidP="002C5725">
      <w:pPr>
        <w:pStyle w:val="Bulletlist1"/>
      </w:pPr>
      <w:r w:rsidRPr="1DD8F413">
        <w:t>daily plant status, refuelling preparations and progress (both sites)</w:t>
      </w:r>
    </w:p>
    <w:p w14:paraId="2D2BE90B" w14:textId="77777777" w:rsidR="002C5725" w:rsidRDefault="002C5725" w:rsidP="002C5725">
      <w:pPr>
        <w:pStyle w:val="Bulletlist1"/>
      </w:pPr>
      <w:r w:rsidRPr="1DD8F413">
        <w:t>oversight of graphite inspection data (both sites)</w:t>
      </w:r>
    </w:p>
    <w:p w14:paraId="3E4BE7DB" w14:textId="3B58092F" w:rsidR="00095AFF" w:rsidRPr="007D4242" w:rsidRDefault="00095AFF" w:rsidP="002C5725">
      <w:pPr>
        <w:pStyle w:val="Bulletlist1"/>
      </w:pPr>
      <w:r>
        <w:t>routine outage planning meetings</w:t>
      </w:r>
    </w:p>
    <w:p w14:paraId="08981900" w14:textId="77777777" w:rsidR="002C5725" w:rsidRPr="007D4242" w:rsidRDefault="002C5725" w:rsidP="002C5725">
      <w:pPr>
        <w:pStyle w:val="Bulletlist1"/>
      </w:pPr>
      <w:r w:rsidRPr="1DD8F413">
        <w:t>plant walkdowns (both sites)</w:t>
      </w:r>
    </w:p>
    <w:p w14:paraId="4E03CBD9" w14:textId="77777777" w:rsidR="002C5725" w:rsidRDefault="002C5725" w:rsidP="002C5725">
      <w:pPr>
        <w:pStyle w:val="Bulletlist1"/>
      </w:pPr>
      <w:r w:rsidRPr="1DD8F413">
        <w:t>planning for annual level 1 emergency demonstration exercise (both sites)</w:t>
      </w:r>
    </w:p>
    <w:p w14:paraId="2DBEB30E" w14:textId="279C6E44" w:rsidR="000659C3" w:rsidRDefault="00A21DEC" w:rsidP="002C5725">
      <w:pPr>
        <w:pStyle w:val="Bulletlist1"/>
      </w:pPr>
      <w:r>
        <w:lastRenderedPageBreak/>
        <w:t>Planning for reactor statutory outages (both sites)</w:t>
      </w:r>
    </w:p>
    <w:p w14:paraId="672498E2" w14:textId="77777777" w:rsidR="00745534" w:rsidRDefault="00745534" w:rsidP="00A17CBB">
      <w:pPr>
        <w:rPr>
          <w:b/>
          <w:bCs/>
        </w:rPr>
      </w:pPr>
    </w:p>
    <w:p w14:paraId="4027A931" w14:textId="74B7C643" w:rsidR="00A17CBB" w:rsidRDefault="00A17CBB" w:rsidP="00A17CBB">
      <w:pPr>
        <w:sectPr w:rsidR="00A17CBB"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780B6BC" w14:textId="19CD43EA" w:rsidR="00823886" w:rsidRPr="00807810" w:rsidRDefault="00807810" w:rsidP="000A58A7">
      <w:pPr>
        <w:rPr>
          <w:b/>
          <w:bCs/>
        </w:rPr>
      </w:pPr>
      <w:r w:rsidRPr="00807810">
        <w:rPr>
          <w:b/>
          <w:bCs/>
        </w:rPr>
        <w:t>Heysham 1</w:t>
      </w:r>
    </w:p>
    <w:p w14:paraId="01C41E66" w14:textId="016D9F57" w:rsidR="00EE5396" w:rsidRDefault="00C8709D" w:rsidP="00C8709D">
      <w:pPr>
        <w:pStyle w:val="ListParagraph"/>
        <w:numPr>
          <w:ilvl w:val="0"/>
          <w:numId w:val="27"/>
        </w:numPr>
      </w:pPr>
      <w:r>
        <w:t>O</w:t>
      </w:r>
      <w:r w:rsidR="00CD4BFD">
        <w:t xml:space="preserve">n </w:t>
      </w:r>
      <w:r w:rsidR="00031FB3">
        <w:t>08</w:t>
      </w:r>
      <w:r w:rsidR="00031FB3" w:rsidRPr="00031FB3">
        <w:rPr>
          <w:vertAlign w:val="superscript"/>
        </w:rPr>
        <w:t>th</w:t>
      </w:r>
      <w:r w:rsidR="00031FB3">
        <w:t xml:space="preserve"> September 2025 a cooling water </w:t>
      </w:r>
      <w:r>
        <w:t xml:space="preserve">Pump was released for </w:t>
      </w:r>
      <w:r w:rsidR="00031FB3">
        <w:t>maintenance</w:t>
      </w:r>
      <w:r w:rsidR="00B627B6">
        <w:t>, t</w:t>
      </w:r>
      <w:r>
        <w:t>he</w:t>
      </w:r>
      <w:r w:rsidR="00B627B6">
        <w:t xml:space="preserve"> pump</w:t>
      </w:r>
      <w:r>
        <w:t xml:space="preserve"> unavailability was not added to the action tracking log</w:t>
      </w:r>
      <w:r w:rsidR="004679E4">
        <w:t xml:space="preserve"> as per due proces</w:t>
      </w:r>
      <w:r w:rsidR="00076710">
        <w:t>s, initiating</w:t>
      </w:r>
      <w:r>
        <w:t xml:space="preserve"> a 31 day action condition. </w:t>
      </w:r>
    </w:p>
    <w:p w14:paraId="5BCEF184" w14:textId="77777777" w:rsidR="00EE5396" w:rsidRDefault="00EE5396" w:rsidP="00EE5396">
      <w:pPr>
        <w:pStyle w:val="ListParagraph"/>
      </w:pPr>
    </w:p>
    <w:p w14:paraId="333A37D1" w14:textId="4579E7B7" w:rsidR="00C8709D" w:rsidRDefault="00CD4BFD" w:rsidP="00EE5396">
      <w:pPr>
        <w:pStyle w:val="ListParagraph"/>
      </w:pPr>
      <w:r w:rsidRPr="00CD4BFD">
        <w:t>The</w:t>
      </w:r>
      <w:r w:rsidR="002B070D">
        <w:t xml:space="preserve"> configuration issue was identified the </w:t>
      </w:r>
      <w:r w:rsidRPr="00CD4BFD">
        <w:t>following day</w:t>
      </w:r>
      <w:r w:rsidR="00076710">
        <w:t xml:space="preserve">, </w:t>
      </w:r>
      <w:r w:rsidR="000622F6">
        <w:t xml:space="preserve">operations were </w:t>
      </w:r>
      <w:r w:rsidRPr="00CD4BFD">
        <w:t>updated and the action condition</w:t>
      </w:r>
      <w:r w:rsidR="000622F6">
        <w:t xml:space="preserve"> was</w:t>
      </w:r>
      <w:r w:rsidRPr="00CD4BFD">
        <w:t xml:space="preserve"> independently verified.</w:t>
      </w:r>
    </w:p>
    <w:p w14:paraId="53CBCAEF" w14:textId="77777777" w:rsidR="00300750" w:rsidRDefault="00300750" w:rsidP="00EE5396">
      <w:pPr>
        <w:pStyle w:val="ListParagraph"/>
      </w:pPr>
    </w:p>
    <w:p w14:paraId="2A5BE59F" w14:textId="7D17CB38" w:rsidR="00300750" w:rsidRPr="004D3D7D" w:rsidRDefault="00D23D2D" w:rsidP="00300750">
      <w:pPr>
        <w:pStyle w:val="ListParagraph"/>
        <w:numPr>
          <w:ilvl w:val="0"/>
          <w:numId w:val="27"/>
        </w:numPr>
      </w:pPr>
      <w:r>
        <w:t>On 15</w:t>
      </w:r>
      <w:r w:rsidRPr="00D23D2D">
        <w:rPr>
          <w:vertAlign w:val="superscript"/>
        </w:rPr>
        <w:t>th</w:t>
      </w:r>
      <w:r>
        <w:t xml:space="preserve"> September 2025 reactor </w:t>
      </w:r>
      <w:r w:rsidRPr="00D23D2D">
        <w:t xml:space="preserve">1 automatically tripped due to loss of </w:t>
      </w:r>
      <w:r w:rsidRPr="004D3D7D">
        <w:t xml:space="preserve">electrical supplies. The direct cause </w:t>
      </w:r>
      <w:r w:rsidR="004143A4">
        <w:t xml:space="preserve">was due to a fault with the R1 </w:t>
      </w:r>
      <w:r w:rsidR="00D21C3E">
        <w:t>transformer bushing. This has now been replaced</w:t>
      </w:r>
      <w:r w:rsidR="002E42E2">
        <w:t xml:space="preserve"> allowing for the restart of R1. This also caused</w:t>
      </w:r>
      <w:r w:rsidR="0012750B">
        <w:t xml:space="preserve"> some security equipment to </w:t>
      </w:r>
      <w:r w:rsidR="00C663A6">
        <w:t xml:space="preserve">temporarily </w:t>
      </w:r>
      <w:r w:rsidR="0012750B">
        <w:t>lose power</w:t>
      </w:r>
      <w:r w:rsidR="001701EB">
        <w:t xml:space="preserve"> causing contingency arrangements to be implemented</w:t>
      </w:r>
      <w:r w:rsidR="00462EDB">
        <w:t>.</w:t>
      </w:r>
    </w:p>
    <w:p w14:paraId="090B9A2F" w14:textId="77777777" w:rsidR="00744925" w:rsidRDefault="00744925" w:rsidP="00D26811">
      <w:pPr>
        <w:pStyle w:val="ListParagraph"/>
      </w:pPr>
    </w:p>
    <w:p w14:paraId="7CC8CD6D" w14:textId="7B99097B" w:rsidR="0095360C" w:rsidRPr="0095360C" w:rsidRDefault="00744925" w:rsidP="009D6FC2">
      <w:pPr>
        <w:pStyle w:val="ListParagraph"/>
        <w:numPr>
          <w:ilvl w:val="0"/>
          <w:numId w:val="27"/>
        </w:numPr>
      </w:pPr>
      <w:r>
        <w:t>On 21 August</w:t>
      </w:r>
      <w:r w:rsidR="000D7900">
        <w:t xml:space="preserve">, </w:t>
      </w:r>
      <w:r w:rsidR="000D7900" w:rsidRPr="000D7900">
        <w:t>R1 automatically tripped during start up from Refuelling Outage 629. There were no post trip faults or defects</w:t>
      </w:r>
      <w:r w:rsidR="000D7900">
        <w:t xml:space="preserve"> </w:t>
      </w:r>
      <w:r w:rsidR="000D7900" w:rsidRPr="000D7900">
        <w:t>identified.</w:t>
      </w:r>
      <w:r w:rsidR="0095360C">
        <w:t xml:space="preserve"> </w:t>
      </w:r>
      <w:r w:rsidR="003278F4">
        <w:t xml:space="preserve">This was due to a </w:t>
      </w:r>
      <w:r w:rsidR="0095360C" w:rsidRPr="0095360C">
        <w:t>interlock key not</w:t>
      </w:r>
      <w:r w:rsidR="00A55E24">
        <w:t xml:space="preserve"> </w:t>
      </w:r>
      <w:r w:rsidR="0095360C" w:rsidRPr="0095360C">
        <w:t>align</w:t>
      </w:r>
      <w:r w:rsidR="00BE1360">
        <w:t>ing</w:t>
      </w:r>
      <w:r w:rsidR="0095360C" w:rsidRPr="0095360C">
        <w:t xml:space="preserve"> correctly</w:t>
      </w:r>
      <w:r w:rsidR="00BE1360">
        <w:t>.</w:t>
      </w:r>
      <w:r w:rsidR="0095360C" w:rsidRPr="0095360C">
        <w:t xml:space="preserve"> The switch is a vulnerability in that it must be operated</w:t>
      </w:r>
      <w:r w:rsidR="00A55E24">
        <w:t xml:space="preserve"> </w:t>
      </w:r>
      <w:r w:rsidR="0095360C" w:rsidRPr="0095360C">
        <w:t xml:space="preserve">during every start up and there is no reasonable alternative. </w:t>
      </w:r>
      <w:r w:rsidR="0013335D">
        <w:t xml:space="preserve">The station operating instruction has been </w:t>
      </w:r>
      <w:r w:rsidR="00F94EFF">
        <w:t>changed</w:t>
      </w:r>
      <w:r w:rsidR="002243DD">
        <w:t xml:space="preserve"> and </w:t>
      </w:r>
      <w:r w:rsidR="002F5B0E">
        <w:t xml:space="preserve">markings </w:t>
      </w:r>
      <w:r w:rsidR="002243DD">
        <w:t xml:space="preserve">add </w:t>
      </w:r>
      <w:r w:rsidR="0013335D">
        <w:t xml:space="preserve">added </w:t>
      </w:r>
      <w:r w:rsidR="002243DD">
        <w:t xml:space="preserve">to </w:t>
      </w:r>
      <w:r w:rsidR="002F5B0E">
        <w:t xml:space="preserve">the </w:t>
      </w:r>
      <w:r w:rsidR="002243DD">
        <w:t>switch</w:t>
      </w:r>
      <w:r w:rsidR="002F5B0E">
        <w:t xml:space="preserve"> to aid operators</w:t>
      </w:r>
      <w:r w:rsidR="002243DD">
        <w:t>.</w:t>
      </w:r>
      <w:r w:rsidR="00DA0422">
        <w:t xml:space="preserve"> Heysham 1 conducted a formal investigation and shared the details with ONR with corrective actions in place.</w:t>
      </w:r>
    </w:p>
    <w:p w14:paraId="085BE44F" w14:textId="77777777" w:rsidR="008300FD" w:rsidRPr="004D3D7D" w:rsidRDefault="008300FD" w:rsidP="00D26811">
      <w:pPr>
        <w:pStyle w:val="ListParagraph"/>
      </w:pPr>
    </w:p>
    <w:p w14:paraId="75928670" w14:textId="1044F5B7" w:rsidR="00C03323" w:rsidRDefault="0079355F" w:rsidP="004D3D7D">
      <w:pPr>
        <w:pStyle w:val="ListParagraph"/>
        <w:numPr>
          <w:ilvl w:val="0"/>
          <w:numId w:val="27"/>
        </w:numPr>
      </w:pPr>
      <w:r w:rsidRPr="004D3D7D">
        <w:t>O</w:t>
      </w:r>
      <w:r w:rsidR="00714D40" w:rsidRPr="004D3D7D">
        <w:t>n 29</w:t>
      </w:r>
      <w:r w:rsidRPr="004D3D7D">
        <w:rPr>
          <w:vertAlign w:val="superscript"/>
        </w:rPr>
        <w:t>th</w:t>
      </w:r>
      <w:r w:rsidR="00714D40" w:rsidRPr="004D3D7D">
        <w:t xml:space="preserve"> July,</w:t>
      </w:r>
      <w:r w:rsidR="00F91C26" w:rsidRPr="004D3D7D">
        <w:t xml:space="preserve"> C</w:t>
      </w:r>
      <w:r w:rsidR="00925DF3">
        <w:t>O</w:t>
      </w:r>
      <w:r w:rsidR="00714D40" w:rsidRPr="004D3D7D">
        <w:t>2 detection equipment</w:t>
      </w:r>
      <w:r w:rsidR="00F91C26" w:rsidRPr="004D3D7D">
        <w:t xml:space="preserve"> in the radiological controlled area</w:t>
      </w:r>
      <w:r w:rsidR="00CC116F">
        <w:t xml:space="preserve"> (RCA)</w:t>
      </w:r>
      <w:r w:rsidR="00C1749B" w:rsidRPr="004D3D7D">
        <w:t xml:space="preserve"> </w:t>
      </w:r>
      <w:r w:rsidR="00714D40" w:rsidRPr="004D3D7D">
        <w:t xml:space="preserve">detected slightly elevated (but safe to breath) CO2 levels. A targeted leak survey began and initial investigations </w:t>
      </w:r>
      <w:r w:rsidR="003A5C52" w:rsidRPr="004D3D7D">
        <w:t>and actions</w:t>
      </w:r>
      <w:r w:rsidR="00714D40" w:rsidRPr="004D3D7D">
        <w:t xml:space="preserve"> did not result in the CO2 levels </w:t>
      </w:r>
      <w:r w:rsidR="00714D40" w:rsidRPr="006B64FD">
        <w:t>dissipating</w:t>
      </w:r>
      <w:r w:rsidR="004D3D7D" w:rsidRPr="006B64FD">
        <w:t xml:space="preserve"> and o</w:t>
      </w:r>
      <w:r w:rsidR="00C03323" w:rsidRPr="006B64FD">
        <w:t xml:space="preserve">perational </w:t>
      </w:r>
      <w:r w:rsidR="004D3D7D" w:rsidRPr="006B64FD">
        <w:t>a</w:t>
      </w:r>
      <w:r w:rsidR="00C03323" w:rsidRPr="006B64FD">
        <w:t>lert was declared due to a</w:t>
      </w:r>
      <w:r w:rsidR="006B64FD" w:rsidRPr="006B64FD">
        <w:t>n</w:t>
      </w:r>
      <w:r w:rsidR="00C03323" w:rsidRPr="006B64FD">
        <w:t xml:space="preserve"> unknown CO2 leak in the RCA.</w:t>
      </w:r>
    </w:p>
    <w:p w14:paraId="529D2E17" w14:textId="2B5D0A58" w:rsidR="00900AE7" w:rsidRDefault="00C03323" w:rsidP="00C03323">
      <w:pPr>
        <w:pStyle w:val="ListParagraph"/>
      </w:pPr>
      <w:r w:rsidRPr="00CC116F">
        <w:t xml:space="preserve">RCA entries were conducted in </w:t>
      </w:r>
      <w:r w:rsidR="00CC116F">
        <w:t>b</w:t>
      </w:r>
      <w:r w:rsidRPr="00CC116F">
        <w:t xml:space="preserve">reathing </w:t>
      </w:r>
      <w:r w:rsidR="009C2B8B">
        <w:t>a</w:t>
      </w:r>
      <w:r w:rsidR="00CC116F" w:rsidRPr="00CC116F">
        <w:t>p</w:t>
      </w:r>
      <w:r w:rsidR="00CC116F">
        <w:t>p</w:t>
      </w:r>
      <w:r w:rsidR="00CC116F" w:rsidRPr="00CC116F">
        <w:t>aratus</w:t>
      </w:r>
      <w:r w:rsidRPr="00CC116F">
        <w:t xml:space="preserve"> to survey for the CO2 leak and the cause of the elevated CO2 was confirmed as from a clean</w:t>
      </w:r>
      <w:r w:rsidR="00CC116F">
        <w:t xml:space="preserve"> (non </w:t>
      </w:r>
      <w:r w:rsidR="00BB4790">
        <w:t>active</w:t>
      </w:r>
      <w:r w:rsidR="00CC116F">
        <w:t>)</w:t>
      </w:r>
      <w:r w:rsidRPr="00CC116F">
        <w:t xml:space="preserve"> CO2 main</w:t>
      </w:r>
      <w:r w:rsidR="00900AE7">
        <w:t xml:space="preserve"> supply</w:t>
      </w:r>
      <w:r w:rsidRPr="00CC116F">
        <w:t xml:space="preserve"> to the additional Fuel Storage Facility. </w:t>
      </w:r>
    </w:p>
    <w:p w14:paraId="489E817C" w14:textId="04799947" w:rsidR="00714D40" w:rsidRDefault="00C03323" w:rsidP="00C03323">
      <w:pPr>
        <w:pStyle w:val="ListParagraph"/>
      </w:pPr>
      <w:r w:rsidRPr="00445833">
        <w:t>Th</w:t>
      </w:r>
      <w:r w:rsidR="00900AE7">
        <w:t>e</w:t>
      </w:r>
      <w:r w:rsidRPr="00445833">
        <w:t xml:space="preserve"> line was isolated</w:t>
      </w:r>
      <w:r w:rsidR="00900AE7">
        <w:t>,</w:t>
      </w:r>
      <w:r w:rsidRPr="00445833">
        <w:t xml:space="preserve"> </w:t>
      </w:r>
      <w:r w:rsidR="00900AE7">
        <w:t>a</w:t>
      </w:r>
      <w:r w:rsidRPr="00445833">
        <w:t xml:space="preserve"> full survey of the area was conducted to confirm all residual CO2 had dissipated</w:t>
      </w:r>
      <w:r w:rsidR="00B9291A">
        <w:t>.</w:t>
      </w:r>
      <w:r w:rsidR="009D66F1">
        <w:t xml:space="preserve"> Heysham 1 conducted a formal investigation and shared the details with ONR </w:t>
      </w:r>
      <w:r w:rsidR="00A41213">
        <w:t>with corrective actions in place</w:t>
      </w:r>
      <w:r w:rsidR="009D66F1">
        <w:t>.</w:t>
      </w:r>
    </w:p>
    <w:p w14:paraId="224C192F" w14:textId="77777777" w:rsidR="0024160A" w:rsidRPr="007154D5" w:rsidRDefault="0024160A" w:rsidP="007154D5">
      <w:pPr>
        <w:rPr>
          <w:i/>
          <w:iCs/>
        </w:rPr>
      </w:pPr>
    </w:p>
    <w:p w14:paraId="1AB74908" w14:textId="6FFA072B" w:rsidR="004F2CCD" w:rsidRDefault="005B3529" w:rsidP="0021251D">
      <w:pPr>
        <w:pStyle w:val="ListParagraph"/>
        <w:numPr>
          <w:ilvl w:val="0"/>
          <w:numId w:val="27"/>
        </w:numPr>
      </w:pPr>
      <w:r>
        <w:t xml:space="preserve">During this quarter, </w:t>
      </w:r>
      <w:r w:rsidR="00BB5097">
        <w:t>three</w:t>
      </w:r>
      <w:r>
        <w:t xml:space="preserve"> s</w:t>
      </w:r>
      <w:r w:rsidRPr="001743E1">
        <w:t xml:space="preserve">afety </w:t>
      </w:r>
      <w:r>
        <w:t>c</w:t>
      </w:r>
      <w:r w:rsidRPr="001743E1">
        <w:t xml:space="preserve">ase </w:t>
      </w:r>
      <w:r>
        <w:t>a</w:t>
      </w:r>
      <w:r w:rsidRPr="001743E1">
        <w:t xml:space="preserve">nomalies </w:t>
      </w:r>
      <w:r>
        <w:t>w</w:t>
      </w:r>
      <w:r w:rsidR="00BB5097">
        <w:t>ere</w:t>
      </w:r>
      <w:r>
        <w:t xml:space="preserve"> identified</w:t>
      </w:r>
      <w:r w:rsidR="009F483B">
        <w:t>. T</w:t>
      </w:r>
      <w:r>
        <w:t>he site entered the safety case anomalies process (SCAP) and these</w:t>
      </w:r>
      <w:r w:rsidRPr="00CB0821">
        <w:t xml:space="preserve"> </w:t>
      </w:r>
      <w:r>
        <w:t>were</w:t>
      </w:r>
      <w:r w:rsidRPr="00CB0821">
        <w:t xml:space="preserve"> dealt with in accordance with the licensee's arrangements, which are deemed to be adequate, </w:t>
      </w:r>
      <w:r>
        <w:t>however</w:t>
      </w:r>
      <w:r w:rsidRPr="00CB0821">
        <w:t xml:space="preserve"> </w:t>
      </w:r>
      <w:r>
        <w:t>we are</w:t>
      </w:r>
      <w:r w:rsidRPr="00CB0821">
        <w:t xml:space="preserve"> </w:t>
      </w:r>
      <w:r>
        <w:t>maintaining oversight.</w:t>
      </w:r>
      <w:r w:rsidR="00707BC7" w:rsidRPr="00707BC7">
        <w:t xml:space="preserve"> All safety cases should be </w:t>
      </w:r>
      <w:r w:rsidR="00707BC7" w:rsidRPr="00707BC7">
        <w:lastRenderedPageBreak/>
        <w:t xml:space="preserve">free of significant error and represent the current plant position, as understood either by inspections or supporting calculations. </w:t>
      </w:r>
    </w:p>
    <w:p w14:paraId="5D71475D" w14:textId="6B48CF3B" w:rsidR="00807810" w:rsidRPr="009369FF" w:rsidRDefault="00807810" w:rsidP="000A58A7">
      <w:pPr>
        <w:rPr>
          <w:b/>
          <w:bCs/>
        </w:rPr>
      </w:pPr>
      <w:r w:rsidRPr="009369FF">
        <w:rPr>
          <w:b/>
          <w:bCs/>
        </w:rPr>
        <w:t>Heysham 2</w:t>
      </w:r>
    </w:p>
    <w:p w14:paraId="54BD8D00" w14:textId="77777777" w:rsidR="00E04CEA" w:rsidRDefault="00D1062A" w:rsidP="00E04CEA">
      <w:r w:rsidRPr="009369FF">
        <w:t>Matters and events of particular note during the period were:</w:t>
      </w:r>
    </w:p>
    <w:p w14:paraId="061AC10C" w14:textId="77777777" w:rsidR="00612305" w:rsidRDefault="00B02DEB" w:rsidP="00D67D2E">
      <w:pPr>
        <w:pStyle w:val="ListParagraph"/>
        <w:numPr>
          <w:ilvl w:val="0"/>
          <w:numId w:val="27"/>
        </w:numPr>
      </w:pPr>
      <w:r w:rsidRPr="00B02DEB">
        <w:t xml:space="preserve">On Thursday 7th August, during the load reduction in preparation for a planned </w:t>
      </w:r>
      <w:r w:rsidR="00281367">
        <w:t xml:space="preserve"> reactor</w:t>
      </w:r>
      <w:r w:rsidR="003E585A">
        <w:t xml:space="preserve"> </w:t>
      </w:r>
      <w:r w:rsidRPr="00B02DEB">
        <w:t xml:space="preserve">7 trip for </w:t>
      </w:r>
      <w:r w:rsidR="003E585A">
        <w:t>o</w:t>
      </w:r>
      <w:r w:rsidRPr="00B02DEB">
        <w:t>ffload</w:t>
      </w:r>
      <w:r w:rsidR="003E585A">
        <w:t xml:space="preserve"> d</w:t>
      </w:r>
      <w:r w:rsidRPr="00B02DEB">
        <w:t xml:space="preserve">epressurised </w:t>
      </w:r>
      <w:r w:rsidR="003E585A">
        <w:t>r</w:t>
      </w:r>
      <w:r w:rsidRPr="00B02DEB">
        <w:t xml:space="preserve">efuelling (ODR), </w:t>
      </w:r>
      <w:r w:rsidR="003E585A">
        <w:t>m</w:t>
      </w:r>
      <w:r w:rsidRPr="00B02DEB">
        <w:t xml:space="preserve">ain </w:t>
      </w:r>
      <w:r w:rsidR="003E585A">
        <w:t>b</w:t>
      </w:r>
      <w:r w:rsidRPr="00B02DEB">
        <w:t xml:space="preserve">oiler </w:t>
      </w:r>
      <w:r w:rsidR="003E585A">
        <w:t>f</w:t>
      </w:r>
      <w:r w:rsidRPr="00B02DEB">
        <w:t xml:space="preserve">eed </w:t>
      </w:r>
      <w:r w:rsidR="003E585A">
        <w:t>p</w:t>
      </w:r>
      <w:r w:rsidRPr="00B02DEB">
        <w:t xml:space="preserve">ump 7 (MBFP) suffered a transient, whereby there was a sudden reduction in forward feed flow and </w:t>
      </w:r>
      <w:r w:rsidR="00E435BE">
        <w:t>half unit valves differential pressure</w:t>
      </w:r>
      <w:r w:rsidRPr="00B02DEB">
        <w:t xml:space="preserve"> was seen to fluctuate. </w:t>
      </w:r>
    </w:p>
    <w:p w14:paraId="213DFA2E" w14:textId="77777777" w:rsidR="00612305" w:rsidRDefault="00612305" w:rsidP="00612305">
      <w:pPr>
        <w:pStyle w:val="ListParagraph"/>
      </w:pPr>
    </w:p>
    <w:p w14:paraId="049069CE" w14:textId="4F2BC390" w:rsidR="00281367" w:rsidRDefault="00B02DEB" w:rsidP="004C1880">
      <w:pPr>
        <w:pStyle w:val="ListParagraph"/>
      </w:pPr>
      <w:r w:rsidRPr="00B02DEB">
        <w:t xml:space="preserve">The </w:t>
      </w:r>
      <w:r w:rsidR="00E435BE">
        <w:t>control room</w:t>
      </w:r>
      <w:r w:rsidR="00612305">
        <w:t xml:space="preserve"> </w:t>
      </w:r>
      <w:r w:rsidR="008B5BE1">
        <w:t>responded</w:t>
      </w:r>
      <w:r w:rsidRPr="00B02DEB">
        <w:t xml:space="preserve"> and commence </w:t>
      </w:r>
      <w:r w:rsidR="008B5BE1">
        <w:t>changeover to</w:t>
      </w:r>
      <w:r w:rsidRPr="00B02DEB">
        <w:t xml:space="preserve"> </w:t>
      </w:r>
      <w:r w:rsidR="00190461">
        <w:t>s</w:t>
      </w:r>
      <w:r w:rsidRPr="00B02DEB">
        <w:t xml:space="preserve">tart and </w:t>
      </w:r>
      <w:r w:rsidR="00190461">
        <w:t>s</w:t>
      </w:r>
      <w:r w:rsidRPr="00B02DEB">
        <w:t xml:space="preserve">tandby </w:t>
      </w:r>
      <w:r w:rsidR="00190461">
        <w:t>f</w:t>
      </w:r>
      <w:r w:rsidRPr="00B02DEB">
        <w:t xml:space="preserve">eed </w:t>
      </w:r>
      <w:r w:rsidR="00190461">
        <w:t>p</w:t>
      </w:r>
      <w:r w:rsidRPr="00B02DEB">
        <w:t>umps (SSBFPs). Just prior to starting the SSBFP's, 7B quadrant protection equipment operated,</w:t>
      </w:r>
      <w:r w:rsidR="007D0A69">
        <w:t xml:space="preserve"> </w:t>
      </w:r>
      <w:r w:rsidRPr="00B02DEB">
        <w:t>leading to an unplanned automatic reactor trip</w:t>
      </w:r>
      <w:r w:rsidR="004C1880">
        <w:t>. T</w:t>
      </w:r>
      <w:r w:rsidR="00281367">
        <w:t xml:space="preserve">here were no post-trip failures and the reactor </w:t>
      </w:r>
      <w:r w:rsidR="004C1880">
        <w:t>was</w:t>
      </w:r>
      <w:r w:rsidR="00281367">
        <w:t xml:space="preserve"> safely shutdown</w:t>
      </w:r>
      <w:r w:rsidR="004C1880">
        <w:t>.</w:t>
      </w:r>
    </w:p>
    <w:p w14:paraId="3337A58E" w14:textId="77777777" w:rsidR="00281367" w:rsidRDefault="00281367" w:rsidP="00281367">
      <w:pPr>
        <w:pStyle w:val="ListParagraph"/>
      </w:pPr>
    </w:p>
    <w:p w14:paraId="78D70862" w14:textId="4B0285BA" w:rsidR="00281367" w:rsidRDefault="00281367" w:rsidP="00281367">
      <w:pPr>
        <w:pStyle w:val="ListParagraph"/>
      </w:pPr>
      <w:r>
        <w:t>Initial investigations indicated that the feed pump issue may be associated with the pressure stage thrust bearing which showed high temperature and vibration, coincident with the reduction of forward feed.</w:t>
      </w:r>
    </w:p>
    <w:p w14:paraId="6C698299" w14:textId="77777777" w:rsidR="00281367" w:rsidRDefault="00281367" w:rsidP="00281367">
      <w:pPr>
        <w:pStyle w:val="ListParagraph"/>
      </w:pPr>
    </w:p>
    <w:p w14:paraId="55B0DB4B" w14:textId="2E135061" w:rsidR="00B02DEB" w:rsidRDefault="006102FF" w:rsidP="002F5590">
      <w:pPr>
        <w:pStyle w:val="ListParagraph"/>
      </w:pPr>
      <w:r>
        <w:t>Heysham 2</w:t>
      </w:r>
      <w:r w:rsidR="00281367">
        <w:t xml:space="preserve"> conduct</w:t>
      </w:r>
      <w:r w:rsidR="002F5590">
        <w:t xml:space="preserve">ed </w:t>
      </w:r>
      <w:r w:rsidR="00281367">
        <w:t>a formal investigation</w:t>
      </w:r>
      <w:r>
        <w:t xml:space="preserve"> and shared the </w:t>
      </w:r>
      <w:r w:rsidR="00281367">
        <w:t>details</w:t>
      </w:r>
      <w:r w:rsidR="002F5590">
        <w:t xml:space="preserve"> with ONR.</w:t>
      </w:r>
      <w:r w:rsidR="00482A91">
        <w:t xml:space="preserve"> An event recovery organisation has been established </w:t>
      </w:r>
      <w:r w:rsidR="00653F20">
        <w:t>to manage and coordinate a progra</w:t>
      </w:r>
      <w:r w:rsidR="0083518C">
        <w:t>m</w:t>
      </w:r>
      <w:r w:rsidR="00653F20">
        <w:t>me of inspection</w:t>
      </w:r>
      <w:r w:rsidR="0083518C">
        <w:t xml:space="preserve"> and recovery</w:t>
      </w:r>
      <w:r w:rsidR="00653F20">
        <w:t xml:space="preserve"> works</w:t>
      </w:r>
      <w:r w:rsidR="0083518C">
        <w:t>. ONR will</w:t>
      </w:r>
      <w:r w:rsidR="001A26CF">
        <w:t xml:space="preserve"> be updated on progress routinely.</w:t>
      </w:r>
      <w:r w:rsidR="00653F20">
        <w:t xml:space="preserve"> </w:t>
      </w:r>
    </w:p>
    <w:p w14:paraId="4751EE4F" w14:textId="77777777" w:rsidR="00B02DEB" w:rsidRDefault="00B02DEB" w:rsidP="00B02DEB">
      <w:pPr>
        <w:pStyle w:val="ListParagraph"/>
      </w:pPr>
    </w:p>
    <w:p w14:paraId="72AC56FB" w14:textId="45DFB8C1" w:rsidR="00021DE2" w:rsidRDefault="007E560E" w:rsidP="00D67D2E">
      <w:pPr>
        <w:pStyle w:val="ListParagraph"/>
        <w:numPr>
          <w:ilvl w:val="0"/>
          <w:numId w:val="27"/>
        </w:numPr>
      </w:pPr>
      <w:r>
        <w:t xml:space="preserve">On 15th September 2025, during the startup process following </w:t>
      </w:r>
      <w:r w:rsidR="000D1473">
        <w:t>reactor 7 off load depressurised refuelling campaign</w:t>
      </w:r>
      <w:r>
        <w:t xml:space="preserve">, </w:t>
      </w:r>
      <w:r w:rsidR="000151DC">
        <w:t>r</w:t>
      </w:r>
      <w:r>
        <w:t>eactor 7 was manually tripped</w:t>
      </w:r>
      <w:r w:rsidR="000151DC">
        <w:t xml:space="preserve"> </w:t>
      </w:r>
      <w:r>
        <w:t xml:space="preserve">during the </w:t>
      </w:r>
      <w:r w:rsidR="00BA6F9E">
        <w:t>p</w:t>
      </w:r>
      <w:r>
        <w:t xml:space="preserve">hase 4A hold point for </w:t>
      </w:r>
      <w:r w:rsidR="00BA6F9E">
        <w:t>t</w:t>
      </w:r>
      <w:r>
        <w:t xml:space="preserve">est and </w:t>
      </w:r>
      <w:r w:rsidR="00BA6F9E">
        <w:t>c</w:t>
      </w:r>
      <w:r>
        <w:t xml:space="preserve">ommission </w:t>
      </w:r>
      <w:r w:rsidR="00BA6F9E">
        <w:t>p</w:t>
      </w:r>
      <w:r>
        <w:t>anel (T&amp;CP) boiler temperature monitoring</w:t>
      </w:r>
      <w:r w:rsidR="00BA6F9E">
        <w:t>. This was</w:t>
      </w:r>
      <w:r>
        <w:t xml:space="preserve"> in accordance with the </w:t>
      </w:r>
      <w:r w:rsidR="00BA6F9E">
        <w:t>m</w:t>
      </w:r>
      <w:r>
        <w:t xml:space="preserve">ain </w:t>
      </w:r>
      <w:r w:rsidR="00BA6F9E">
        <w:t>b</w:t>
      </w:r>
      <w:r>
        <w:t xml:space="preserve">oiler </w:t>
      </w:r>
      <w:r w:rsidR="00BA6F9E">
        <w:t>f</w:t>
      </w:r>
      <w:r>
        <w:t xml:space="preserve">eed </w:t>
      </w:r>
      <w:r w:rsidR="00BA6F9E">
        <w:t>p</w:t>
      </w:r>
      <w:r>
        <w:t>ump</w:t>
      </w:r>
      <w:r w:rsidR="006C3BEC">
        <w:t xml:space="preserve"> (MBFP)</w:t>
      </w:r>
      <w:r>
        <w:t xml:space="preserve"> </w:t>
      </w:r>
      <w:r w:rsidR="000E5A64">
        <w:t>e</w:t>
      </w:r>
      <w:r>
        <w:t xml:space="preserve">vent </w:t>
      </w:r>
      <w:r w:rsidR="000E5A64">
        <w:t>r</w:t>
      </w:r>
      <w:r>
        <w:t xml:space="preserve">ecovery </w:t>
      </w:r>
      <w:r w:rsidR="000E5A64">
        <w:t>p</w:t>
      </w:r>
      <w:r>
        <w:t>lan</w:t>
      </w:r>
      <w:r w:rsidR="0004431C">
        <w:t xml:space="preserve"> which was established to respond to potential</w:t>
      </w:r>
      <w:r w:rsidR="00730708">
        <w:t xml:space="preserve"> d</w:t>
      </w:r>
      <w:r w:rsidR="0004431C">
        <w:t>ebris</w:t>
      </w:r>
      <w:r w:rsidR="001A7ABF">
        <w:t xml:space="preserve"> migration</w:t>
      </w:r>
      <w:r w:rsidR="0004431C">
        <w:t xml:space="preserve"> from the</w:t>
      </w:r>
      <w:r w:rsidR="00730708">
        <w:t xml:space="preserve"> MBFP failure</w:t>
      </w:r>
      <w:r w:rsidR="001A7ABF">
        <w:t>.</w:t>
      </w:r>
      <w:r w:rsidR="006C3BEC">
        <w:t xml:space="preserve"> </w:t>
      </w:r>
      <w:r w:rsidR="0004431C">
        <w:t xml:space="preserve"> </w:t>
      </w:r>
      <w:r w:rsidR="00935298">
        <w:t xml:space="preserve"> </w:t>
      </w:r>
    </w:p>
    <w:p w14:paraId="54A61FE7" w14:textId="77777777" w:rsidR="000E5A64" w:rsidRDefault="000E5A64" w:rsidP="000E5A64">
      <w:pPr>
        <w:pStyle w:val="ListParagraph"/>
      </w:pPr>
    </w:p>
    <w:p w14:paraId="31B2FB08" w14:textId="6AFD6631" w:rsidR="007E560E" w:rsidRDefault="004F0489" w:rsidP="005E6D6E">
      <w:pPr>
        <w:pStyle w:val="ListParagraph"/>
      </w:pPr>
      <w:r>
        <w:t xml:space="preserve">Reactor 7 was successfully tripped, and all post-trip cooling systems were promptly and effectively brought into service. The decision to manually trip </w:t>
      </w:r>
      <w:r w:rsidR="000E5A64">
        <w:t>r</w:t>
      </w:r>
      <w:r>
        <w:t>eactor 7</w:t>
      </w:r>
      <w:r w:rsidR="000E5A64">
        <w:t xml:space="preserve"> </w:t>
      </w:r>
      <w:r>
        <w:t xml:space="preserve">was made conservatively due to the lack of long-term operational benefit at this stage of startup. </w:t>
      </w:r>
    </w:p>
    <w:p w14:paraId="238ADFB8" w14:textId="77777777" w:rsidR="005E6D6E" w:rsidRDefault="005E6D6E" w:rsidP="005E6D6E">
      <w:pPr>
        <w:pStyle w:val="ListParagraph"/>
      </w:pPr>
    </w:p>
    <w:p w14:paraId="4DFDB437" w14:textId="1C3334EF" w:rsidR="00E4158E" w:rsidRDefault="005E6D6E" w:rsidP="005E6D6E">
      <w:pPr>
        <w:pStyle w:val="ListParagraph"/>
      </w:pPr>
      <w:r>
        <w:t>Additional inspection work is being undertaken</w:t>
      </w:r>
      <w:r w:rsidR="00E56119">
        <w:t>, controlled by the event recovery and test and commissioning panel</w:t>
      </w:r>
      <w:r w:rsidR="00E4158E">
        <w:t xml:space="preserve"> prior to restarting reactor 7. ONR are </w:t>
      </w:r>
      <w:r w:rsidR="00C06B87">
        <w:t>being updated on progress.</w:t>
      </w:r>
    </w:p>
    <w:p w14:paraId="4551635D" w14:textId="439F3694" w:rsidR="005E6D6E" w:rsidRDefault="00E56119" w:rsidP="005E6D6E">
      <w:pPr>
        <w:pStyle w:val="ListParagraph"/>
      </w:pPr>
      <w:r>
        <w:t xml:space="preserve"> </w:t>
      </w:r>
    </w:p>
    <w:p w14:paraId="7BE4E689" w14:textId="469D8BEE" w:rsidR="0096180C" w:rsidRDefault="008A73E3" w:rsidP="007E560E">
      <w:pPr>
        <w:pStyle w:val="ListParagraph"/>
        <w:numPr>
          <w:ilvl w:val="0"/>
          <w:numId w:val="27"/>
        </w:numPr>
      </w:pPr>
      <w:r>
        <w:t>O</w:t>
      </w:r>
      <w:r w:rsidR="006F2FA9">
        <w:t>n</w:t>
      </w:r>
      <w:r>
        <w:t xml:space="preserve"> 20</w:t>
      </w:r>
      <w:r w:rsidRPr="008A73E3">
        <w:rPr>
          <w:vertAlign w:val="superscript"/>
        </w:rPr>
        <w:t>th</w:t>
      </w:r>
      <w:r>
        <w:t xml:space="preserve"> </w:t>
      </w:r>
      <w:r w:rsidR="006F2FA9">
        <w:t>August</w:t>
      </w:r>
      <w:r>
        <w:t xml:space="preserve"> 2025</w:t>
      </w:r>
      <w:r w:rsidR="0045309E">
        <w:t>, d</w:t>
      </w:r>
      <w:r w:rsidR="00AC45C1">
        <w:t xml:space="preserve">uring preparations to </w:t>
      </w:r>
      <w:r w:rsidR="001C54B4">
        <w:t>i</w:t>
      </w:r>
      <w:r w:rsidR="00AC45C1">
        <w:t xml:space="preserve">solated </w:t>
      </w:r>
      <w:r w:rsidR="001C54B4">
        <w:t>a</w:t>
      </w:r>
      <w:r w:rsidR="0045309E">
        <w:t xml:space="preserve"> p</w:t>
      </w:r>
      <w:r w:rsidR="00AC45C1">
        <w:t xml:space="preserve">ressure </w:t>
      </w:r>
      <w:r w:rsidR="0045309E">
        <w:t>v</w:t>
      </w:r>
      <w:r w:rsidR="00AC45C1">
        <w:t xml:space="preserve">essel </w:t>
      </w:r>
      <w:r w:rsidR="0045309E">
        <w:t>c</w:t>
      </w:r>
      <w:r w:rsidR="00AC45C1">
        <w:t xml:space="preserve">ooling </w:t>
      </w:r>
      <w:r w:rsidR="0045309E">
        <w:t>s</w:t>
      </w:r>
      <w:r w:rsidR="00AC45C1">
        <w:t>ystem Liner Tube, issues were identified prompting an Independent Verification (IV</w:t>
      </w:r>
      <w:r w:rsidR="001C54B4">
        <w:t>)</w:t>
      </w:r>
      <w:r w:rsidR="006616F9">
        <w:t>. I</w:t>
      </w:r>
      <w:r w:rsidR="00AC45C1">
        <w:t xml:space="preserve">naccuracies </w:t>
      </w:r>
      <w:r w:rsidR="006616F9">
        <w:t xml:space="preserve">were </w:t>
      </w:r>
      <w:r w:rsidR="007310DB">
        <w:t>identified with a drawing</w:t>
      </w:r>
      <w:r w:rsidR="00B37E94">
        <w:t xml:space="preserve"> which led to</w:t>
      </w:r>
      <w:r w:rsidR="00AC45C1">
        <w:t xml:space="preserve"> an in-service tube</w:t>
      </w:r>
      <w:r w:rsidR="0002396A">
        <w:t xml:space="preserve"> being</w:t>
      </w:r>
      <w:r w:rsidR="00AC45C1">
        <w:t xml:space="preserve"> inadvertently vented</w:t>
      </w:r>
      <w:r w:rsidR="0002396A">
        <w:t>.</w:t>
      </w:r>
      <w:r w:rsidR="00F506B0">
        <w:t xml:space="preserve"> </w:t>
      </w:r>
      <w:r w:rsidR="00AC45C1">
        <w:t xml:space="preserve">Further review uncovered </w:t>
      </w:r>
      <w:r w:rsidR="001872CC">
        <w:t>additional documentation errors</w:t>
      </w:r>
      <w:r w:rsidR="00F506B0">
        <w:t>.</w:t>
      </w:r>
      <w:r w:rsidR="0096180C" w:rsidRPr="0096180C">
        <w:t xml:space="preserve"> </w:t>
      </w:r>
    </w:p>
    <w:p w14:paraId="4C80FF58" w14:textId="77777777" w:rsidR="0096180C" w:rsidRDefault="0096180C" w:rsidP="0096180C">
      <w:pPr>
        <w:pStyle w:val="ListParagraph"/>
      </w:pPr>
    </w:p>
    <w:p w14:paraId="67236D81" w14:textId="0E5C097E" w:rsidR="0096180C" w:rsidRDefault="0096180C" w:rsidP="0096180C">
      <w:pPr>
        <w:pStyle w:val="ListParagraph"/>
      </w:pPr>
      <w:r>
        <w:t>There was no nuclear safety impact as flow and temperature parameters remain within acceptable limits.</w:t>
      </w:r>
    </w:p>
    <w:p w14:paraId="08FADB09" w14:textId="552CE213" w:rsidR="00AA1677" w:rsidRDefault="00AA1677" w:rsidP="0096180C">
      <w:pPr>
        <w:pStyle w:val="ListParagraph"/>
      </w:pPr>
    </w:p>
    <w:p w14:paraId="7B40C4D3" w14:textId="465F736A" w:rsidR="0024195C" w:rsidRDefault="00AC45C1" w:rsidP="0096180C">
      <w:pPr>
        <w:pStyle w:val="ListParagraph"/>
      </w:pPr>
      <w:r>
        <w:t>Findings have been communicated to</w:t>
      </w:r>
      <w:r w:rsidR="00AA1677">
        <w:t xml:space="preserve"> relevant station departments</w:t>
      </w:r>
      <w:r>
        <w:t xml:space="preserve"> to ensure awareness and prevent recurrence. An investigation will be</w:t>
      </w:r>
      <w:r w:rsidR="0096180C">
        <w:t xml:space="preserve"> undertaken and findings shared with ONR.</w:t>
      </w:r>
    </w:p>
    <w:p w14:paraId="3E7B9CCE" w14:textId="77777777" w:rsidR="0096180C" w:rsidRDefault="0096180C" w:rsidP="0096180C">
      <w:pPr>
        <w:pStyle w:val="ListParagraph"/>
      </w:pPr>
    </w:p>
    <w:p w14:paraId="6C5059B7" w14:textId="5CD90A13" w:rsidR="00563CAA" w:rsidRPr="00432753" w:rsidRDefault="00DF4E0C" w:rsidP="004D1D96">
      <w:pPr>
        <w:pStyle w:val="ListParagraph"/>
        <w:numPr>
          <w:ilvl w:val="0"/>
          <w:numId w:val="27"/>
        </w:numPr>
      </w:pPr>
      <w:r w:rsidRPr="00DF4E0C">
        <w:t xml:space="preserve">During this quarter, </w:t>
      </w:r>
      <w:r w:rsidR="00254B68">
        <w:t>f</w:t>
      </w:r>
      <w:r w:rsidR="006F6127">
        <w:t>ive</w:t>
      </w:r>
      <w:r w:rsidR="00E7672C">
        <w:t xml:space="preserve"> </w:t>
      </w:r>
      <w:r w:rsidRPr="00DF4E0C">
        <w:t>safety case anomalies were identified. The site entered the safety case anomalies process (SCAP) and these were dealt with in accordance with the licensee's arrangements, which are deemed to be adequate, however we are maintaining oversight.</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7DB09CAC"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r w:rsidR="00872988" w:rsidRPr="00690387">
        <w:t>There were no such matters or events of significance during the period</w:t>
      </w:r>
      <w:r w:rsidR="00872988">
        <w:t xml:space="preserve"> for Heysham1</w:t>
      </w:r>
      <w:r w:rsidR="00872988" w:rsidRPr="00690387">
        <w:t>.</w:t>
      </w:r>
    </w:p>
    <w:p w14:paraId="1A5C1A5A" w14:textId="35314663" w:rsidR="00745534" w:rsidRDefault="00745534" w:rsidP="00AC4DDE">
      <w:pPr>
        <w:pStyle w:val="Bulletlist1"/>
        <w:numPr>
          <w:ilvl w:val="0"/>
          <w:numId w:val="0"/>
        </w:numPr>
        <w:ind w:left="360" w:hanging="360"/>
      </w:pPr>
      <w:r w:rsidRPr="00690387">
        <w:t xml:space="preserve">The following </w:t>
      </w:r>
      <w:r w:rsidR="000F048F" w:rsidRPr="000F048F">
        <w:t>licence instrument</w:t>
      </w:r>
      <w:r w:rsidRPr="00690387">
        <w:t xml:space="preserve"> ha</w:t>
      </w:r>
      <w:r w:rsidR="0050057C">
        <w:t>s</w:t>
      </w:r>
      <w:r w:rsidRPr="00690387">
        <w:t xml:space="preserve"> been issued during the period:</w:t>
      </w:r>
    </w:p>
    <w:p w14:paraId="446E437D" w14:textId="6A13FE4A" w:rsidR="00A333CE" w:rsidRDefault="00B22A2A" w:rsidP="00A333CE">
      <w:pPr>
        <w:pStyle w:val="Bulletlist1"/>
      </w:pPr>
      <w:r>
        <w:t>On 17</w:t>
      </w:r>
      <w:r w:rsidRPr="00B22A2A">
        <w:rPr>
          <w:vertAlign w:val="superscript"/>
        </w:rPr>
        <w:t>th</w:t>
      </w:r>
      <w:r>
        <w:t xml:space="preserve"> July 2025 an</w:t>
      </w:r>
      <w:r w:rsidRPr="00B22A2A">
        <w:t xml:space="preserve"> incident occurred at </w:t>
      </w:r>
      <w:r>
        <w:t>Heysham 2</w:t>
      </w:r>
      <w:r w:rsidRPr="00B22A2A">
        <w:t xml:space="preserve"> where an Optech received burns to their hand when they came into contact with</w:t>
      </w:r>
      <w:r w:rsidR="00026700">
        <w:t xml:space="preserve"> live</w:t>
      </w:r>
      <w:r w:rsidRPr="00B22A2A">
        <w:t xml:space="preserve"> pipework at </w:t>
      </w:r>
      <w:r w:rsidR="00026700">
        <w:t xml:space="preserve">a temperature of </w:t>
      </w:r>
      <w:r w:rsidRPr="00B22A2A">
        <w:t>approximately 200⁰C</w:t>
      </w:r>
      <w:r w:rsidR="00482CE7">
        <w:t>, the injured party</w:t>
      </w:r>
      <w:r w:rsidR="004C15A2">
        <w:t xml:space="preserve"> was initially treated on station and </w:t>
      </w:r>
      <w:r w:rsidR="009E33EB">
        <w:t>later attended hospital,</w:t>
      </w:r>
      <w:r w:rsidR="00CA2D3E">
        <w:t xml:space="preserve"> returning to work a couple of days later</w:t>
      </w:r>
      <w:r w:rsidRPr="00B22A2A">
        <w:t>.</w:t>
      </w:r>
    </w:p>
    <w:p w14:paraId="461B94E3" w14:textId="0EC0490B" w:rsidR="00A333CE" w:rsidRDefault="00B41121" w:rsidP="009F764A">
      <w:pPr>
        <w:pStyle w:val="Bulletlist1"/>
        <w:numPr>
          <w:ilvl w:val="0"/>
          <w:numId w:val="0"/>
        </w:numPr>
        <w:ind w:left="360"/>
      </w:pPr>
      <w:r>
        <w:t>ONR carried out initial follow up and</w:t>
      </w:r>
      <w:r w:rsidR="000646E7">
        <w:t xml:space="preserve"> concluded </w:t>
      </w:r>
      <w:r w:rsidR="009037EE">
        <w:t xml:space="preserve">for </w:t>
      </w:r>
      <w:r w:rsidR="009F764A">
        <w:t>that</w:t>
      </w:r>
      <w:r w:rsidR="00D16486">
        <w:t xml:space="preserve">, for </w:t>
      </w:r>
      <w:r w:rsidR="009037EE">
        <w:t>this work activity,</w:t>
      </w:r>
      <w:r w:rsidR="001B234E">
        <w:t xml:space="preserve"> </w:t>
      </w:r>
      <w:r w:rsidR="00B144D2">
        <w:t>both EDF</w:t>
      </w:r>
      <w:r w:rsidR="00EB1628">
        <w:t>/NGL Heysham 2 and ALTRAD Contractor</w:t>
      </w:r>
      <w:r w:rsidR="00885A16">
        <w:t xml:space="preserve"> on Heysham 2</w:t>
      </w:r>
      <w:r w:rsidR="00D71878">
        <w:t xml:space="preserve"> </w:t>
      </w:r>
      <w:r w:rsidR="00EB123C">
        <w:t>were non compliant with “</w:t>
      </w:r>
      <w:r w:rsidR="005029A4" w:rsidRPr="005029A4">
        <w:t>The Management of the Health and Safety at Work Regulations 1999 regulation 3(1)</w:t>
      </w:r>
      <w:r w:rsidR="009037EE">
        <w:t xml:space="preserve">” </w:t>
      </w:r>
      <w:r w:rsidR="00D16486">
        <w:t xml:space="preserve">which </w:t>
      </w:r>
      <w:r w:rsidR="009F764A" w:rsidRPr="009F764A">
        <w:t>requires employees to make a suitable an sufficient assessment of the risks to the health and safety of his employees</w:t>
      </w:r>
      <w:r w:rsidR="009D48BD">
        <w:t>.</w:t>
      </w:r>
    </w:p>
    <w:p w14:paraId="7F2F290C" w14:textId="5266884C" w:rsidR="00913557" w:rsidRPr="00A333CE" w:rsidRDefault="00913557" w:rsidP="009F764A">
      <w:pPr>
        <w:pStyle w:val="Bulletlist1"/>
        <w:numPr>
          <w:ilvl w:val="0"/>
          <w:numId w:val="0"/>
        </w:numPr>
        <w:ind w:left="360"/>
      </w:pPr>
      <w:r>
        <w:t>Both Heysham 2</w:t>
      </w:r>
      <w:r w:rsidR="004A0E48">
        <w:t xml:space="preserve"> </w:t>
      </w:r>
      <w:r>
        <w:t>and ALTRAD</w:t>
      </w:r>
      <w:r w:rsidR="004A0E48">
        <w:t xml:space="preserve">’s </w:t>
      </w:r>
      <w:r w:rsidR="00C411D2">
        <w:t xml:space="preserve">initial </w:t>
      </w:r>
      <w:r w:rsidR="004A0E48">
        <w:t>response to this incident was</w:t>
      </w:r>
      <w:r w:rsidR="008C3239">
        <w:t xml:space="preserve"> positive</w:t>
      </w:r>
      <w:r w:rsidR="00CC0847">
        <w:t>, investigations and</w:t>
      </w:r>
      <w:r w:rsidR="00C411D2">
        <w:t xml:space="preserve"> corrective actions have been progressed</w:t>
      </w:r>
      <w:r w:rsidR="003975C6">
        <w:t xml:space="preserve"> to prevent recurrance.</w:t>
      </w:r>
    </w:p>
    <w:p w14:paraId="4C234C28" w14:textId="551FF58A" w:rsidR="00745534" w:rsidRPr="002A52C4" w:rsidRDefault="00745534" w:rsidP="00A333CE">
      <w:pPr>
        <w:pStyle w:val="Bulletlist1"/>
        <w:numPr>
          <w:ilvl w:val="0"/>
          <w:numId w:val="0"/>
        </w:numPr>
      </w:pPr>
      <w:r w:rsidRPr="002A52C4">
        <w:rPr>
          <w:b/>
        </w:rPr>
        <w:t xml:space="preserve">Table </w:t>
      </w:r>
      <w:r w:rsidRPr="002A52C4">
        <w:rPr>
          <w:b/>
        </w:rPr>
        <w:fldChar w:fldCharType="begin"/>
      </w:r>
      <w:r w:rsidRPr="002A52C4">
        <w:rPr>
          <w:b/>
        </w:rPr>
        <w:instrText xml:space="preserve"> SEQ Table \* ARABIC </w:instrText>
      </w:r>
      <w:r w:rsidRPr="002A52C4">
        <w:rPr>
          <w:b/>
        </w:rPr>
        <w:fldChar w:fldCharType="separate"/>
      </w:r>
      <w:r w:rsidRPr="002A52C4">
        <w:rPr>
          <w:b/>
        </w:rPr>
        <w:t>1</w:t>
      </w:r>
      <w:r w:rsidRPr="002A52C4">
        <w:rPr>
          <w:b/>
        </w:rPr>
        <w:fldChar w:fldCharType="end"/>
      </w:r>
      <w:r w:rsidRPr="002A52C4">
        <w:rPr>
          <w:b/>
        </w:rPr>
        <w:t xml:space="preserve">: Licence </w:t>
      </w:r>
      <w:r w:rsidR="002729ED" w:rsidRPr="002A52C4">
        <w:rPr>
          <w:b/>
        </w:rPr>
        <w:t>i</w:t>
      </w:r>
      <w:r w:rsidRPr="002A52C4">
        <w:rPr>
          <w:b/>
        </w:rPr>
        <w:t xml:space="preserve">nstruments and </w:t>
      </w:r>
      <w:r w:rsidR="00A67D75" w:rsidRPr="002A52C4">
        <w:rPr>
          <w:b/>
        </w:rPr>
        <w:t>e</w:t>
      </w:r>
      <w:r w:rsidRPr="002A52C4">
        <w:rPr>
          <w:b/>
        </w:rPr>
        <w:t xml:space="preserve">nforcement </w:t>
      </w:r>
      <w:r w:rsidR="00A67D75" w:rsidRPr="002A52C4">
        <w:rPr>
          <w:b/>
        </w:rPr>
        <w:t>n</w:t>
      </w:r>
      <w:r w:rsidRPr="002A52C4">
        <w:rPr>
          <w:b/>
        </w:rPr>
        <w:t xml:space="preserve">otices </w:t>
      </w:r>
      <w:r w:rsidR="00A67D75" w:rsidRPr="002A52C4">
        <w:rPr>
          <w:b/>
        </w:rPr>
        <w:t>i</w:t>
      </w:r>
      <w:r w:rsidRPr="002A52C4">
        <w:rPr>
          <w:b/>
        </w:rPr>
        <w:t>ssued by ONR during this period</w:t>
      </w:r>
    </w:p>
    <w:tbl>
      <w:tblPr>
        <w:tblStyle w:val="ONRTable1"/>
        <w:tblW w:w="5000" w:type="pct"/>
        <w:tblInd w:w="5" w:type="dxa"/>
        <w:tblLook w:val="01E0" w:firstRow="1" w:lastRow="1" w:firstColumn="1" w:lastColumn="1" w:noHBand="0" w:noVBand="0"/>
      </w:tblPr>
      <w:tblGrid>
        <w:gridCol w:w="1428"/>
        <w:gridCol w:w="2375"/>
        <w:gridCol w:w="1399"/>
        <w:gridCol w:w="3824"/>
      </w:tblGrid>
      <w:tr w:rsidR="000A58A7" w:rsidRPr="000A58A7" w14:paraId="0268BAAE" w14:textId="77777777" w:rsidTr="00A333CE">
        <w:trPr>
          <w:cnfStyle w:val="100000000000" w:firstRow="1" w:lastRow="0" w:firstColumn="0" w:lastColumn="0" w:oddVBand="0" w:evenVBand="0" w:oddHBand="0" w:evenHBand="0" w:firstRowFirstColumn="0" w:firstRowLastColumn="0" w:lastRowFirstColumn="0" w:lastRowLastColumn="0"/>
        </w:trPr>
        <w:tc>
          <w:tcPr>
            <w:tcW w:w="704" w:type="pct"/>
          </w:tcPr>
          <w:p w14:paraId="012D6D1B" w14:textId="77777777" w:rsidR="00745534" w:rsidRPr="000A58A7" w:rsidRDefault="00745534" w:rsidP="00A74DAC">
            <w:pPr>
              <w:spacing w:before="60" w:after="60"/>
              <w:rPr>
                <w:b w:val="0"/>
              </w:rPr>
            </w:pPr>
            <w:r w:rsidRPr="000A58A7">
              <w:rPr>
                <w:b w:val="0"/>
              </w:rPr>
              <w:t>Date</w:t>
            </w:r>
          </w:p>
        </w:tc>
        <w:tc>
          <w:tcPr>
            <w:tcW w:w="1345" w:type="pct"/>
          </w:tcPr>
          <w:p w14:paraId="46BF5EBA" w14:textId="77777777" w:rsidR="00745534" w:rsidRPr="000A58A7" w:rsidRDefault="00745534" w:rsidP="00A74DAC">
            <w:pPr>
              <w:spacing w:before="60" w:after="60"/>
              <w:rPr>
                <w:b w:val="0"/>
              </w:rPr>
            </w:pPr>
            <w:r w:rsidRPr="000A58A7">
              <w:rPr>
                <w:b w:val="0"/>
              </w:rPr>
              <w:t>Type</w:t>
            </w:r>
          </w:p>
        </w:tc>
        <w:tc>
          <w:tcPr>
            <w:tcW w:w="80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47"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A333CE">
        <w:tc>
          <w:tcPr>
            <w:tcW w:w="704" w:type="pct"/>
          </w:tcPr>
          <w:p w14:paraId="06CE6461" w14:textId="53C689FF" w:rsidR="00745534" w:rsidRPr="00BA4851" w:rsidRDefault="00207CAA" w:rsidP="00A74DAC">
            <w:pPr>
              <w:spacing w:before="60" w:after="60"/>
            </w:pPr>
            <w:r>
              <w:t>12.09.2025</w:t>
            </w:r>
          </w:p>
        </w:tc>
        <w:tc>
          <w:tcPr>
            <w:tcW w:w="1345" w:type="pct"/>
          </w:tcPr>
          <w:p w14:paraId="36ED9570" w14:textId="67CBDE59" w:rsidR="00745534" w:rsidRPr="00BA4851" w:rsidRDefault="00207CAA" w:rsidP="00A74DAC">
            <w:pPr>
              <w:spacing w:before="60" w:after="60"/>
            </w:pPr>
            <w:r>
              <w:t>Enforcement Letter</w:t>
            </w:r>
          </w:p>
        </w:tc>
        <w:tc>
          <w:tcPr>
            <w:tcW w:w="804" w:type="pct"/>
          </w:tcPr>
          <w:p w14:paraId="538ABCFF" w14:textId="0FBB8F4D" w:rsidR="00745534" w:rsidRPr="00BA4851" w:rsidRDefault="00A01DF4" w:rsidP="00A74DAC">
            <w:pPr>
              <w:spacing w:before="60" w:after="60"/>
            </w:pPr>
            <w:r>
              <w:t>ONR-EL-25-17</w:t>
            </w:r>
          </w:p>
        </w:tc>
        <w:tc>
          <w:tcPr>
            <w:tcW w:w="2147" w:type="pct"/>
          </w:tcPr>
          <w:p w14:paraId="0C8172F5" w14:textId="215A05C3" w:rsidR="00745534" w:rsidRPr="00BA4851" w:rsidRDefault="00C65A2B" w:rsidP="00EA1819">
            <w:pPr>
              <w:spacing w:before="60" w:after="60"/>
            </w:pPr>
            <w:r>
              <w:t>Operator hand burn on exposed “live” steam</w:t>
            </w:r>
            <w:r w:rsidR="004A0E48">
              <w:t xml:space="preserve"> </w:t>
            </w:r>
            <w:r>
              <w:t>pip</w:t>
            </w:r>
            <w:r w:rsidR="004D0602">
              <w:t>e</w:t>
            </w:r>
            <w:r>
              <w:t>work</w:t>
            </w:r>
            <w:r w:rsidR="00913557">
              <w:t>.</w:t>
            </w:r>
          </w:p>
        </w:tc>
      </w:tr>
      <w:tr w:rsidR="00745534" w:rsidRPr="00BA4851" w14:paraId="7F4E3E5D" w14:textId="77777777" w:rsidTr="00A333CE">
        <w:tc>
          <w:tcPr>
            <w:tcW w:w="704" w:type="pct"/>
          </w:tcPr>
          <w:p w14:paraId="443651DD" w14:textId="2384593A" w:rsidR="00745534" w:rsidRPr="00BA4851" w:rsidRDefault="00D00863" w:rsidP="00A74DAC">
            <w:pPr>
              <w:spacing w:before="60" w:after="60"/>
            </w:pPr>
            <w:r>
              <w:t>12.09.2025</w:t>
            </w:r>
          </w:p>
        </w:tc>
        <w:tc>
          <w:tcPr>
            <w:tcW w:w="1345" w:type="pct"/>
          </w:tcPr>
          <w:p w14:paraId="72EF56CF" w14:textId="4D5F77BA" w:rsidR="00745534" w:rsidRPr="00BA4851" w:rsidRDefault="00D00863" w:rsidP="00A74DAC">
            <w:pPr>
              <w:spacing w:before="60" w:after="60"/>
            </w:pPr>
            <w:r>
              <w:t>Enforcement Letter</w:t>
            </w:r>
          </w:p>
        </w:tc>
        <w:tc>
          <w:tcPr>
            <w:tcW w:w="804" w:type="pct"/>
          </w:tcPr>
          <w:p w14:paraId="62E246FF" w14:textId="03540529" w:rsidR="00745534" w:rsidRPr="00BA4851" w:rsidRDefault="00D00863" w:rsidP="00A74DAC">
            <w:pPr>
              <w:spacing w:before="60" w:after="60"/>
            </w:pPr>
            <w:r>
              <w:t>ONR-EL-25-18</w:t>
            </w:r>
          </w:p>
        </w:tc>
        <w:tc>
          <w:tcPr>
            <w:tcW w:w="2147" w:type="pct"/>
          </w:tcPr>
          <w:p w14:paraId="1DCA91F6" w14:textId="6978325A" w:rsidR="00745534" w:rsidRPr="00BA4851" w:rsidRDefault="00D00863" w:rsidP="00A74DAC">
            <w:pPr>
              <w:spacing w:before="60" w:after="60"/>
            </w:pPr>
            <w:r w:rsidRPr="00D00863">
              <w:t>Operator hand burn on exposed “live” steam pipework.</w:t>
            </w:r>
          </w:p>
        </w:tc>
      </w:tr>
      <w:tr w:rsidR="00745534" w:rsidRPr="00BA4851" w14:paraId="7B674447" w14:textId="77777777" w:rsidTr="00A333CE">
        <w:tc>
          <w:tcPr>
            <w:tcW w:w="704" w:type="pct"/>
          </w:tcPr>
          <w:p w14:paraId="77BB783B" w14:textId="77777777" w:rsidR="00745534" w:rsidRPr="00BA4851" w:rsidRDefault="00745534" w:rsidP="00A74DAC">
            <w:pPr>
              <w:spacing w:before="60" w:after="60"/>
            </w:pPr>
          </w:p>
        </w:tc>
        <w:tc>
          <w:tcPr>
            <w:tcW w:w="1345" w:type="pct"/>
          </w:tcPr>
          <w:p w14:paraId="6E0078C6" w14:textId="77777777" w:rsidR="00745534" w:rsidRPr="00BA4851" w:rsidRDefault="00745534" w:rsidP="00A74DAC">
            <w:pPr>
              <w:spacing w:before="60" w:after="60"/>
            </w:pPr>
          </w:p>
        </w:tc>
        <w:tc>
          <w:tcPr>
            <w:tcW w:w="804" w:type="pct"/>
          </w:tcPr>
          <w:p w14:paraId="23264230" w14:textId="77777777" w:rsidR="00745534" w:rsidRPr="00BA4851" w:rsidRDefault="00745534" w:rsidP="00A74DAC">
            <w:pPr>
              <w:spacing w:before="60" w:after="60"/>
            </w:pPr>
          </w:p>
        </w:tc>
        <w:tc>
          <w:tcPr>
            <w:tcW w:w="2147" w:type="pct"/>
          </w:tcPr>
          <w:p w14:paraId="0DC5E177" w14:textId="77777777" w:rsidR="00745534" w:rsidRPr="00BA4851" w:rsidRDefault="00745534" w:rsidP="00A74DAC">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28A6B027" w14:textId="2B8D319E" w:rsidR="00203214" w:rsidRPr="00203214" w:rsidRDefault="00745534" w:rsidP="0020321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r w:rsidR="00203214">
        <w:t xml:space="preserve"> </w:t>
      </w:r>
    </w:p>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773A" w14:textId="77777777" w:rsidR="00F730DC" w:rsidRDefault="00F730DC" w:rsidP="007D199A">
      <w:pPr>
        <w:spacing w:after="0"/>
      </w:pPr>
      <w:r>
        <w:separator/>
      </w:r>
    </w:p>
    <w:p w14:paraId="10FEA013" w14:textId="77777777" w:rsidR="00F730DC" w:rsidRDefault="00F730DC"/>
  </w:endnote>
  <w:endnote w:type="continuationSeparator" w:id="0">
    <w:p w14:paraId="72EB1307" w14:textId="77777777" w:rsidR="00F730DC" w:rsidRDefault="00F730DC" w:rsidP="007D199A">
      <w:pPr>
        <w:spacing w:after="0"/>
      </w:pPr>
      <w:r>
        <w:continuationSeparator/>
      </w:r>
    </w:p>
    <w:p w14:paraId="3F45EAC1" w14:textId="77777777" w:rsidR="00F730DC" w:rsidRDefault="00F73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6CAA" w14:textId="77777777" w:rsidR="00F730DC" w:rsidRPr="005E0344" w:rsidRDefault="00F730DC" w:rsidP="005E0344">
      <w:pPr>
        <w:spacing w:after="120"/>
        <w:rPr>
          <w:color w:val="000000" w:themeColor="text2"/>
        </w:rPr>
      </w:pPr>
      <w:r w:rsidRPr="005E0344">
        <w:rPr>
          <w:color w:val="000000" w:themeColor="text2"/>
        </w:rPr>
        <w:separator/>
      </w:r>
    </w:p>
  </w:footnote>
  <w:footnote w:type="continuationSeparator" w:id="0">
    <w:p w14:paraId="2F9D961F" w14:textId="77777777" w:rsidR="00F730DC" w:rsidRPr="005E0344" w:rsidRDefault="00F730DC" w:rsidP="0090581D">
      <w:pPr>
        <w:spacing w:after="120"/>
        <w:rPr>
          <w:color w:val="000000" w:themeColor="text2"/>
        </w:rPr>
      </w:pPr>
      <w:r w:rsidRPr="005E0344">
        <w:rPr>
          <w:color w:val="000000" w:themeColor="text2"/>
        </w:rPr>
        <w:continuationSeparator/>
      </w:r>
    </w:p>
    <w:p w14:paraId="4B9502E8" w14:textId="77777777" w:rsidR="00F730DC" w:rsidRDefault="00F730DC"/>
  </w:footnote>
  <w:footnote w:type="continuationNotice" w:id="1">
    <w:p w14:paraId="676286C6" w14:textId="77777777" w:rsidR="00F730DC" w:rsidRDefault="00F730DC">
      <w:pPr>
        <w:spacing w:after="0"/>
      </w:pPr>
    </w:p>
    <w:p w14:paraId="49D954E3" w14:textId="77777777" w:rsidR="00F730DC" w:rsidRDefault="00F730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21257BB" w:rsidR="00177666" w:rsidRPr="002B07AE" w:rsidRDefault="003F22F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53A69">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83268">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50BB2"/>
    <w:multiLevelType w:val="hybridMultilevel"/>
    <w:tmpl w:val="39DE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00FE6"/>
    <w:multiLevelType w:val="hybridMultilevel"/>
    <w:tmpl w:val="2194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2"/>
  </w:num>
  <w:num w:numId="12" w16cid:durableId="2129204625">
    <w:abstractNumId w:val="23"/>
  </w:num>
  <w:num w:numId="13" w16cid:durableId="2040548924">
    <w:abstractNumId w:val="18"/>
  </w:num>
  <w:num w:numId="14" w16cid:durableId="1154493219">
    <w:abstractNumId w:val="13"/>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3"/>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1399553349">
    <w:abstractNumId w:val="10"/>
  </w:num>
  <w:num w:numId="28" w16cid:durableId="2019964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02A"/>
    <w:rsid w:val="000061C9"/>
    <w:rsid w:val="00011177"/>
    <w:rsid w:val="00011E19"/>
    <w:rsid w:val="000127B5"/>
    <w:rsid w:val="000133AB"/>
    <w:rsid w:val="00014814"/>
    <w:rsid w:val="000151DC"/>
    <w:rsid w:val="00017994"/>
    <w:rsid w:val="00021DE2"/>
    <w:rsid w:val="00022B69"/>
    <w:rsid w:val="0002396A"/>
    <w:rsid w:val="00024522"/>
    <w:rsid w:val="00024B2E"/>
    <w:rsid w:val="00026700"/>
    <w:rsid w:val="00027F4F"/>
    <w:rsid w:val="00030430"/>
    <w:rsid w:val="0003078E"/>
    <w:rsid w:val="00031B89"/>
    <w:rsid w:val="00031FB3"/>
    <w:rsid w:val="00034F95"/>
    <w:rsid w:val="0003693D"/>
    <w:rsid w:val="000375AA"/>
    <w:rsid w:val="000410D5"/>
    <w:rsid w:val="00042B86"/>
    <w:rsid w:val="00043F89"/>
    <w:rsid w:val="0004431C"/>
    <w:rsid w:val="00044335"/>
    <w:rsid w:val="0004440F"/>
    <w:rsid w:val="00047C75"/>
    <w:rsid w:val="0005067F"/>
    <w:rsid w:val="00052C8A"/>
    <w:rsid w:val="000548C8"/>
    <w:rsid w:val="00060560"/>
    <w:rsid w:val="000611CF"/>
    <w:rsid w:val="000622F6"/>
    <w:rsid w:val="000646E7"/>
    <w:rsid w:val="000659C3"/>
    <w:rsid w:val="00075605"/>
    <w:rsid w:val="00075C66"/>
    <w:rsid w:val="00076710"/>
    <w:rsid w:val="000773A4"/>
    <w:rsid w:val="00077BBC"/>
    <w:rsid w:val="000817D4"/>
    <w:rsid w:val="00082879"/>
    <w:rsid w:val="00091EEA"/>
    <w:rsid w:val="00092261"/>
    <w:rsid w:val="00093F30"/>
    <w:rsid w:val="000952FA"/>
    <w:rsid w:val="0009582B"/>
    <w:rsid w:val="00095AFF"/>
    <w:rsid w:val="000967B3"/>
    <w:rsid w:val="000A02D5"/>
    <w:rsid w:val="000A105C"/>
    <w:rsid w:val="000A2262"/>
    <w:rsid w:val="000A4774"/>
    <w:rsid w:val="000A58A7"/>
    <w:rsid w:val="000A75DB"/>
    <w:rsid w:val="000B1957"/>
    <w:rsid w:val="000B35EB"/>
    <w:rsid w:val="000B5EDE"/>
    <w:rsid w:val="000C2DDC"/>
    <w:rsid w:val="000C7148"/>
    <w:rsid w:val="000D1473"/>
    <w:rsid w:val="000D1A07"/>
    <w:rsid w:val="000D2984"/>
    <w:rsid w:val="000D2FD4"/>
    <w:rsid w:val="000D7900"/>
    <w:rsid w:val="000E0C86"/>
    <w:rsid w:val="000E41A8"/>
    <w:rsid w:val="000E4CCA"/>
    <w:rsid w:val="000E4D5E"/>
    <w:rsid w:val="000E5A64"/>
    <w:rsid w:val="000E7936"/>
    <w:rsid w:val="000F048F"/>
    <w:rsid w:val="000F1B7B"/>
    <w:rsid w:val="000F2ED4"/>
    <w:rsid w:val="000F5383"/>
    <w:rsid w:val="001028E8"/>
    <w:rsid w:val="0010731D"/>
    <w:rsid w:val="00107977"/>
    <w:rsid w:val="001124E5"/>
    <w:rsid w:val="0011694C"/>
    <w:rsid w:val="00117858"/>
    <w:rsid w:val="00117B94"/>
    <w:rsid w:val="00122FCC"/>
    <w:rsid w:val="00124C2B"/>
    <w:rsid w:val="00126752"/>
    <w:rsid w:val="0012750B"/>
    <w:rsid w:val="00127682"/>
    <w:rsid w:val="00130B30"/>
    <w:rsid w:val="0013335D"/>
    <w:rsid w:val="00135504"/>
    <w:rsid w:val="00140E02"/>
    <w:rsid w:val="00140E1C"/>
    <w:rsid w:val="00144BBC"/>
    <w:rsid w:val="00146527"/>
    <w:rsid w:val="00147AE4"/>
    <w:rsid w:val="001567F6"/>
    <w:rsid w:val="001571E5"/>
    <w:rsid w:val="0016079B"/>
    <w:rsid w:val="0016426C"/>
    <w:rsid w:val="00166FAB"/>
    <w:rsid w:val="001701EB"/>
    <w:rsid w:val="00176C22"/>
    <w:rsid w:val="00177666"/>
    <w:rsid w:val="0018259C"/>
    <w:rsid w:val="001849CA"/>
    <w:rsid w:val="00185410"/>
    <w:rsid w:val="001872CC"/>
    <w:rsid w:val="00190461"/>
    <w:rsid w:val="00192352"/>
    <w:rsid w:val="001975D9"/>
    <w:rsid w:val="001A0592"/>
    <w:rsid w:val="001A26CF"/>
    <w:rsid w:val="001A7ABF"/>
    <w:rsid w:val="001B234E"/>
    <w:rsid w:val="001B7CDA"/>
    <w:rsid w:val="001C0C80"/>
    <w:rsid w:val="001C16C3"/>
    <w:rsid w:val="001C1C8D"/>
    <w:rsid w:val="001C29CF"/>
    <w:rsid w:val="001C4D63"/>
    <w:rsid w:val="001C54B4"/>
    <w:rsid w:val="001D096F"/>
    <w:rsid w:val="001D0DE0"/>
    <w:rsid w:val="001D43F6"/>
    <w:rsid w:val="001D5AFF"/>
    <w:rsid w:val="001D617E"/>
    <w:rsid w:val="001D74B4"/>
    <w:rsid w:val="001E03E1"/>
    <w:rsid w:val="001E0875"/>
    <w:rsid w:val="001E1FDB"/>
    <w:rsid w:val="001E6F0A"/>
    <w:rsid w:val="001F059F"/>
    <w:rsid w:val="001F5EBD"/>
    <w:rsid w:val="001F6A45"/>
    <w:rsid w:val="00200811"/>
    <w:rsid w:val="00200CA1"/>
    <w:rsid w:val="00201A71"/>
    <w:rsid w:val="00202842"/>
    <w:rsid w:val="00203214"/>
    <w:rsid w:val="0020333C"/>
    <w:rsid w:val="00207BA0"/>
    <w:rsid w:val="00207CAA"/>
    <w:rsid w:val="0021338D"/>
    <w:rsid w:val="00214D43"/>
    <w:rsid w:val="00223090"/>
    <w:rsid w:val="002238B4"/>
    <w:rsid w:val="002243DD"/>
    <w:rsid w:val="00224437"/>
    <w:rsid w:val="002249AE"/>
    <w:rsid w:val="002319AB"/>
    <w:rsid w:val="002319AC"/>
    <w:rsid w:val="00232D05"/>
    <w:rsid w:val="00234342"/>
    <w:rsid w:val="00235EE3"/>
    <w:rsid w:val="0024040D"/>
    <w:rsid w:val="0024160A"/>
    <w:rsid w:val="0024195C"/>
    <w:rsid w:val="00243325"/>
    <w:rsid w:val="00243AF9"/>
    <w:rsid w:val="00244FF4"/>
    <w:rsid w:val="002453A1"/>
    <w:rsid w:val="00246FF2"/>
    <w:rsid w:val="00251CD7"/>
    <w:rsid w:val="00254B68"/>
    <w:rsid w:val="00255FA3"/>
    <w:rsid w:val="002562F9"/>
    <w:rsid w:val="00257288"/>
    <w:rsid w:val="00261FB6"/>
    <w:rsid w:val="002629F8"/>
    <w:rsid w:val="00263396"/>
    <w:rsid w:val="00263C01"/>
    <w:rsid w:val="002659FA"/>
    <w:rsid w:val="00267815"/>
    <w:rsid w:val="002729ED"/>
    <w:rsid w:val="00274DAF"/>
    <w:rsid w:val="00280BA2"/>
    <w:rsid w:val="00280DDF"/>
    <w:rsid w:val="00281367"/>
    <w:rsid w:val="00286616"/>
    <w:rsid w:val="0029119B"/>
    <w:rsid w:val="002917FF"/>
    <w:rsid w:val="00292ADF"/>
    <w:rsid w:val="00295724"/>
    <w:rsid w:val="002A0DEC"/>
    <w:rsid w:val="002A106C"/>
    <w:rsid w:val="002A279E"/>
    <w:rsid w:val="002A3A99"/>
    <w:rsid w:val="002A52C4"/>
    <w:rsid w:val="002B070D"/>
    <w:rsid w:val="002B07AE"/>
    <w:rsid w:val="002B1C53"/>
    <w:rsid w:val="002C0799"/>
    <w:rsid w:val="002C2F22"/>
    <w:rsid w:val="002C5725"/>
    <w:rsid w:val="002C6E40"/>
    <w:rsid w:val="002D1F3B"/>
    <w:rsid w:val="002E0BE4"/>
    <w:rsid w:val="002E3B58"/>
    <w:rsid w:val="002E3C49"/>
    <w:rsid w:val="002E3E8A"/>
    <w:rsid w:val="002E42E2"/>
    <w:rsid w:val="002E683C"/>
    <w:rsid w:val="002E6A6A"/>
    <w:rsid w:val="002E75F2"/>
    <w:rsid w:val="002F3397"/>
    <w:rsid w:val="002F5590"/>
    <w:rsid w:val="002F5B0E"/>
    <w:rsid w:val="00300750"/>
    <w:rsid w:val="00301FA9"/>
    <w:rsid w:val="0030380D"/>
    <w:rsid w:val="003038C8"/>
    <w:rsid w:val="003045DB"/>
    <w:rsid w:val="003077C6"/>
    <w:rsid w:val="00307E24"/>
    <w:rsid w:val="00312411"/>
    <w:rsid w:val="003227A9"/>
    <w:rsid w:val="00323E71"/>
    <w:rsid w:val="00326AD9"/>
    <w:rsid w:val="00326F77"/>
    <w:rsid w:val="003278F4"/>
    <w:rsid w:val="00331AB8"/>
    <w:rsid w:val="00331C4F"/>
    <w:rsid w:val="003401B0"/>
    <w:rsid w:val="003429B0"/>
    <w:rsid w:val="00343566"/>
    <w:rsid w:val="00343660"/>
    <w:rsid w:val="00344675"/>
    <w:rsid w:val="003465E3"/>
    <w:rsid w:val="00346C8E"/>
    <w:rsid w:val="00361A93"/>
    <w:rsid w:val="0036363C"/>
    <w:rsid w:val="00367BD5"/>
    <w:rsid w:val="00372083"/>
    <w:rsid w:val="003730DA"/>
    <w:rsid w:val="00390327"/>
    <w:rsid w:val="0039043F"/>
    <w:rsid w:val="003908DB"/>
    <w:rsid w:val="00393066"/>
    <w:rsid w:val="00393B78"/>
    <w:rsid w:val="00394AA8"/>
    <w:rsid w:val="003975C6"/>
    <w:rsid w:val="00397BE5"/>
    <w:rsid w:val="003A01E9"/>
    <w:rsid w:val="003A5C52"/>
    <w:rsid w:val="003A7E1C"/>
    <w:rsid w:val="003B7F47"/>
    <w:rsid w:val="003C0306"/>
    <w:rsid w:val="003C114C"/>
    <w:rsid w:val="003C465D"/>
    <w:rsid w:val="003C4909"/>
    <w:rsid w:val="003C4FB5"/>
    <w:rsid w:val="003C58A6"/>
    <w:rsid w:val="003C786B"/>
    <w:rsid w:val="003D2337"/>
    <w:rsid w:val="003D495D"/>
    <w:rsid w:val="003E098E"/>
    <w:rsid w:val="003E2FAE"/>
    <w:rsid w:val="003E585A"/>
    <w:rsid w:val="003E66DE"/>
    <w:rsid w:val="003F22F0"/>
    <w:rsid w:val="003F5793"/>
    <w:rsid w:val="003F5D8D"/>
    <w:rsid w:val="003F6B97"/>
    <w:rsid w:val="00407757"/>
    <w:rsid w:val="00407CF7"/>
    <w:rsid w:val="004118F3"/>
    <w:rsid w:val="004143A4"/>
    <w:rsid w:val="00414CDE"/>
    <w:rsid w:val="00415ED6"/>
    <w:rsid w:val="00417CAF"/>
    <w:rsid w:val="00420A11"/>
    <w:rsid w:val="00421EB1"/>
    <w:rsid w:val="00422265"/>
    <w:rsid w:val="00425446"/>
    <w:rsid w:val="00432753"/>
    <w:rsid w:val="0043412C"/>
    <w:rsid w:val="004373A7"/>
    <w:rsid w:val="004373C7"/>
    <w:rsid w:val="00437D94"/>
    <w:rsid w:val="0044030C"/>
    <w:rsid w:val="00441734"/>
    <w:rsid w:val="00442AE8"/>
    <w:rsid w:val="00445833"/>
    <w:rsid w:val="0045309E"/>
    <w:rsid w:val="004543CA"/>
    <w:rsid w:val="00462EDB"/>
    <w:rsid w:val="00463094"/>
    <w:rsid w:val="00464127"/>
    <w:rsid w:val="004648A4"/>
    <w:rsid w:val="004679E4"/>
    <w:rsid w:val="00471380"/>
    <w:rsid w:val="00473CCF"/>
    <w:rsid w:val="00482A91"/>
    <w:rsid w:val="00482CE7"/>
    <w:rsid w:val="004869EF"/>
    <w:rsid w:val="0048791A"/>
    <w:rsid w:val="004933B9"/>
    <w:rsid w:val="00494F0D"/>
    <w:rsid w:val="00496BFD"/>
    <w:rsid w:val="004A0E48"/>
    <w:rsid w:val="004A3DF2"/>
    <w:rsid w:val="004B14C8"/>
    <w:rsid w:val="004B48B4"/>
    <w:rsid w:val="004B5856"/>
    <w:rsid w:val="004C10E6"/>
    <w:rsid w:val="004C15A2"/>
    <w:rsid w:val="004C1880"/>
    <w:rsid w:val="004C361D"/>
    <w:rsid w:val="004C46B4"/>
    <w:rsid w:val="004C4891"/>
    <w:rsid w:val="004D0602"/>
    <w:rsid w:val="004D16D7"/>
    <w:rsid w:val="004D1D96"/>
    <w:rsid w:val="004D2498"/>
    <w:rsid w:val="004D2C89"/>
    <w:rsid w:val="004D3D7D"/>
    <w:rsid w:val="004D7066"/>
    <w:rsid w:val="004E3932"/>
    <w:rsid w:val="004E3C9F"/>
    <w:rsid w:val="004F0489"/>
    <w:rsid w:val="004F15ED"/>
    <w:rsid w:val="004F1E79"/>
    <w:rsid w:val="004F2CCD"/>
    <w:rsid w:val="004F5F33"/>
    <w:rsid w:val="0050057C"/>
    <w:rsid w:val="0050103A"/>
    <w:rsid w:val="0050178F"/>
    <w:rsid w:val="005029A4"/>
    <w:rsid w:val="005031C6"/>
    <w:rsid w:val="00504CA0"/>
    <w:rsid w:val="0050505D"/>
    <w:rsid w:val="005100BC"/>
    <w:rsid w:val="00511B0F"/>
    <w:rsid w:val="00521828"/>
    <w:rsid w:val="00525024"/>
    <w:rsid w:val="00530604"/>
    <w:rsid w:val="00532745"/>
    <w:rsid w:val="00534CB7"/>
    <w:rsid w:val="00547AEE"/>
    <w:rsid w:val="00551911"/>
    <w:rsid w:val="0055293D"/>
    <w:rsid w:val="0055388E"/>
    <w:rsid w:val="00554B9E"/>
    <w:rsid w:val="00561A70"/>
    <w:rsid w:val="00563CAA"/>
    <w:rsid w:val="00567314"/>
    <w:rsid w:val="005754AE"/>
    <w:rsid w:val="00577FB5"/>
    <w:rsid w:val="005838B4"/>
    <w:rsid w:val="005852D1"/>
    <w:rsid w:val="00586D96"/>
    <w:rsid w:val="00587A22"/>
    <w:rsid w:val="0059299D"/>
    <w:rsid w:val="00595604"/>
    <w:rsid w:val="00595C8C"/>
    <w:rsid w:val="0059743F"/>
    <w:rsid w:val="00597747"/>
    <w:rsid w:val="005A4CDD"/>
    <w:rsid w:val="005A4DCE"/>
    <w:rsid w:val="005B0758"/>
    <w:rsid w:val="005B3529"/>
    <w:rsid w:val="005B4AA1"/>
    <w:rsid w:val="005B57E4"/>
    <w:rsid w:val="005B5ABD"/>
    <w:rsid w:val="005B7B04"/>
    <w:rsid w:val="005C140A"/>
    <w:rsid w:val="005C1823"/>
    <w:rsid w:val="005C1E52"/>
    <w:rsid w:val="005C3B23"/>
    <w:rsid w:val="005C58B5"/>
    <w:rsid w:val="005C6763"/>
    <w:rsid w:val="005D0225"/>
    <w:rsid w:val="005D0D01"/>
    <w:rsid w:val="005D3164"/>
    <w:rsid w:val="005D69BC"/>
    <w:rsid w:val="005E0344"/>
    <w:rsid w:val="005E35B6"/>
    <w:rsid w:val="005E440B"/>
    <w:rsid w:val="005E5638"/>
    <w:rsid w:val="005E6D6E"/>
    <w:rsid w:val="005E7477"/>
    <w:rsid w:val="005F002B"/>
    <w:rsid w:val="005F2C85"/>
    <w:rsid w:val="005F3DE3"/>
    <w:rsid w:val="005F3FB4"/>
    <w:rsid w:val="005F73CC"/>
    <w:rsid w:val="00600888"/>
    <w:rsid w:val="00605ADB"/>
    <w:rsid w:val="006100B8"/>
    <w:rsid w:val="0061026E"/>
    <w:rsid w:val="006102FF"/>
    <w:rsid w:val="00611C9F"/>
    <w:rsid w:val="00612305"/>
    <w:rsid w:val="006134DB"/>
    <w:rsid w:val="006148FB"/>
    <w:rsid w:val="0061563B"/>
    <w:rsid w:val="006160B3"/>
    <w:rsid w:val="006164AE"/>
    <w:rsid w:val="00616CF2"/>
    <w:rsid w:val="00620644"/>
    <w:rsid w:val="006214B8"/>
    <w:rsid w:val="00621E54"/>
    <w:rsid w:val="006248DE"/>
    <w:rsid w:val="00624D8A"/>
    <w:rsid w:val="00625A39"/>
    <w:rsid w:val="00627555"/>
    <w:rsid w:val="0063207E"/>
    <w:rsid w:val="006322A0"/>
    <w:rsid w:val="00632C28"/>
    <w:rsid w:val="006361FD"/>
    <w:rsid w:val="00640FAA"/>
    <w:rsid w:val="0064226F"/>
    <w:rsid w:val="00642DDB"/>
    <w:rsid w:val="00650E07"/>
    <w:rsid w:val="00653298"/>
    <w:rsid w:val="00653F20"/>
    <w:rsid w:val="006543BB"/>
    <w:rsid w:val="00654BA6"/>
    <w:rsid w:val="0066120B"/>
    <w:rsid w:val="006616F9"/>
    <w:rsid w:val="00663A7C"/>
    <w:rsid w:val="00667DF2"/>
    <w:rsid w:val="00670DF1"/>
    <w:rsid w:val="00671345"/>
    <w:rsid w:val="00671AAF"/>
    <w:rsid w:val="00672A9B"/>
    <w:rsid w:val="00675884"/>
    <w:rsid w:val="00675AEC"/>
    <w:rsid w:val="00687789"/>
    <w:rsid w:val="00692351"/>
    <w:rsid w:val="006924DA"/>
    <w:rsid w:val="00692E18"/>
    <w:rsid w:val="00693EBB"/>
    <w:rsid w:val="00696EE0"/>
    <w:rsid w:val="00697980"/>
    <w:rsid w:val="006A0EE8"/>
    <w:rsid w:val="006A19EF"/>
    <w:rsid w:val="006A43D5"/>
    <w:rsid w:val="006A525B"/>
    <w:rsid w:val="006B3DD1"/>
    <w:rsid w:val="006B5054"/>
    <w:rsid w:val="006B64FD"/>
    <w:rsid w:val="006C045F"/>
    <w:rsid w:val="006C3BEC"/>
    <w:rsid w:val="006C4196"/>
    <w:rsid w:val="006C5640"/>
    <w:rsid w:val="006C63B0"/>
    <w:rsid w:val="006C76A2"/>
    <w:rsid w:val="006C792E"/>
    <w:rsid w:val="006D116C"/>
    <w:rsid w:val="006D4A46"/>
    <w:rsid w:val="006D4C3E"/>
    <w:rsid w:val="006D53D9"/>
    <w:rsid w:val="006D5FB7"/>
    <w:rsid w:val="006D7DBF"/>
    <w:rsid w:val="006E5019"/>
    <w:rsid w:val="006E6286"/>
    <w:rsid w:val="006E7C42"/>
    <w:rsid w:val="006E7E95"/>
    <w:rsid w:val="006F168A"/>
    <w:rsid w:val="006F2FA9"/>
    <w:rsid w:val="006F5076"/>
    <w:rsid w:val="006F51C5"/>
    <w:rsid w:val="006F6009"/>
    <w:rsid w:val="006F6127"/>
    <w:rsid w:val="0070321D"/>
    <w:rsid w:val="007068BA"/>
    <w:rsid w:val="00707BC7"/>
    <w:rsid w:val="00714D40"/>
    <w:rsid w:val="007154D5"/>
    <w:rsid w:val="00716AB1"/>
    <w:rsid w:val="00720B71"/>
    <w:rsid w:val="00721402"/>
    <w:rsid w:val="00721D63"/>
    <w:rsid w:val="00730708"/>
    <w:rsid w:val="007310DB"/>
    <w:rsid w:val="00732C7B"/>
    <w:rsid w:val="00734D2B"/>
    <w:rsid w:val="00737705"/>
    <w:rsid w:val="00737D26"/>
    <w:rsid w:val="007408D4"/>
    <w:rsid w:val="007420AC"/>
    <w:rsid w:val="007421D1"/>
    <w:rsid w:val="00742617"/>
    <w:rsid w:val="00744925"/>
    <w:rsid w:val="00745225"/>
    <w:rsid w:val="00745534"/>
    <w:rsid w:val="007467C3"/>
    <w:rsid w:val="00753A69"/>
    <w:rsid w:val="0075656F"/>
    <w:rsid w:val="00756B67"/>
    <w:rsid w:val="00765678"/>
    <w:rsid w:val="00766DED"/>
    <w:rsid w:val="007678DA"/>
    <w:rsid w:val="00772847"/>
    <w:rsid w:val="007802CE"/>
    <w:rsid w:val="00781C5E"/>
    <w:rsid w:val="00783AFA"/>
    <w:rsid w:val="00785427"/>
    <w:rsid w:val="00790540"/>
    <w:rsid w:val="0079355F"/>
    <w:rsid w:val="0079648D"/>
    <w:rsid w:val="007968CA"/>
    <w:rsid w:val="00797E85"/>
    <w:rsid w:val="007A22EA"/>
    <w:rsid w:val="007A43FF"/>
    <w:rsid w:val="007A7E3A"/>
    <w:rsid w:val="007B1150"/>
    <w:rsid w:val="007B3918"/>
    <w:rsid w:val="007B7F05"/>
    <w:rsid w:val="007C2F0D"/>
    <w:rsid w:val="007C3C1D"/>
    <w:rsid w:val="007C47E0"/>
    <w:rsid w:val="007C686A"/>
    <w:rsid w:val="007C7699"/>
    <w:rsid w:val="007D0A69"/>
    <w:rsid w:val="007D199A"/>
    <w:rsid w:val="007D2EBE"/>
    <w:rsid w:val="007D5D80"/>
    <w:rsid w:val="007E096D"/>
    <w:rsid w:val="007E1C07"/>
    <w:rsid w:val="007E3A96"/>
    <w:rsid w:val="007E3AB2"/>
    <w:rsid w:val="007E4F03"/>
    <w:rsid w:val="007E560E"/>
    <w:rsid w:val="007E6878"/>
    <w:rsid w:val="007F24B6"/>
    <w:rsid w:val="007F3F75"/>
    <w:rsid w:val="007F43C2"/>
    <w:rsid w:val="00803D94"/>
    <w:rsid w:val="00804164"/>
    <w:rsid w:val="00805379"/>
    <w:rsid w:val="00805726"/>
    <w:rsid w:val="008072C7"/>
    <w:rsid w:val="00807810"/>
    <w:rsid w:val="00807AF6"/>
    <w:rsid w:val="008122F9"/>
    <w:rsid w:val="00812DEC"/>
    <w:rsid w:val="00814959"/>
    <w:rsid w:val="00817375"/>
    <w:rsid w:val="008227C8"/>
    <w:rsid w:val="008229BA"/>
    <w:rsid w:val="00823886"/>
    <w:rsid w:val="00824151"/>
    <w:rsid w:val="008300FD"/>
    <w:rsid w:val="0083518C"/>
    <w:rsid w:val="00837918"/>
    <w:rsid w:val="0084061E"/>
    <w:rsid w:val="00845390"/>
    <w:rsid w:val="0084553E"/>
    <w:rsid w:val="0084601B"/>
    <w:rsid w:val="008464C9"/>
    <w:rsid w:val="0084662E"/>
    <w:rsid w:val="00856FF6"/>
    <w:rsid w:val="008606F0"/>
    <w:rsid w:val="00864F3B"/>
    <w:rsid w:val="00865489"/>
    <w:rsid w:val="0086553D"/>
    <w:rsid w:val="008721C9"/>
    <w:rsid w:val="008728C5"/>
    <w:rsid w:val="00872988"/>
    <w:rsid w:val="00874FEB"/>
    <w:rsid w:val="00881B6F"/>
    <w:rsid w:val="00882AA4"/>
    <w:rsid w:val="00883E22"/>
    <w:rsid w:val="00884083"/>
    <w:rsid w:val="00884C4A"/>
    <w:rsid w:val="00884CE7"/>
    <w:rsid w:val="00884E43"/>
    <w:rsid w:val="00885A16"/>
    <w:rsid w:val="00886C1D"/>
    <w:rsid w:val="00887EC6"/>
    <w:rsid w:val="0089084C"/>
    <w:rsid w:val="00893409"/>
    <w:rsid w:val="00893D9F"/>
    <w:rsid w:val="008940C0"/>
    <w:rsid w:val="008970E4"/>
    <w:rsid w:val="008A2379"/>
    <w:rsid w:val="008A4329"/>
    <w:rsid w:val="008A4D29"/>
    <w:rsid w:val="008A578E"/>
    <w:rsid w:val="008A73E3"/>
    <w:rsid w:val="008B1519"/>
    <w:rsid w:val="008B2309"/>
    <w:rsid w:val="008B4512"/>
    <w:rsid w:val="008B4D22"/>
    <w:rsid w:val="008B5BE1"/>
    <w:rsid w:val="008B5CB6"/>
    <w:rsid w:val="008B70F5"/>
    <w:rsid w:val="008B7BCC"/>
    <w:rsid w:val="008C1754"/>
    <w:rsid w:val="008C3239"/>
    <w:rsid w:val="008C4873"/>
    <w:rsid w:val="008C50C3"/>
    <w:rsid w:val="008C6DAB"/>
    <w:rsid w:val="008C7094"/>
    <w:rsid w:val="008D0C8D"/>
    <w:rsid w:val="008D2B97"/>
    <w:rsid w:val="008D49A5"/>
    <w:rsid w:val="008D6B52"/>
    <w:rsid w:val="008D6C81"/>
    <w:rsid w:val="008E0B49"/>
    <w:rsid w:val="008E6CF0"/>
    <w:rsid w:val="008F1439"/>
    <w:rsid w:val="008F1525"/>
    <w:rsid w:val="008F7051"/>
    <w:rsid w:val="008F7952"/>
    <w:rsid w:val="00900AE7"/>
    <w:rsid w:val="009033A9"/>
    <w:rsid w:val="009037EE"/>
    <w:rsid w:val="0090581D"/>
    <w:rsid w:val="009076BB"/>
    <w:rsid w:val="00910BF7"/>
    <w:rsid w:val="00913557"/>
    <w:rsid w:val="0091439C"/>
    <w:rsid w:val="0091473E"/>
    <w:rsid w:val="00917619"/>
    <w:rsid w:val="0092055F"/>
    <w:rsid w:val="00920572"/>
    <w:rsid w:val="00920BF2"/>
    <w:rsid w:val="00925DF3"/>
    <w:rsid w:val="009262E3"/>
    <w:rsid w:val="00931394"/>
    <w:rsid w:val="009341C0"/>
    <w:rsid w:val="009349A9"/>
    <w:rsid w:val="00934FB4"/>
    <w:rsid w:val="00935298"/>
    <w:rsid w:val="009369FF"/>
    <w:rsid w:val="00936C52"/>
    <w:rsid w:val="00950B5F"/>
    <w:rsid w:val="0095338A"/>
    <w:rsid w:val="0095360C"/>
    <w:rsid w:val="0095489B"/>
    <w:rsid w:val="00961730"/>
    <w:rsid w:val="0096180C"/>
    <w:rsid w:val="00962B91"/>
    <w:rsid w:val="00966FB9"/>
    <w:rsid w:val="009671CD"/>
    <w:rsid w:val="00972F49"/>
    <w:rsid w:val="00974759"/>
    <w:rsid w:val="009751A9"/>
    <w:rsid w:val="009767C9"/>
    <w:rsid w:val="00980A23"/>
    <w:rsid w:val="00980F9C"/>
    <w:rsid w:val="00984F78"/>
    <w:rsid w:val="00985166"/>
    <w:rsid w:val="0098632B"/>
    <w:rsid w:val="00992D9A"/>
    <w:rsid w:val="00997BFB"/>
    <w:rsid w:val="009A06AB"/>
    <w:rsid w:val="009A3D99"/>
    <w:rsid w:val="009A5071"/>
    <w:rsid w:val="009A7348"/>
    <w:rsid w:val="009B16B9"/>
    <w:rsid w:val="009B23E9"/>
    <w:rsid w:val="009B462C"/>
    <w:rsid w:val="009B79A7"/>
    <w:rsid w:val="009C15F3"/>
    <w:rsid w:val="009C2B8B"/>
    <w:rsid w:val="009C3689"/>
    <w:rsid w:val="009D48BD"/>
    <w:rsid w:val="009D66F1"/>
    <w:rsid w:val="009E03B2"/>
    <w:rsid w:val="009E07C2"/>
    <w:rsid w:val="009E0985"/>
    <w:rsid w:val="009E0E52"/>
    <w:rsid w:val="009E33EB"/>
    <w:rsid w:val="009F483B"/>
    <w:rsid w:val="009F5DBF"/>
    <w:rsid w:val="009F72F9"/>
    <w:rsid w:val="009F764A"/>
    <w:rsid w:val="009F7D82"/>
    <w:rsid w:val="00A00205"/>
    <w:rsid w:val="00A00AF0"/>
    <w:rsid w:val="00A00DE6"/>
    <w:rsid w:val="00A017AD"/>
    <w:rsid w:val="00A01DF4"/>
    <w:rsid w:val="00A03763"/>
    <w:rsid w:val="00A05306"/>
    <w:rsid w:val="00A05827"/>
    <w:rsid w:val="00A05FD4"/>
    <w:rsid w:val="00A104AE"/>
    <w:rsid w:val="00A12109"/>
    <w:rsid w:val="00A12F51"/>
    <w:rsid w:val="00A13375"/>
    <w:rsid w:val="00A14B5A"/>
    <w:rsid w:val="00A17CBB"/>
    <w:rsid w:val="00A21DEC"/>
    <w:rsid w:val="00A333CE"/>
    <w:rsid w:val="00A34A46"/>
    <w:rsid w:val="00A3567F"/>
    <w:rsid w:val="00A35E99"/>
    <w:rsid w:val="00A37698"/>
    <w:rsid w:val="00A41213"/>
    <w:rsid w:val="00A41ED3"/>
    <w:rsid w:val="00A45DBB"/>
    <w:rsid w:val="00A54372"/>
    <w:rsid w:val="00A54A6F"/>
    <w:rsid w:val="00A55E24"/>
    <w:rsid w:val="00A563CD"/>
    <w:rsid w:val="00A56421"/>
    <w:rsid w:val="00A635C2"/>
    <w:rsid w:val="00A63868"/>
    <w:rsid w:val="00A67D75"/>
    <w:rsid w:val="00A81C85"/>
    <w:rsid w:val="00A81D82"/>
    <w:rsid w:val="00A8491D"/>
    <w:rsid w:val="00A9118F"/>
    <w:rsid w:val="00A92377"/>
    <w:rsid w:val="00A93E33"/>
    <w:rsid w:val="00AA1677"/>
    <w:rsid w:val="00AA3A93"/>
    <w:rsid w:val="00AA6E29"/>
    <w:rsid w:val="00AB5413"/>
    <w:rsid w:val="00AB6970"/>
    <w:rsid w:val="00AB6986"/>
    <w:rsid w:val="00AC0B7E"/>
    <w:rsid w:val="00AC1939"/>
    <w:rsid w:val="00AC33D1"/>
    <w:rsid w:val="00AC45C1"/>
    <w:rsid w:val="00AC4DDE"/>
    <w:rsid w:val="00AC7C05"/>
    <w:rsid w:val="00AD167C"/>
    <w:rsid w:val="00AD17C7"/>
    <w:rsid w:val="00AD21E9"/>
    <w:rsid w:val="00AD3C7A"/>
    <w:rsid w:val="00AD4041"/>
    <w:rsid w:val="00AE302B"/>
    <w:rsid w:val="00AE38BD"/>
    <w:rsid w:val="00AE4B59"/>
    <w:rsid w:val="00AE7BE9"/>
    <w:rsid w:val="00B02DEB"/>
    <w:rsid w:val="00B0340E"/>
    <w:rsid w:val="00B04D40"/>
    <w:rsid w:val="00B06227"/>
    <w:rsid w:val="00B144D2"/>
    <w:rsid w:val="00B16BE5"/>
    <w:rsid w:val="00B22A2A"/>
    <w:rsid w:val="00B259DF"/>
    <w:rsid w:val="00B25F57"/>
    <w:rsid w:val="00B30173"/>
    <w:rsid w:val="00B301A4"/>
    <w:rsid w:val="00B324DF"/>
    <w:rsid w:val="00B3440D"/>
    <w:rsid w:val="00B3468A"/>
    <w:rsid w:val="00B3632B"/>
    <w:rsid w:val="00B3698E"/>
    <w:rsid w:val="00B37E94"/>
    <w:rsid w:val="00B41121"/>
    <w:rsid w:val="00B44639"/>
    <w:rsid w:val="00B44B1F"/>
    <w:rsid w:val="00B533B4"/>
    <w:rsid w:val="00B54C02"/>
    <w:rsid w:val="00B627B6"/>
    <w:rsid w:val="00B63220"/>
    <w:rsid w:val="00B63C12"/>
    <w:rsid w:val="00B64141"/>
    <w:rsid w:val="00B64E72"/>
    <w:rsid w:val="00B6705D"/>
    <w:rsid w:val="00B75AC0"/>
    <w:rsid w:val="00B76487"/>
    <w:rsid w:val="00B77913"/>
    <w:rsid w:val="00B824FB"/>
    <w:rsid w:val="00B82646"/>
    <w:rsid w:val="00B83AF5"/>
    <w:rsid w:val="00B83D0E"/>
    <w:rsid w:val="00B86164"/>
    <w:rsid w:val="00B9291A"/>
    <w:rsid w:val="00B9478B"/>
    <w:rsid w:val="00B94F4B"/>
    <w:rsid w:val="00B96682"/>
    <w:rsid w:val="00B96751"/>
    <w:rsid w:val="00B97359"/>
    <w:rsid w:val="00B97A8F"/>
    <w:rsid w:val="00BA0EA8"/>
    <w:rsid w:val="00BA4E58"/>
    <w:rsid w:val="00BA6F9E"/>
    <w:rsid w:val="00BA6FDF"/>
    <w:rsid w:val="00BA7074"/>
    <w:rsid w:val="00BA76C5"/>
    <w:rsid w:val="00BA782A"/>
    <w:rsid w:val="00BB1E94"/>
    <w:rsid w:val="00BB4790"/>
    <w:rsid w:val="00BB5097"/>
    <w:rsid w:val="00BB58DC"/>
    <w:rsid w:val="00BB7829"/>
    <w:rsid w:val="00BC14FD"/>
    <w:rsid w:val="00BC4395"/>
    <w:rsid w:val="00BC58A4"/>
    <w:rsid w:val="00BD1457"/>
    <w:rsid w:val="00BD3DFC"/>
    <w:rsid w:val="00BD67AE"/>
    <w:rsid w:val="00BE1360"/>
    <w:rsid w:val="00BE14CE"/>
    <w:rsid w:val="00BE1652"/>
    <w:rsid w:val="00BE1CCF"/>
    <w:rsid w:val="00BE2AD9"/>
    <w:rsid w:val="00BF27FE"/>
    <w:rsid w:val="00BF2A28"/>
    <w:rsid w:val="00C016A6"/>
    <w:rsid w:val="00C03323"/>
    <w:rsid w:val="00C034FF"/>
    <w:rsid w:val="00C039F6"/>
    <w:rsid w:val="00C04049"/>
    <w:rsid w:val="00C043B3"/>
    <w:rsid w:val="00C04E22"/>
    <w:rsid w:val="00C06909"/>
    <w:rsid w:val="00C06B87"/>
    <w:rsid w:val="00C06E88"/>
    <w:rsid w:val="00C079AB"/>
    <w:rsid w:val="00C108C7"/>
    <w:rsid w:val="00C10C4F"/>
    <w:rsid w:val="00C10DAD"/>
    <w:rsid w:val="00C10E61"/>
    <w:rsid w:val="00C144B2"/>
    <w:rsid w:val="00C14787"/>
    <w:rsid w:val="00C1570E"/>
    <w:rsid w:val="00C1596D"/>
    <w:rsid w:val="00C15B8D"/>
    <w:rsid w:val="00C17010"/>
    <w:rsid w:val="00C1749B"/>
    <w:rsid w:val="00C20562"/>
    <w:rsid w:val="00C215C3"/>
    <w:rsid w:val="00C2341A"/>
    <w:rsid w:val="00C23A96"/>
    <w:rsid w:val="00C249C6"/>
    <w:rsid w:val="00C31B63"/>
    <w:rsid w:val="00C32CC1"/>
    <w:rsid w:val="00C35562"/>
    <w:rsid w:val="00C35FCD"/>
    <w:rsid w:val="00C3652C"/>
    <w:rsid w:val="00C367FD"/>
    <w:rsid w:val="00C36CF8"/>
    <w:rsid w:val="00C411D2"/>
    <w:rsid w:val="00C4242B"/>
    <w:rsid w:val="00C426EC"/>
    <w:rsid w:val="00C42799"/>
    <w:rsid w:val="00C42FF4"/>
    <w:rsid w:val="00C47165"/>
    <w:rsid w:val="00C60DB2"/>
    <w:rsid w:val="00C647CC"/>
    <w:rsid w:val="00C6483C"/>
    <w:rsid w:val="00C64AE9"/>
    <w:rsid w:val="00C65A2B"/>
    <w:rsid w:val="00C663A6"/>
    <w:rsid w:val="00C70CFF"/>
    <w:rsid w:val="00C718FE"/>
    <w:rsid w:val="00C72636"/>
    <w:rsid w:val="00C745FE"/>
    <w:rsid w:val="00C824FB"/>
    <w:rsid w:val="00C826F1"/>
    <w:rsid w:val="00C827D8"/>
    <w:rsid w:val="00C83268"/>
    <w:rsid w:val="00C86CEC"/>
    <w:rsid w:val="00C8709D"/>
    <w:rsid w:val="00C8773D"/>
    <w:rsid w:val="00C87ABB"/>
    <w:rsid w:val="00C90062"/>
    <w:rsid w:val="00C91831"/>
    <w:rsid w:val="00C92919"/>
    <w:rsid w:val="00C953DF"/>
    <w:rsid w:val="00CA1B18"/>
    <w:rsid w:val="00CA2D3E"/>
    <w:rsid w:val="00CA4547"/>
    <w:rsid w:val="00CA55A2"/>
    <w:rsid w:val="00CB3498"/>
    <w:rsid w:val="00CC00E1"/>
    <w:rsid w:val="00CC0847"/>
    <w:rsid w:val="00CC116F"/>
    <w:rsid w:val="00CC3D79"/>
    <w:rsid w:val="00CC3FCD"/>
    <w:rsid w:val="00CD3A3B"/>
    <w:rsid w:val="00CD4BFD"/>
    <w:rsid w:val="00CD5401"/>
    <w:rsid w:val="00CD77D3"/>
    <w:rsid w:val="00CD7BC2"/>
    <w:rsid w:val="00CE10AA"/>
    <w:rsid w:val="00CE2709"/>
    <w:rsid w:val="00CE2D64"/>
    <w:rsid w:val="00CE6198"/>
    <w:rsid w:val="00CF6230"/>
    <w:rsid w:val="00CF77C4"/>
    <w:rsid w:val="00D00863"/>
    <w:rsid w:val="00D00C96"/>
    <w:rsid w:val="00D017FC"/>
    <w:rsid w:val="00D0226A"/>
    <w:rsid w:val="00D04326"/>
    <w:rsid w:val="00D1062A"/>
    <w:rsid w:val="00D13147"/>
    <w:rsid w:val="00D158D3"/>
    <w:rsid w:val="00D16486"/>
    <w:rsid w:val="00D21C3E"/>
    <w:rsid w:val="00D23D2D"/>
    <w:rsid w:val="00D26811"/>
    <w:rsid w:val="00D32703"/>
    <w:rsid w:val="00D345B3"/>
    <w:rsid w:val="00D43452"/>
    <w:rsid w:val="00D463FF"/>
    <w:rsid w:val="00D53238"/>
    <w:rsid w:val="00D5715A"/>
    <w:rsid w:val="00D60E51"/>
    <w:rsid w:val="00D67D2E"/>
    <w:rsid w:val="00D71687"/>
    <w:rsid w:val="00D71878"/>
    <w:rsid w:val="00D71D4C"/>
    <w:rsid w:val="00D74813"/>
    <w:rsid w:val="00D80CE2"/>
    <w:rsid w:val="00D830F4"/>
    <w:rsid w:val="00D96D3E"/>
    <w:rsid w:val="00DA020D"/>
    <w:rsid w:val="00DA0422"/>
    <w:rsid w:val="00DA30BC"/>
    <w:rsid w:val="00DA5D8F"/>
    <w:rsid w:val="00DA69C2"/>
    <w:rsid w:val="00DA6D70"/>
    <w:rsid w:val="00DB00E2"/>
    <w:rsid w:val="00DB6050"/>
    <w:rsid w:val="00DB627C"/>
    <w:rsid w:val="00DC2535"/>
    <w:rsid w:val="00DC2BB3"/>
    <w:rsid w:val="00DC2C34"/>
    <w:rsid w:val="00DC2DE9"/>
    <w:rsid w:val="00DD2090"/>
    <w:rsid w:val="00DD2691"/>
    <w:rsid w:val="00DD4607"/>
    <w:rsid w:val="00DE035D"/>
    <w:rsid w:val="00DE2C87"/>
    <w:rsid w:val="00DE3267"/>
    <w:rsid w:val="00DE459A"/>
    <w:rsid w:val="00DE4A1B"/>
    <w:rsid w:val="00DE6E05"/>
    <w:rsid w:val="00DE7F6C"/>
    <w:rsid w:val="00DF0078"/>
    <w:rsid w:val="00DF27DA"/>
    <w:rsid w:val="00DF4DBE"/>
    <w:rsid w:val="00DF4E0C"/>
    <w:rsid w:val="00E04CEA"/>
    <w:rsid w:val="00E05CF0"/>
    <w:rsid w:val="00E10665"/>
    <w:rsid w:val="00E11462"/>
    <w:rsid w:val="00E12BFC"/>
    <w:rsid w:val="00E2337B"/>
    <w:rsid w:val="00E3233F"/>
    <w:rsid w:val="00E37561"/>
    <w:rsid w:val="00E40820"/>
    <w:rsid w:val="00E4158E"/>
    <w:rsid w:val="00E42CD7"/>
    <w:rsid w:val="00E435BE"/>
    <w:rsid w:val="00E4658F"/>
    <w:rsid w:val="00E51B4B"/>
    <w:rsid w:val="00E538A9"/>
    <w:rsid w:val="00E54A67"/>
    <w:rsid w:val="00E56119"/>
    <w:rsid w:val="00E61C0D"/>
    <w:rsid w:val="00E63A01"/>
    <w:rsid w:val="00E63EB4"/>
    <w:rsid w:val="00E66160"/>
    <w:rsid w:val="00E67D36"/>
    <w:rsid w:val="00E71329"/>
    <w:rsid w:val="00E7672C"/>
    <w:rsid w:val="00E8363B"/>
    <w:rsid w:val="00E84966"/>
    <w:rsid w:val="00E92383"/>
    <w:rsid w:val="00E93F5D"/>
    <w:rsid w:val="00EA1819"/>
    <w:rsid w:val="00EA1B3A"/>
    <w:rsid w:val="00EA2109"/>
    <w:rsid w:val="00EA4ACF"/>
    <w:rsid w:val="00EA78DA"/>
    <w:rsid w:val="00EB02C3"/>
    <w:rsid w:val="00EB0DB8"/>
    <w:rsid w:val="00EB0E60"/>
    <w:rsid w:val="00EB123C"/>
    <w:rsid w:val="00EB1628"/>
    <w:rsid w:val="00EB2D84"/>
    <w:rsid w:val="00EC1F4D"/>
    <w:rsid w:val="00EC6204"/>
    <w:rsid w:val="00EC7B5B"/>
    <w:rsid w:val="00ED087D"/>
    <w:rsid w:val="00ED4D4E"/>
    <w:rsid w:val="00EE0C77"/>
    <w:rsid w:val="00EE1DE6"/>
    <w:rsid w:val="00EE4C89"/>
    <w:rsid w:val="00EE4E54"/>
    <w:rsid w:val="00EE5396"/>
    <w:rsid w:val="00EF121A"/>
    <w:rsid w:val="00EF4334"/>
    <w:rsid w:val="00EF66BE"/>
    <w:rsid w:val="00EF72CD"/>
    <w:rsid w:val="00F201A2"/>
    <w:rsid w:val="00F21C1B"/>
    <w:rsid w:val="00F24083"/>
    <w:rsid w:val="00F25537"/>
    <w:rsid w:val="00F3584D"/>
    <w:rsid w:val="00F436BB"/>
    <w:rsid w:val="00F47145"/>
    <w:rsid w:val="00F506B0"/>
    <w:rsid w:val="00F545BF"/>
    <w:rsid w:val="00F5583B"/>
    <w:rsid w:val="00F56494"/>
    <w:rsid w:val="00F56759"/>
    <w:rsid w:val="00F62D3B"/>
    <w:rsid w:val="00F644DC"/>
    <w:rsid w:val="00F64BB3"/>
    <w:rsid w:val="00F661A3"/>
    <w:rsid w:val="00F7001C"/>
    <w:rsid w:val="00F70108"/>
    <w:rsid w:val="00F71B56"/>
    <w:rsid w:val="00F730DC"/>
    <w:rsid w:val="00F77D1D"/>
    <w:rsid w:val="00F832C8"/>
    <w:rsid w:val="00F8445E"/>
    <w:rsid w:val="00F873B3"/>
    <w:rsid w:val="00F91C26"/>
    <w:rsid w:val="00F94EFF"/>
    <w:rsid w:val="00FA2F2F"/>
    <w:rsid w:val="00FA33FE"/>
    <w:rsid w:val="00FA42B9"/>
    <w:rsid w:val="00FA5414"/>
    <w:rsid w:val="00FA755A"/>
    <w:rsid w:val="00FB2B0F"/>
    <w:rsid w:val="00FB4F6B"/>
    <w:rsid w:val="00FB5FE1"/>
    <w:rsid w:val="00FB75BA"/>
    <w:rsid w:val="00FC057C"/>
    <w:rsid w:val="00FC0E8D"/>
    <w:rsid w:val="00FC32F8"/>
    <w:rsid w:val="00FC4111"/>
    <w:rsid w:val="00FC46EF"/>
    <w:rsid w:val="00FD31B3"/>
    <w:rsid w:val="00FD4204"/>
    <w:rsid w:val="00FD61F8"/>
    <w:rsid w:val="00FE0CBA"/>
    <w:rsid w:val="00FE0DAA"/>
    <w:rsid w:val="00FF3CCB"/>
    <w:rsid w:val="00FF5762"/>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0D790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035607">
      <w:bodyDiv w:val="1"/>
      <w:marLeft w:val="0"/>
      <w:marRight w:val="0"/>
      <w:marTop w:val="0"/>
      <w:marBottom w:val="0"/>
      <w:divBdr>
        <w:top w:val="none" w:sz="0" w:space="0" w:color="auto"/>
        <w:left w:val="none" w:sz="0" w:space="0" w:color="auto"/>
        <w:bottom w:val="none" w:sz="0" w:space="0" w:color="auto"/>
        <w:right w:val="none" w:sz="0" w:space="0" w:color="auto"/>
      </w:divBdr>
      <w:divsChild>
        <w:div w:id="641234465">
          <w:marLeft w:val="0"/>
          <w:marRight w:val="0"/>
          <w:marTop w:val="0"/>
          <w:marBottom w:val="0"/>
          <w:divBdr>
            <w:top w:val="none" w:sz="0" w:space="0" w:color="auto"/>
            <w:left w:val="none" w:sz="0" w:space="0" w:color="auto"/>
            <w:bottom w:val="none" w:sz="0" w:space="0" w:color="auto"/>
            <w:right w:val="none" w:sz="0" w:space="0" w:color="auto"/>
          </w:divBdr>
        </w:div>
      </w:divsChild>
    </w:div>
    <w:div w:id="208148150">
      <w:bodyDiv w:val="1"/>
      <w:marLeft w:val="0"/>
      <w:marRight w:val="0"/>
      <w:marTop w:val="0"/>
      <w:marBottom w:val="0"/>
      <w:divBdr>
        <w:top w:val="none" w:sz="0" w:space="0" w:color="auto"/>
        <w:left w:val="none" w:sz="0" w:space="0" w:color="auto"/>
        <w:bottom w:val="none" w:sz="0" w:space="0" w:color="auto"/>
        <w:right w:val="none" w:sz="0" w:space="0" w:color="auto"/>
      </w:divBdr>
      <w:divsChild>
        <w:div w:id="1757556309">
          <w:marLeft w:val="0"/>
          <w:marRight w:val="0"/>
          <w:marTop w:val="0"/>
          <w:marBottom w:val="0"/>
          <w:divBdr>
            <w:top w:val="none" w:sz="0" w:space="0" w:color="auto"/>
            <w:left w:val="none" w:sz="0" w:space="0" w:color="auto"/>
            <w:bottom w:val="none" w:sz="0" w:space="0" w:color="auto"/>
            <w:right w:val="none" w:sz="0" w:space="0" w:color="auto"/>
          </w:divBdr>
        </w:div>
      </w:divsChild>
    </w:div>
    <w:div w:id="279386250">
      <w:bodyDiv w:val="1"/>
      <w:marLeft w:val="0"/>
      <w:marRight w:val="0"/>
      <w:marTop w:val="0"/>
      <w:marBottom w:val="0"/>
      <w:divBdr>
        <w:top w:val="none" w:sz="0" w:space="0" w:color="auto"/>
        <w:left w:val="none" w:sz="0" w:space="0" w:color="auto"/>
        <w:bottom w:val="none" w:sz="0" w:space="0" w:color="auto"/>
        <w:right w:val="none" w:sz="0" w:space="0" w:color="auto"/>
      </w:divBdr>
      <w:divsChild>
        <w:div w:id="386883131">
          <w:marLeft w:val="0"/>
          <w:marRight w:val="0"/>
          <w:marTop w:val="0"/>
          <w:marBottom w:val="0"/>
          <w:divBdr>
            <w:top w:val="none" w:sz="0" w:space="0" w:color="auto"/>
            <w:left w:val="none" w:sz="0" w:space="0" w:color="auto"/>
            <w:bottom w:val="none" w:sz="0" w:space="0" w:color="auto"/>
            <w:right w:val="none" w:sz="0" w:space="0" w:color="auto"/>
          </w:divBdr>
        </w:div>
      </w:divsChild>
    </w:div>
    <w:div w:id="315114387">
      <w:bodyDiv w:val="1"/>
      <w:marLeft w:val="0"/>
      <w:marRight w:val="0"/>
      <w:marTop w:val="0"/>
      <w:marBottom w:val="0"/>
      <w:divBdr>
        <w:top w:val="none" w:sz="0" w:space="0" w:color="auto"/>
        <w:left w:val="none" w:sz="0" w:space="0" w:color="auto"/>
        <w:bottom w:val="none" w:sz="0" w:space="0" w:color="auto"/>
        <w:right w:val="none" w:sz="0" w:space="0" w:color="auto"/>
      </w:divBdr>
      <w:divsChild>
        <w:div w:id="1127549843">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551792">
      <w:bodyDiv w:val="1"/>
      <w:marLeft w:val="0"/>
      <w:marRight w:val="0"/>
      <w:marTop w:val="0"/>
      <w:marBottom w:val="0"/>
      <w:divBdr>
        <w:top w:val="none" w:sz="0" w:space="0" w:color="auto"/>
        <w:left w:val="none" w:sz="0" w:space="0" w:color="auto"/>
        <w:bottom w:val="none" w:sz="0" w:space="0" w:color="auto"/>
        <w:right w:val="none" w:sz="0" w:space="0" w:color="auto"/>
      </w:divBdr>
    </w:div>
    <w:div w:id="364796410">
      <w:bodyDiv w:val="1"/>
      <w:marLeft w:val="0"/>
      <w:marRight w:val="0"/>
      <w:marTop w:val="0"/>
      <w:marBottom w:val="0"/>
      <w:divBdr>
        <w:top w:val="none" w:sz="0" w:space="0" w:color="auto"/>
        <w:left w:val="none" w:sz="0" w:space="0" w:color="auto"/>
        <w:bottom w:val="none" w:sz="0" w:space="0" w:color="auto"/>
        <w:right w:val="none" w:sz="0" w:space="0" w:color="auto"/>
      </w:divBdr>
      <w:divsChild>
        <w:div w:id="211425589">
          <w:marLeft w:val="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0214850">
      <w:bodyDiv w:val="1"/>
      <w:marLeft w:val="0"/>
      <w:marRight w:val="0"/>
      <w:marTop w:val="0"/>
      <w:marBottom w:val="0"/>
      <w:divBdr>
        <w:top w:val="none" w:sz="0" w:space="0" w:color="auto"/>
        <w:left w:val="none" w:sz="0" w:space="0" w:color="auto"/>
        <w:bottom w:val="none" w:sz="0" w:space="0" w:color="auto"/>
        <w:right w:val="none" w:sz="0" w:space="0" w:color="auto"/>
      </w:divBdr>
      <w:divsChild>
        <w:div w:id="1264144027">
          <w:marLeft w:val="0"/>
          <w:marRight w:val="0"/>
          <w:marTop w:val="0"/>
          <w:marBottom w:val="0"/>
          <w:divBdr>
            <w:top w:val="none" w:sz="0" w:space="0" w:color="auto"/>
            <w:left w:val="none" w:sz="0" w:space="0" w:color="auto"/>
            <w:bottom w:val="none" w:sz="0" w:space="0" w:color="auto"/>
            <w:right w:val="none" w:sz="0" w:space="0" w:color="auto"/>
          </w:divBdr>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00671573">
      <w:bodyDiv w:val="1"/>
      <w:marLeft w:val="0"/>
      <w:marRight w:val="0"/>
      <w:marTop w:val="0"/>
      <w:marBottom w:val="0"/>
      <w:divBdr>
        <w:top w:val="none" w:sz="0" w:space="0" w:color="auto"/>
        <w:left w:val="none" w:sz="0" w:space="0" w:color="auto"/>
        <w:bottom w:val="none" w:sz="0" w:space="0" w:color="auto"/>
        <w:right w:val="none" w:sz="0" w:space="0" w:color="auto"/>
      </w:divBdr>
      <w:divsChild>
        <w:div w:id="334306834">
          <w:marLeft w:val="0"/>
          <w:marRight w:val="0"/>
          <w:marTop w:val="0"/>
          <w:marBottom w:val="0"/>
          <w:divBdr>
            <w:top w:val="none" w:sz="0" w:space="0" w:color="auto"/>
            <w:left w:val="none" w:sz="0" w:space="0" w:color="auto"/>
            <w:bottom w:val="none" w:sz="0" w:space="0" w:color="auto"/>
            <w:right w:val="none" w:sz="0" w:space="0" w:color="auto"/>
          </w:divBdr>
        </w:div>
      </w:divsChild>
    </w:div>
    <w:div w:id="852651728">
      <w:bodyDiv w:val="1"/>
      <w:marLeft w:val="0"/>
      <w:marRight w:val="0"/>
      <w:marTop w:val="0"/>
      <w:marBottom w:val="0"/>
      <w:divBdr>
        <w:top w:val="none" w:sz="0" w:space="0" w:color="auto"/>
        <w:left w:val="none" w:sz="0" w:space="0" w:color="auto"/>
        <w:bottom w:val="none" w:sz="0" w:space="0" w:color="auto"/>
        <w:right w:val="none" w:sz="0" w:space="0" w:color="auto"/>
      </w:divBdr>
      <w:divsChild>
        <w:div w:id="123423657">
          <w:marLeft w:val="0"/>
          <w:marRight w:val="0"/>
          <w:marTop w:val="0"/>
          <w:marBottom w:val="0"/>
          <w:divBdr>
            <w:top w:val="none" w:sz="0" w:space="0" w:color="auto"/>
            <w:left w:val="none" w:sz="0" w:space="0" w:color="auto"/>
            <w:bottom w:val="none" w:sz="0" w:space="0" w:color="auto"/>
            <w:right w:val="none" w:sz="0" w:space="0" w:color="auto"/>
          </w:divBdr>
        </w:div>
      </w:divsChild>
    </w:div>
    <w:div w:id="92877978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43868920">
      <w:bodyDiv w:val="1"/>
      <w:marLeft w:val="0"/>
      <w:marRight w:val="0"/>
      <w:marTop w:val="0"/>
      <w:marBottom w:val="0"/>
      <w:divBdr>
        <w:top w:val="none" w:sz="0" w:space="0" w:color="auto"/>
        <w:left w:val="none" w:sz="0" w:space="0" w:color="auto"/>
        <w:bottom w:val="none" w:sz="0" w:space="0" w:color="auto"/>
        <w:right w:val="none" w:sz="0" w:space="0" w:color="auto"/>
      </w:divBdr>
      <w:divsChild>
        <w:div w:id="871570445">
          <w:marLeft w:val="0"/>
          <w:marRight w:val="0"/>
          <w:marTop w:val="0"/>
          <w:marBottom w:val="0"/>
          <w:divBdr>
            <w:top w:val="none" w:sz="0" w:space="0" w:color="auto"/>
            <w:left w:val="none" w:sz="0" w:space="0" w:color="auto"/>
            <w:bottom w:val="none" w:sz="0" w:space="0" w:color="auto"/>
            <w:right w:val="none" w:sz="0" w:space="0" w:color="auto"/>
          </w:divBdr>
        </w:div>
      </w:divsChild>
    </w:div>
    <w:div w:id="107574052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661189">
      <w:bodyDiv w:val="1"/>
      <w:marLeft w:val="0"/>
      <w:marRight w:val="0"/>
      <w:marTop w:val="0"/>
      <w:marBottom w:val="0"/>
      <w:divBdr>
        <w:top w:val="none" w:sz="0" w:space="0" w:color="auto"/>
        <w:left w:val="none" w:sz="0" w:space="0" w:color="auto"/>
        <w:bottom w:val="none" w:sz="0" w:space="0" w:color="auto"/>
        <w:right w:val="none" w:sz="0" w:space="0" w:color="auto"/>
      </w:divBdr>
      <w:divsChild>
        <w:div w:id="1999652077">
          <w:marLeft w:val="0"/>
          <w:marRight w:val="0"/>
          <w:marTop w:val="0"/>
          <w:marBottom w:val="0"/>
          <w:divBdr>
            <w:top w:val="none" w:sz="0" w:space="0" w:color="auto"/>
            <w:left w:val="none" w:sz="0" w:space="0" w:color="auto"/>
            <w:bottom w:val="none" w:sz="0" w:space="0" w:color="auto"/>
            <w:right w:val="none" w:sz="0" w:space="0" w:color="auto"/>
          </w:divBdr>
        </w:div>
      </w:divsChild>
    </w:div>
    <w:div w:id="1351223201">
      <w:bodyDiv w:val="1"/>
      <w:marLeft w:val="0"/>
      <w:marRight w:val="0"/>
      <w:marTop w:val="0"/>
      <w:marBottom w:val="0"/>
      <w:divBdr>
        <w:top w:val="none" w:sz="0" w:space="0" w:color="auto"/>
        <w:left w:val="none" w:sz="0" w:space="0" w:color="auto"/>
        <w:bottom w:val="none" w:sz="0" w:space="0" w:color="auto"/>
        <w:right w:val="none" w:sz="0" w:space="0" w:color="auto"/>
      </w:divBdr>
      <w:divsChild>
        <w:div w:id="1759667169">
          <w:marLeft w:val="0"/>
          <w:marRight w:val="0"/>
          <w:marTop w:val="0"/>
          <w:marBottom w:val="0"/>
          <w:divBdr>
            <w:top w:val="none" w:sz="0" w:space="0" w:color="auto"/>
            <w:left w:val="none" w:sz="0" w:space="0" w:color="auto"/>
            <w:bottom w:val="none" w:sz="0" w:space="0" w:color="auto"/>
            <w:right w:val="none" w:sz="0" w:space="0" w:color="auto"/>
          </w:divBdr>
        </w:div>
      </w:divsChild>
    </w:div>
    <w:div w:id="139631517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4108975">
      <w:bodyDiv w:val="1"/>
      <w:marLeft w:val="0"/>
      <w:marRight w:val="0"/>
      <w:marTop w:val="0"/>
      <w:marBottom w:val="0"/>
      <w:divBdr>
        <w:top w:val="none" w:sz="0" w:space="0" w:color="auto"/>
        <w:left w:val="none" w:sz="0" w:space="0" w:color="auto"/>
        <w:bottom w:val="none" w:sz="0" w:space="0" w:color="auto"/>
        <w:right w:val="none" w:sz="0" w:space="0" w:color="auto"/>
      </w:divBdr>
      <w:divsChild>
        <w:div w:id="95635550">
          <w:marLeft w:val="0"/>
          <w:marRight w:val="0"/>
          <w:marTop w:val="0"/>
          <w:marBottom w:val="0"/>
          <w:divBdr>
            <w:top w:val="none" w:sz="0" w:space="0" w:color="auto"/>
            <w:left w:val="none" w:sz="0" w:space="0" w:color="auto"/>
            <w:bottom w:val="none" w:sz="0" w:space="0" w:color="auto"/>
            <w:right w:val="none" w:sz="0" w:space="0" w:color="auto"/>
          </w:divBdr>
        </w:div>
      </w:divsChild>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3937195">
      <w:bodyDiv w:val="1"/>
      <w:marLeft w:val="0"/>
      <w:marRight w:val="0"/>
      <w:marTop w:val="0"/>
      <w:marBottom w:val="0"/>
      <w:divBdr>
        <w:top w:val="none" w:sz="0" w:space="0" w:color="auto"/>
        <w:left w:val="none" w:sz="0" w:space="0" w:color="auto"/>
        <w:bottom w:val="none" w:sz="0" w:space="0" w:color="auto"/>
        <w:right w:val="none" w:sz="0" w:space="0" w:color="auto"/>
      </w:divBdr>
      <w:divsChild>
        <w:div w:id="258225431">
          <w:marLeft w:val="0"/>
          <w:marRight w:val="0"/>
          <w:marTop w:val="0"/>
          <w:marBottom w:val="0"/>
          <w:divBdr>
            <w:top w:val="none" w:sz="0" w:space="0" w:color="auto"/>
            <w:left w:val="none" w:sz="0" w:space="0" w:color="auto"/>
            <w:bottom w:val="none" w:sz="0" w:space="0" w:color="auto"/>
            <w:right w:val="none" w:sz="0" w:space="0" w:color="auto"/>
          </w:divBdr>
        </w:div>
      </w:divsChild>
    </w:div>
    <w:div w:id="1509365329">
      <w:bodyDiv w:val="1"/>
      <w:marLeft w:val="0"/>
      <w:marRight w:val="0"/>
      <w:marTop w:val="0"/>
      <w:marBottom w:val="0"/>
      <w:divBdr>
        <w:top w:val="none" w:sz="0" w:space="0" w:color="auto"/>
        <w:left w:val="none" w:sz="0" w:space="0" w:color="auto"/>
        <w:bottom w:val="none" w:sz="0" w:space="0" w:color="auto"/>
        <w:right w:val="none" w:sz="0" w:space="0" w:color="auto"/>
      </w:divBdr>
    </w:div>
    <w:div w:id="1580864019">
      <w:bodyDiv w:val="1"/>
      <w:marLeft w:val="0"/>
      <w:marRight w:val="0"/>
      <w:marTop w:val="0"/>
      <w:marBottom w:val="0"/>
      <w:divBdr>
        <w:top w:val="none" w:sz="0" w:space="0" w:color="auto"/>
        <w:left w:val="none" w:sz="0" w:space="0" w:color="auto"/>
        <w:bottom w:val="none" w:sz="0" w:space="0" w:color="auto"/>
        <w:right w:val="none" w:sz="0" w:space="0" w:color="auto"/>
      </w:divBdr>
      <w:divsChild>
        <w:div w:id="1469399087">
          <w:marLeft w:val="0"/>
          <w:marRight w:val="0"/>
          <w:marTop w:val="0"/>
          <w:marBottom w:val="0"/>
          <w:divBdr>
            <w:top w:val="none" w:sz="0" w:space="0" w:color="auto"/>
            <w:left w:val="none" w:sz="0" w:space="0" w:color="auto"/>
            <w:bottom w:val="none" w:sz="0" w:space="0" w:color="auto"/>
            <w:right w:val="none" w:sz="0" w:space="0" w:color="auto"/>
          </w:divBdr>
        </w:div>
      </w:divsChild>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685812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63266519">
      <w:bodyDiv w:val="1"/>
      <w:marLeft w:val="0"/>
      <w:marRight w:val="0"/>
      <w:marTop w:val="0"/>
      <w:marBottom w:val="0"/>
      <w:divBdr>
        <w:top w:val="none" w:sz="0" w:space="0" w:color="auto"/>
        <w:left w:val="none" w:sz="0" w:space="0" w:color="auto"/>
        <w:bottom w:val="none" w:sz="0" w:space="0" w:color="auto"/>
        <w:right w:val="none" w:sz="0" w:space="0" w:color="auto"/>
      </w:divBdr>
      <w:divsChild>
        <w:div w:id="1263294149">
          <w:marLeft w:val="0"/>
          <w:marRight w:val="0"/>
          <w:marTop w:val="0"/>
          <w:marBottom w:val="0"/>
          <w:divBdr>
            <w:top w:val="none" w:sz="0" w:space="0" w:color="auto"/>
            <w:left w:val="none" w:sz="0" w:space="0" w:color="auto"/>
            <w:bottom w:val="none" w:sz="0" w:space="0" w:color="auto"/>
            <w:right w:val="none" w:sz="0" w:space="0" w:color="auto"/>
          </w:divBdr>
        </w:div>
      </w:divsChild>
    </w:div>
    <w:div w:id="2024896619">
      <w:bodyDiv w:val="1"/>
      <w:marLeft w:val="0"/>
      <w:marRight w:val="0"/>
      <w:marTop w:val="0"/>
      <w:marBottom w:val="0"/>
      <w:divBdr>
        <w:top w:val="none" w:sz="0" w:space="0" w:color="auto"/>
        <w:left w:val="none" w:sz="0" w:space="0" w:color="auto"/>
        <w:bottom w:val="none" w:sz="0" w:space="0" w:color="auto"/>
        <w:right w:val="none" w:sz="0" w:space="0" w:color="auto"/>
      </w:divBdr>
      <w:divsChild>
        <w:div w:id="922108912">
          <w:marLeft w:val="0"/>
          <w:marRight w:val="0"/>
          <w:marTop w:val="0"/>
          <w:marBottom w:val="0"/>
          <w:divBdr>
            <w:top w:val="none" w:sz="0" w:space="0" w:color="auto"/>
            <w:left w:val="none" w:sz="0" w:space="0" w:color="auto"/>
            <w:bottom w:val="none" w:sz="0" w:space="0" w:color="auto"/>
            <w:right w:val="none" w:sz="0" w:space="0" w:color="auto"/>
          </w:divBdr>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9641980">
      <w:bodyDiv w:val="1"/>
      <w:marLeft w:val="0"/>
      <w:marRight w:val="0"/>
      <w:marTop w:val="0"/>
      <w:marBottom w:val="0"/>
      <w:divBdr>
        <w:top w:val="none" w:sz="0" w:space="0" w:color="auto"/>
        <w:left w:val="none" w:sz="0" w:space="0" w:color="auto"/>
        <w:bottom w:val="none" w:sz="0" w:space="0" w:color="auto"/>
        <w:right w:val="none" w:sz="0" w:space="0" w:color="auto"/>
      </w:divBdr>
      <w:divsChild>
        <w:div w:id="31761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C0C80"/>
    <w:rsid w:val="001E0875"/>
    <w:rsid w:val="002550FD"/>
    <w:rsid w:val="00276BC4"/>
    <w:rsid w:val="002876CA"/>
    <w:rsid w:val="0029119B"/>
    <w:rsid w:val="002E6EDF"/>
    <w:rsid w:val="003227A9"/>
    <w:rsid w:val="00333F8E"/>
    <w:rsid w:val="00350199"/>
    <w:rsid w:val="00464127"/>
    <w:rsid w:val="004B48B4"/>
    <w:rsid w:val="005B0E31"/>
    <w:rsid w:val="005B4AA1"/>
    <w:rsid w:val="005F002B"/>
    <w:rsid w:val="00611F13"/>
    <w:rsid w:val="00626CD0"/>
    <w:rsid w:val="006B5054"/>
    <w:rsid w:val="007154C5"/>
    <w:rsid w:val="007467C3"/>
    <w:rsid w:val="00756B67"/>
    <w:rsid w:val="007B1F94"/>
    <w:rsid w:val="007D6F41"/>
    <w:rsid w:val="00807E5E"/>
    <w:rsid w:val="00835E07"/>
    <w:rsid w:val="00987C2D"/>
    <w:rsid w:val="00AB5413"/>
    <w:rsid w:val="00B1191E"/>
    <w:rsid w:val="00BA062A"/>
    <w:rsid w:val="00BA6FDF"/>
    <w:rsid w:val="00C41BCC"/>
    <w:rsid w:val="00C561EC"/>
    <w:rsid w:val="00C60DB2"/>
    <w:rsid w:val="00C647CC"/>
    <w:rsid w:val="00C72636"/>
    <w:rsid w:val="00CC00E1"/>
    <w:rsid w:val="00CF6E2E"/>
    <w:rsid w:val="00DD7BA4"/>
    <w:rsid w:val="00DF0078"/>
    <w:rsid w:val="00E318CE"/>
    <w:rsid w:val="00E3233F"/>
    <w:rsid w:val="00E646E1"/>
    <w:rsid w:val="00ED0AAC"/>
    <w:rsid w:val="00F80C35"/>
    <w:rsid w:val="00F93872"/>
    <w:rsid w:val="00FE0C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EDF</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lastModifiedBy>Linda Beckett</cp:lastModifiedBy>
  <cp:revision>3</cp:revision>
  <cp:lastPrinted>2016-11-28T11:35:00Z</cp:lastPrinted>
  <dcterms:created xsi:type="dcterms:W3CDTF">2025-10-27T08:15:00Z</dcterms:created>
  <dcterms:modified xsi:type="dcterms:W3CDTF">2025-11-18T10:40:00Z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