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2DEBF419" w:rsidR="00D0226A" w:rsidRPr="001E03E1" w:rsidRDefault="00981B6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13E58">
                  <w:rPr>
                    <w:rStyle w:val="Style7"/>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13E58">
                      <w:rPr>
                        <w:rStyle w:val="Style7"/>
                      </w:rPr>
                      <w:t>Hartlepool</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256909E" w:rsidR="00004C16" w:rsidRDefault="00981B6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13E58">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13E58">
            <w:rPr>
              <w:rStyle w:val="Style3"/>
            </w:rPr>
            <w:t>Hartlepool</w:t>
          </w:r>
        </w:sdtContent>
      </w:sdt>
    </w:p>
    <w:p w14:paraId="2A318818" w14:textId="5675E998"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013E58" w:rsidRPr="002B1D08">
        <w:rPr>
          <w:rStyle w:val="Style2"/>
          <w:sz w:val="28"/>
          <w:szCs w:val="28"/>
        </w:rPr>
        <w:t>1 April</w:t>
      </w:r>
      <w:r w:rsidR="007A7E3A" w:rsidRPr="002B1D08">
        <w:rPr>
          <w:rStyle w:val="Style2"/>
          <w:sz w:val="28"/>
          <w:szCs w:val="28"/>
        </w:rPr>
        <w:t xml:space="preserve"> – </w:t>
      </w:r>
      <w:r w:rsidR="00BD602D" w:rsidRPr="002B1D08">
        <w:rPr>
          <w:rStyle w:val="Style2"/>
          <w:sz w:val="28"/>
          <w:szCs w:val="28"/>
        </w:rPr>
        <w:t>30 June 2025</w:t>
      </w:r>
    </w:p>
    <w:p w14:paraId="61A25C0F" w14:textId="39EC7DBA" w:rsidR="00004C16" w:rsidRDefault="00004C16" w:rsidP="00004C16">
      <w:pPr>
        <w:rPr>
          <w:sz w:val="28"/>
          <w:szCs w:val="28"/>
        </w:rPr>
      </w:pPr>
    </w:p>
    <w:p w14:paraId="4D99E381" w14:textId="2DF87137"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D73530">
        <w:rPr>
          <w:szCs w:val="24"/>
        </w:rPr>
        <w:t xml:space="preserve">Nominated </w:t>
      </w:r>
      <w:r w:rsidR="00BD602D">
        <w:rPr>
          <w:szCs w:val="24"/>
        </w:rPr>
        <w:t>Site Inspector</w:t>
      </w:r>
    </w:p>
    <w:p w14:paraId="23B9A867" w14:textId="4044C7F7"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B55FA1">
        <w:rPr>
          <w:szCs w:val="24"/>
        </w:rPr>
        <w:t>Superintending</w:t>
      </w:r>
      <w:r w:rsidR="00AD41B2">
        <w:rPr>
          <w:szCs w:val="24"/>
        </w:rPr>
        <w:t xml:space="preserve"> Inspector</w:t>
      </w: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10B9BEDB" w:rsidR="00004C16" w:rsidRPr="0016079B" w:rsidRDefault="008227C8" w:rsidP="00004C16">
      <w:pPr>
        <w:rPr>
          <w:szCs w:val="24"/>
        </w:rPr>
      </w:pPr>
      <w:r>
        <w:rPr>
          <w:b/>
          <w:bCs/>
          <w:szCs w:val="24"/>
        </w:rPr>
        <w:t>Published</w:t>
      </w:r>
      <w:r w:rsidR="00004C16" w:rsidRPr="0016079B">
        <w:rPr>
          <w:szCs w:val="24"/>
        </w:rPr>
        <w:t xml:space="preserve">: </w:t>
      </w:r>
      <w:r w:rsidR="00303024">
        <w:rPr>
          <w:szCs w:val="24"/>
        </w:rPr>
        <w:t>September 2025</w:t>
      </w:r>
    </w:p>
    <w:p w14:paraId="55057C62" w14:textId="01194325"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w:t>
      </w:r>
      <w:r w:rsidR="00AD41B2" w:rsidRPr="00AD41B2">
        <w:t xml:space="preserve"> </w:t>
      </w:r>
      <w:r w:rsidR="00AD41B2" w:rsidRPr="00AD41B2">
        <w:rPr>
          <w:szCs w:val="24"/>
        </w:rPr>
        <w:t>2025/30143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FFC8A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5474A" w:rsidRPr="00A5474A">
        <w:t xml:space="preserve">Hartlepool Local Community Liaison Committee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DE0F661"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A5474A" w:rsidRPr="00A5474A">
        <w:t xml:space="preserve">Hartlepool Local Community Liaison Committee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728A4878" w:rsidR="006134DB" w:rsidRDefault="006134DB" w:rsidP="7B9DA3A4">
      <w:pPr>
        <w:pStyle w:val="TOC1"/>
        <w:tabs>
          <w:tab w:val="clear" w:pos="9752"/>
          <w:tab w:val="left" w:pos="480"/>
          <w:tab w:val="right" w:leader="dot" w:pos="9750"/>
        </w:tabs>
        <w:rPr>
          <w:rFonts w:asciiTheme="minorHAnsi" w:eastAsiaTheme="minorEastAsia" w:hAnsiTheme="minorHAnsi" w:cstheme="minorBidi"/>
          <w:kern w:val="2"/>
          <w:sz w:val="22"/>
          <w:lang w:eastAsia="en-GB" w:bidi="ar-SA"/>
          <w14:ligatures w14:val="standardContextual"/>
        </w:rPr>
      </w:pPr>
      <w:r>
        <w:fldChar w:fldCharType="begin"/>
      </w:r>
      <w:r w:rsidR="0084061E">
        <w:instrText>TOC \o "1-1" \z \u \h</w:instrText>
      </w:r>
      <w:r>
        <w:fldChar w:fldCharType="separate"/>
      </w:r>
      <w:hyperlink w:anchor="_Toc1939302765">
        <w:r w:rsidR="7B9DA3A4" w:rsidRPr="7B9DA3A4">
          <w:rPr>
            <w:rStyle w:val="Hyperlink"/>
          </w:rPr>
          <w:t>1.</w:t>
        </w:r>
        <w:r w:rsidR="0084061E">
          <w:tab/>
        </w:r>
        <w:r w:rsidR="7B9DA3A4" w:rsidRPr="7B9DA3A4">
          <w:rPr>
            <w:rStyle w:val="Hyperlink"/>
          </w:rPr>
          <w:t>Inspections</w:t>
        </w:r>
        <w:r w:rsidR="0084061E">
          <w:tab/>
        </w:r>
        <w:r w:rsidR="0084061E">
          <w:fldChar w:fldCharType="begin"/>
        </w:r>
        <w:r w:rsidR="0084061E">
          <w:instrText>PAGEREF _Toc1939302765 \h</w:instrText>
        </w:r>
        <w:r w:rsidR="0084061E">
          <w:fldChar w:fldCharType="separate"/>
        </w:r>
        <w:r w:rsidR="7B9DA3A4" w:rsidRPr="7B9DA3A4">
          <w:rPr>
            <w:rStyle w:val="Hyperlink"/>
          </w:rPr>
          <w:t>3</w:t>
        </w:r>
        <w:r w:rsidR="0084061E">
          <w:fldChar w:fldCharType="end"/>
        </w:r>
      </w:hyperlink>
    </w:p>
    <w:p w14:paraId="14928A11" w14:textId="09B92768" w:rsidR="006134DB" w:rsidRDefault="7B9DA3A4" w:rsidP="7B9DA3A4">
      <w:pPr>
        <w:pStyle w:val="TOC1"/>
        <w:tabs>
          <w:tab w:val="clear" w:pos="9752"/>
          <w:tab w:val="left" w:pos="480"/>
          <w:tab w:val="right" w:leader="dot" w:pos="9750"/>
        </w:tabs>
        <w:rPr>
          <w:rFonts w:asciiTheme="minorHAnsi" w:eastAsiaTheme="minorEastAsia" w:hAnsiTheme="minorHAnsi" w:cstheme="minorBidi"/>
          <w:kern w:val="2"/>
          <w:sz w:val="22"/>
          <w:lang w:eastAsia="en-GB" w:bidi="ar-SA"/>
          <w14:ligatures w14:val="standardContextual"/>
        </w:rPr>
      </w:pPr>
      <w:hyperlink w:anchor="_Toc1258933085">
        <w:r w:rsidRPr="7B9DA3A4">
          <w:rPr>
            <w:rStyle w:val="Hyperlink"/>
          </w:rPr>
          <w:t>2.</w:t>
        </w:r>
        <w:r w:rsidR="006134DB">
          <w:tab/>
        </w:r>
        <w:r w:rsidRPr="7B9DA3A4">
          <w:rPr>
            <w:rStyle w:val="Hyperlink"/>
          </w:rPr>
          <w:t>Routine matters</w:t>
        </w:r>
        <w:r w:rsidR="006134DB">
          <w:tab/>
        </w:r>
        <w:r w:rsidR="006134DB">
          <w:fldChar w:fldCharType="begin"/>
        </w:r>
        <w:r w:rsidR="006134DB">
          <w:instrText>PAGEREF _Toc1258933085 \h</w:instrText>
        </w:r>
        <w:r w:rsidR="006134DB">
          <w:fldChar w:fldCharType="separate"/>
        </w:r>
        <w:r w:rsidRPr="7B9DA3A4">
          <w:rPr>
            <w:rStyle w:val="Hyperlink"/>
          </w:rPr>
          <w:t>4</w:t>
        </w:r>
        <w:r w:rsidR="006134DB">
          <w:fldChar w:fldCharType="end"/>
        </w:r>
      </w:hyperlink>
    </w:p>
    <w:p w14:paraId="54C75DE7" w14:textId="34CE4A6C" w:rsidR="006134DB" w:rsidRDefault="7B9DA3A4" w:rsidP="7B9DA3A4">
      <w:pPr>
        <w:pStyle w:val="TOC1"/>
        <w:tabs>
          <w:tab w:val="clear" w:pos="9752"/>
          <w:tab w:val="left" w:pos="480"/>
          <w:tab w:val="right" w:leader="dot" w:pos="9750"/>
        </w:tabs>
        <w:rPr>
          <w:rFonts w:asciiTheme="minorHAnsi" w:eastAsiaTheme="minorEastAsia" w:hAnsiTheme="minorHAnsi" w:cstheme="minorBidi"/>
          <w:kern w:val="2"/>
          <w:sz w:val="22"/>
          <w:lang w:eastAsia="en-GB" w:bidi="ar-SA"/>
          <w14:ligatures w14:val="standardContextual"/>
        </w:rPr>
      </w:pPr>
      <w:hyperlink w:anchor="_Toc508839117">
        <w:r w:rsidRPr="7B9DA3A4">
          <w:rPr>
            <w:rStyle w:val="Hyperlink"/>
          </w:rPr>
          <w:t>3.</w:t>
        </w:r>
        <w:r w:rsidR="006134DB">
          <w:tab/>
        </w:r>
        <w:r w:rsidRPr="7B9DA3A4">
          <w:rPr>
            <w:rStyle w:val="Hyperlink"/>
          </w:rPr>
          <w:t>Non-routine matters</w:t>
        </w:r>
        <w:r w:rsidR="006134DB">
          <w:tab/>
        </w:r>
        <w:r w:rsidR="006134DB">
          <w:fldChar w:fldCharType="begin"/>
        </w:r>
        <w:r w:rsidR="006134DB">
          <w:instrText>PAGEREF _Toc508839117 \h</w:instrText>
        </w:r>
        <w:r w:rsidR="006134DB">
          <w:fldChar w:fldCharType="separate"/>
        </w:r>
        <w:r w:rsidRPr="7B9DA3A4">
          <w:rPr>
            <w:rStyle w:val="Hyperlink"/>
          </w:rPr>
          <w:t>8</w:t>
        </w:r>
        <w:r w:rsidR="006134DB">
          <w:fldChar w:fldCharType="end"/>
        </w:r>
      </w:hyperlink>
    </w:p>
    <w:p w14:paraId="7F6A5BCD" w14:textId="727C7EB9" w:rsidR="006134DB" w:rsidRDefault="7B9DA3A4" w:rsidP="7B9DA3A4">
      <w:pPr>
        <w:pStyle w:val="TOC1"/>
        <w:tabs>
          <w:tab w:val="clear" w:pos="9752"/>
          <w:tab w:val="left" w:pos="480"/>
          <w:tab w:val="right" w:leader="dot" w:pos="9750"/>
        </w:tabs>
        <w:rPr>
          <w:rFonts w:asciiTheme="minorHAnsi" w:eastAsiaTheme="minorEastAsia" w:hAnsiTheme="minorHAnsi" w:cstheme="minorBidi"/>
          <w:kern w:val="2"/>
          <w:sz w:val="22"/>
          <w:lang w:eastAsia="en-GB" w:bidi="ar-SA"/>
          <w14:ligatures w14:val="standardContextual"/>
        </w:rPr>
      </w:pPr>
      <w:hyperlink w:anchor="_Toc1801572737">
        <w:r w:rsidRPr="7B9DA3A4">
          <w:rPr>
            <w:rStyle w:val="Hyperlink"/>
          </w:rPr>
          <w:t>4.</w:t>
        </w:r>
        <w:r w:rsidR="006134DB">
          <w:tab/>
        </w:r>
        <w:r w:rsidRPr="7B9DA3A4">
          <w:rPr>
            <w:rStyle w:val="Hyperlink"/>
          </w:rPr>
          <w:t>Regulatory activity</w:t>
        </w:r>
        <w:r w:rsidR="006134DB">
          <w:tab/>
        </w:r>
        <w:r w:rsidR="006134DB">
          <w:fldChar w:fldCharType="begin"/>
        </w:r>
        <w:r w:rsidR="006134DB">
          <w:instrText>PAGEREF _Toc1801572737 \h</w:instrText>
        </w:r>
        <w:r w:rsidR="006134DB">
          <w:fldChar w:fldCharType="separate"/>
        </w:r>
        <w:r w:rsidRPr="7B9DA3A4">
          <w:rPr>
            <w:rStyle w:val="Hyperlink"/>
          </w:rPr>
          <w:t>9</w:t>
        </w:r>
        <w:r w:rsidR="006134DB">
          <w:fldChar w:fldCharType="end"/>
        </w:r>
      </w:hyperlink>
    </w:p>
    <w:p w14:paraId="2E50D577" w14:textId="1BD1D5B8" w:rsidR="006134DB" w:rsidRDefault="7B9DA3A4" w:rsidP="7B9DA3A4">
      <w:pPr>
        <w:pStyle w:val="TOC1"/>
        <w:tabs>
          <w:tab w:val="clear" w:pos="9752"/>
          <w:tab w:val="left" w:pos="480"/>
          <w:tab w:val="right" w:leader="dot" w:pos="9750"/>
        </w:tabs>
        <w:rPr>
          <w:rFonts w:asciiTheme="minorHAnsi" w:eastAsiaTheme="minorEastAsia" w:hAnsiTheme="minorHAnsi" w:cstheme="minorBidi"/>
          <w:kern w:val="2"/>
          <w:sz w:val="22"/>
          <w:lang w:eastAsia="en-GB" w:bidi="ar-SA"/>
          <w14:ligatures w14:val="standardContextual"/>
        </w:rPr>
      </w:pPr>
      <w:hyperlink w:anchor="_Toc1752633279">
        <w:r w:rsidRPr="7B9DA3A4">
          <w:rPr>
            <w:rStyle w:val="Hyperlink"/>
          </w:rPr>
          <w:t>5.</w:t>
        </w:r>
        <w:r w:rsidR="006134DB">
          <w:tab/>
        </w:r>
        <w:r w:rsidRPr="7B9DA3A4">
          <w:rPr>
            <w:rStyle w:val="Hyperlink"/>
          </w:rPr>
          <w:t>News from ONR</w:t>
        </w:r>
        <w:r w:rsidR="006134DB">
          <w:tab/>
        </w:r>
        <w:r w:rsidR="006134DB">
          <w:fldChar w:fldCharType="begin"/>
        </w:r>
        <w:r w:rsidR="006134DB">
          <w:instrText>PAGEREF _Toc1752633279 \h</w:instrText>
        </w:r>
        <w:r w:rsidR="006134DB">
          <w:fldChar w:fldCharType="separate"/>
        </w:r>
        <w:r w:rsidRPr="7B9DA3A4">
          <w:rPr>
            <w:rStyle w:val="Hyperlink"/>
          </w:rPr>
          <w:t>10</w:t>
        </w:r>
        <w:r w:rsidR="006134DB">
          <w:fldChar w:fldCharType="end"/>
        </w:r>
      </w:hyperlink>
    </w:p>
    <w:p w14:paraId="6E19F1CC" w14:textId="2ED987C0" w:rsidR="006134DB" w:rsidRDefault="7B9DA3A4" w:rsidP="7B9DA3A4">
      <w:pPr>
        <w:pStyle w:val="TOC1"/>
        <w:tabs>
          <w:tab w:val="clear" w:pos="9752"/>
          <w:tab w:val="left" w:pos="480"/>
          <w:tab w:val="right" w:leader="dot" w:pos="9750"/>
        </w:tabs>
        <w:rPr>
          <w:rFonts w:asciiTheme="minorHAnsi" w:eastAsiaTheme="minorEastAsia" w:hAnsiTheme="minorHAnsi" w:cstheme="minorBidi"/>
          <w:kern w:val="2"/>
          <w:sz w:val="22"/>
          <w:lang w:eastAsia="en-GB" w:bidi="ar-SA"/>
          <w14:ligatures w14:val="standardContextual"/>
        </w:rPr>
      </w:pPr>
      <w:hyperlink w:anchor="_Toc1200257574">
        <w:r w:rsidRPr="7B9DA3A4">
          <w:rPr>
            <w:rStyle w:val="Hyperlink"/>
          </w:rPr>
          <w:t>6.</w:t>
        </w:r>
        <w:r w:rsidR="006134DB">
          <w:tab/>
        </w:r>
        <w:r w:rsidRPr="7B9DA3A4">
          <w:rPr>
            <w:rStyle w:val="Hyperlink"/>
          </w:rPr>
          <w:t>Contacts</w:t>
        </w:r>
        <w:r w:rsidR="006134DB">
          <w:tab/>
        </w:r>
        <w:r w:rsidR="006134DB">
          <w:fldChar w:fldCharType="begin"/>
        </w:r>
        <w:r w:rsidR="006134DB">
          <w:instrText>PAGEREF _Toc1200257574 \h</w:instrText>
        </w:r>
        <w:r w:rsidR="006134DB">
          <w:fldChar w:fldCharType="separate"/>
        </w:r>
        <w:r w:rsidRPr="7B9DA3A4">
          <w:rPr>
            <w:rStyle w:val="Hyperlink"/>
          </w:rPr>
          <w:t>11</w:t>
        </w:r>
        <w:r w:rsidR="006134DB">
          <w:fldChar w:fldCharType="end"/>
        </w:r>
      </w:hyperlink>
    </w:p>
    <w:p w14:paraId="745E0875" w14:textId="3CCF130C" w:rsidR="006134DB" w:rsidRDefault="7B9DA3A4" w:rsidP="7B9DA3A4">
      <w:pPr>
        <w:pStyle w:val="TOC1"/>
        <w:tabs>
          <w:tab w:val="clear" w:pos="9752"/>
          <w:tab w:val="right" w:leader="dot" w:pos="9750"/>
        </w:tabs>
        <w:rPr>
          <w:rFonts w:asciiTheme="minorHAnsi" w:eastAsiaTheme="minorEastAsia" w:hAnsiTheme="minorHAnsi" w:cstheme="minorBidi"/>
          <w:kern w:val="2"/>
          <w:sz w:val="22"/>
          <w:lang w:eastAsia="en-GB" w:bidi="ar-SA"/>
          <w14:ligatures w14:val="standardContextual"/>
        </w:rPr>
      </w:pPr>
      <w:hyperlink w:anchor="_Toc1853748172">
        <w:r w:rsidRPr="7B9DA3A4">
          <w:rPr>
            <w:rStyle w:val="Hyperlink"/>
          </w:rPr>
          <w:t>References</w:t>
        </w:r>
        <w:r w:rsidR="006134DB">
          <w:tab/>
        </w:r>
        <w:r w:rsidR="006134DB">
          <w:fldChar w:fldCharType="begin"/>
        </w:r>
        <w:r w:rsidR="006134DB">
          <w:instrText>PAGEREF _Toc1853748172 \h</w:instrText>
        </w:r>
        <w:r w:rsidR="006134DB">
          <w:fldChar w:fldCharType="separate"/>
        </w:r>
        <w:r w:rsidRPr="7B9DA3A4">
          <w:rPr>
            <w:rStyle w:val="Hyperlink"/>
          </w:rPr>
          <w:t>11</w:t>
        </w:r>
        <w:r w:rsidR="006134DB">
          <w:fldChar w:fldCharType="end"/>
        </w:r>
      </w:hyperlink>
      <w:r w:rsidR="006134DB">
        <w:fldChar w:fldCharType="end"/>
      </w:r>
    </w:p>
    <w:p w14:paraId="7A4747C4" w14:textId="56775954" w:rsidR="0084061E" w:rsidRDefault="0084061E" w:rsidP="003429B0">
      <w:pPr>
        <w:pStyle w:val="F9-Paragraph"/>
        <w:rPr>
          <w:rFonts w:eastAsia="Calibri" w:cs="Arial"/>
          <w:color w:val="22413A"/>
          <w:sz w:val="48"/>
          <w:szCs w:val="48"/>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p>
    <w:p w14:paraId="05AAE39A" w14:textId="03F24082" w:rsidR="008D49A5" w:rsidRPr="0016079B" w:rsidRDefault="008072C7" w:rsidP="0016079B">
      <w:pPr>
        <w:pStyle w:val="Heading1"/>
      </w:pPr>
      <w:bookmarkStart w:id="1" w:name="_Toc109727646"/>
      <w:bookmarkStart w:id="2" w:name="_Toc1939302765"/>
      <w:r>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29F17831" w:rsidR="00BE1652" w:rsidRDefault="000952FA" w:rsidP="00BE1652">
      <w:pPr>
        <w:spacing w:before="240" w:after="120"/>
      </w:pPr>
      <w:r>
        <w:t>Our</w:t>
      </w:r>
      <w:r w:rsidR="00BE1652" w:rsidRPr="00690387">
        <w:t xml:space="preserve"> site inspector</w:t>
      </w:r>
      <w:r w:rsidR="008A4275">
        <w:t>s</w:t>
      </w:r>
      <w:r w:rsidR="00BE1652" w:rsidRPr="00690387">
        <w:t xml:space="preserve"> made inspections on the following dates during the report period</w:t>
      </w:r>
      <w:r w:rsidR="00BE1652" w:rsidRPr="00690387">
        <w:rPr>
          <w:highlight w:val="yellow"/>
        </w:rPr>
        <w:t xml:space="preserve"> </w:t>
      </w:r>
      <w:r w:rsidR="001E54E0" w:rsidRPr="00DE1941">
        <w:t xml:space="preserve">1 April </w:t>
      </w:r>
      <w:r w:rsidR="00F57677" w:rsidRPr="00DE1941">
        <w:t>–</w:t>
      </w:r>
      <w:r w:rsidR="001E54E0" w:rsidRPr="00DE1941">
        <w:t xml:space="preserve"> </w:t>
      </w:r>
      <w:r w:rsidR="00F57677" w:rsidRPr="00DE1941">
        <w:t>30 June</w:t>
      </w:r>
      <w:r w:rsidR="00BE1652" w:rsidRPr="00DE1941">
        <w:t>:</w:t>
      </w:r>
    </w:p>
    <w:p w14:paraId="4417DFC0" w14:textId="56D2B9F2" w:rsidR="00F57677" w:rsidRDefault="00FA662B" w:rsidP="00F57677">
      <w:pPr>
        <w:pStyle w:val="Bulletlist1"/>
      </w:pPr>
      <w:r>
        <w:t>2 April</w:t>
      </w:r>
    </w:p>
    <w:p w14:paraId="236E08E6" w14:textId="7C4782A5" w:rsidR="008A4275" w:rsidRDefault="008A4275" w:rsidP="00F57677">
      <w:pPr>
        <w:pStyle w:val="Bulletlist1"/>
      </w:pPr>
      <w:r>
        <w:t>2</w:t>
      </w:r>
      <w:r w:rsidR="005C5495">
        <w:t>0</w:t>
      </w:r>
      <w:r>
        <w:t xml:space="preserve"> - 22 May</w:t>
      </w:r>
    </w:p>
    <w:p w14:paraId="6F0E4788" w14:textId="42B78B16" w:rsidR="6B92B10F" w:rsidRDefault="6B92B10F" w:rsidP="7B9DA3A4">
      <w:pPr>
        <w:pStyle w:val="Bulletlist1"/>
      </w:pPr>
      <w:r>
        <w:t>29 May</w:t>
      </w:r>
    </w:p>
    <w:p w14:paraId="16B0F026" w14:textId="5D0E9E66" w:rsidR="008A4275" w:rsidRDefault="0089532B" w:rsidP="00F57677">
      <w:pPr>
        <w:pStyle w:val="Bulletlist1"/>
      </w:pPr>
      <w:r>
        <w:t>3 - 4 June</w:t>
      </w:r>
    </w:p>
    <w:p w14:paraId="7BE47CE8" w14:textId="3FD94A97" w:rsidR="0089532B" w:rsidRPr="00690387" w:rsidRDefault="005C5495" w:rsidP="00F57677">
      <w:pPr>
        <w:pStyle w:val="Bulletlist1"/>
      </w:pPr>
      <w:r>
        <w:t>23 – 26 June</w:t>
      </w:r>
    </w:p>
    <w:p w14:paraId="728A6882" w14:textId="14F78806" w:rsidR="00745534" w:rsidRPr="002D1551" w:rsidRDefault="00745534" w:rsidP="006134DB">
      <w:pPr>
        <w:pStyle w:val="Heading1"/>
        <w:rPr>
          <w:caps/>
        </w:rPr>
      </w:pPr>
      <w:bookmarkStart w:id="4" w:name="_Toc95889183"/>
      <w:bookmarkStart w:id="5" w:name="_Toc1258933085"/>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3F5D1F1" w:rsidR="00745534" w:rsidRDefault="00745534" w:rsidP="00745534">
      <w:r w:rsidRPr="00690387">
        <w:t xml:space="preserve">In this period, routine inspections </w:t>
      </w:r>
      <w:r w:rsidR="004C03D6">
        <w:t>Hartlepool</w:t>
      </w:r>
      <w:r w:rsidRPr="00690387">
        <w:t xml:space="preserve"> covered the following:</w:t>
      </w:r>
      <w:r>
        <w:t xml:space="preserve"> </w:t>
      </w:r>
    </w:p>
    <w:p w14:paraId="7D180A32" w14:textId="4C08F2DE" w:rsidR="00745534" w:rsidRPr="00760C70" w:rsidRDefault="00745534" w:rsidP="00745534">
      <w:pPr>
        <w:pStyle w:val="Bulletlist1"/>
      </w:pPr>
      <w:r w:rsidRPr="00760C70">
        <w:t>examination, maintenance, inspection and testing</w:t>
      </w:r>
    </w:p>
    <w:p w14:paraId="1E4C1DD2" w14:textId="0E5A1F6B" w:rsidR="00745534" w:rsidRPr="00606165" w:rsidRDefault="00745534" w:rsidP="00745534">
      <w:pPr>
        <w:pStyle w:val="Bulletlist1"/>
      </w:pPr>
      <w:r w:rsidRPr="00606165">
        <w:t>management of operations including control and supervision</w:t>
      </w:r>
    </w:p>
    <w:p w14:paraId="6920CC4A" w14:textId="32740D82" w:rsidR="00745534" w:rsidRPr="00606165" w:rsidRDefault="00745534" w:rsidP="00745534">
      <w:pPr>
        <w:pStyle w:val="Bulletlist1"/>
      </w:pPr>
      <w:r w:rsidRPr="00606165">
        <w:t>staff training, qualifications and experience</w:t>
      </w:r>
    </w:p>
    <w:p w14:paraId="240F0ED3" w14:textId="5D421BB7" w:rsidR="00745534" w:rsidRPr="00C001CB" w:rsidRDefault="00745534" w:rsidP="00745534">
      <w:pPr>
        <w:pStyle w:val="Bulletlist1"/>
      </w:pPr>
      <w:r w:rsidRPr="00C001CB">
        <w:lastRenderedPageBreak/>
        <w:t>radiological protection</w:t>
      </w:r>
    </w:p>
    <w:p w14:paraId="3E1927D4" w14:textId="77777777" w:rsidR="007B1150" w:rsidRPr="00BC0CF1" w:rsidRDefault="00745534" w:rsidP="00745534">
      <w:pPr>
        <w:pStyle w:val="Bulletlist1"/>
      </w:pPr>
      <w:r w:rsidRPr="00BC0CF1">
        <w:t>conventional (non-nuclear) health and safety</w:t>
      </w:r>
    </w:p>
    <w:p w14:paraId="0CF831AA" w14:textId="06908401" w:rsidR="00BC0CF1" w:rsidRDefault="00BC0CF1" w:rsidP="00745534">
      <w:r>
        <w:t>During this period the following inspections were undertaken</w:t>
      </w:r>
      <w:r w:rsidR="00F228B7">
        <w:t xml:space="preserve"> to provide supporting evidence to support </w:t>
      </w:r>
      <w:r w:rsidR="003E30C0">
        <w:t>our</w:t>
      </w:r>
      <w:r w:rsidR="00F228B7">
        <w:t xml:space="preserve"> consent </w:t>
      </w:r>
      <w:r w:rsidR="00C6409B">
        <w:t xml:space="preserve">for the restart of Hartlepool </w:t>
      </w:r>
      <w:r w:rsidR="0027774E">
        <w:t>unit</w:t>
      </w:r>
      <w:r w:rsidR="00C6409B">
        <w:t xml:space="preserve"> </w:t>
      </w:r>
      <w:r w:rsidR="0027774E">
        <w:t>one</w:t>
      </w:r>
      <w:r w:rsidR="00C6409B">
        <w:t xml:space="preserve"> following </w:t>
      </w:r>
      <w:r w:rsidR="161D9D72">
        <w:t xml:space="preserve">a planned </w:t>
      </w:r>
      <w:r w:rsidR="00C6409B">
        <w:t>statutory outage</w:t>
      </w:r>
      <w:r w:rsidR="00F8737F">
        <w:t>:</w:t>
      </w:r>
    </w:p>
    <w:p w14:paraId="4E4AAB31" w14:textId="076F8E75" w:rsidR="004D74A9" w:rsidRPr="00A92E01" w:rsidRDefault="00226574" w:rsidP="00745534">
      <w:pPr>
        <w:rPr>
          <w:b/>
          <w:bCs/>
        </w:rPr>
      </w:pPr>
      <w:r w:rsidRPr="00A92E01">
        <w:rPr>
          <w:b/>
          <w:bCs/>
        </w:rPr>
        <w:t xml:space="preserve">Graphite </w:t>
      </w:r>
      <w:r w:rsidR="006059DE">
        <w:rPr>
          <w:b/>
          <w:bCs/>
        </w:rPr>
        <w:t>i</w:t>
      </w:r>
      <w:r w:rsidRPr="00A92E01">
        <w:rPr>
          <w:b/>
          <w:bCs/>
        </w:rPr>
        <w:t>nspection</w:t>
      </w:r>
    </w:p>
    <w:p w14:paraId="432BF751" w14:textId="2E2980C7" w:rsidR="00C2356A" w:rsidRDefault="0015570B" w:rsidP="00745534">
      <w:r>
        <w:t xml:space="preserve">On </w:t>
      </w:r>
      <w:r w:rsidR="00C2356A">
        <w:t xml:space="preserve">2 </w:t>
      </w:r>
      <w:r w:rsidR="002C73E1">
        <w:t>April our</w:t>
      </w:r>
      <w:r>
        <w:t xml:space="preserve"> </w:t>
      </w:r>
      <w:r w:rsidR="00101C54">
        <w:t xml:space="preserve">specialist </w:t>
      </w:r>
      <w:r>
        <w:t>inspector attended site to</w:t>
      </w:r>
      <w:r w:rsidR="00101C54">
        <w:t xml:space="preserve"> inspect</w:t>
      </w:r>
      <w:r w:rsidR="00B22DA0">
        <w:t xml:space="preserve"> the adequacy of graphite (reactor core)</w:t>
      </w:r>
      <w:r w:rsidR="00EA165C">
        <w:t xml:space="preserve"> </w:t>
      </w:r>
      <w:r w:rsidR="375DE2B5">
        <w:t>inspections,</w:t>
      </w:r>
      <w:r w:rsidR="00EA165C">
        <w:t xml:space="preserve"> and the sentencing of graphite data collected</w:t>
      </w:r>
      <w:r w:rsidR="00A4179B">
        <w:t xml:space="preserve"> against the requirements of L</w:t>
      </w:r>
      <w:r w:rsidR="00A92E01">
        <w:t xml:space="preserve">icence Condition </w:t>
      </w:r>
      <w:r w:rsidR="00A4179B">
        <w:t>28 (</w:t>
      </w:r>
      <w:r w:rsidR="00A92E01">
        <w:t>Examination, inspection, maintenance and testing)</w:t>
      </w:r>
      <w:r w:rsidR="00EA165C">
        <w:t>.</w:t>
      </w:r>
    </w:p>
    <w:p w14:paraId="11A266B5" w14:textId="52A2055F" w:rsidR="00EA165C" w:rsidRDefault="00C6378D" w:rsidP="00745534">
      <w:r w:rsidRPr="00C6378D">
        <w:t>This inspection specifically focused on the pre-outage activities for the calibration of the graphite core examination, inspection and trepanning equipment</w:t>
      </w:r>
      <w:r>
        <w:t>.</w:t>
      </w:r>
    </w:p>
    <w:p w14:paraId="443A52F9" w14:textId="7772E620" w:rsidR="003939FD" w:rsidRDefault="006040DE" w:rsidP="00F5339E">
      <w:r>
        <w:t xml:space="preserve">Some areas for </w:t>
      </w:r>
      <w:r w:rsidR="00465DCD">
        <w:t xml:space="preserve">minor </w:t>
      </w:r>
      <w:r>
        <w:t>improvement were noted during the inspection</w:t>
      </w:r>
      <w:r w:rsidR="00024297">
        <w:t xml:space="preserve">. These do not </w:t>
      </w:r>
      <w:r w:rsidR="40A69A61">
        <w:t>impact</w:t>
      </w:r>
      <w:r w:rsidR="00024297">
        <w:t xml:space="preserve"> nuclear safety therefore </w:t>
      </w:r>
      <w:r w:rsidR="005A1F03">
        <w:t xml:space="preserve">the inspection was rated </w:t>
      </w:r>
      <w:r w:rsidR="003939FD">
        <w:t>Green</w:t>
      </w:r>
      <w:r w:rsidR="006F0839">
        <w:t>.</w:t>
      </w:r>
    </w:p>
    <w:p w14:paraId="61863DBB" w14:textId="697985BF" w:rsidR="00C2356A" w:rsidRPr="00F5339E" w:rsidRDefault="00C2356A" w:rsidP="00745534">
      <w:pPr>
        <w:rPr>
          <w:b/>
          <w:bCs/>
        </w:rPr>
      </w:pPr>
      <w:r w:rsidRPr="00F5339E">
        <w:rPr>
          <w:b/>
          <w:bCs/>
        </w:rPr>
        <w:t xml:space="preserve">Workplace </w:t>
      </w:r>
      <w:r w:rsidR="006059DE">
        <w:rPr>
          <w:b/>
          <w:bCs/>
        </w:rPr>
        <w:t>t</w:t>
      </w:r>
      <w:r w:rsidRPr="00F5339E">
        <w:rPr>
          <w:b/>
          <w:bCs/>
        </w:rPr>
        <w:t>ransport</w:t>
      </w:r>
    </w:p>
    <w:p w14:paraId="31834790" w14:textId="7CDDF378" w:rsidR="00C2356A" w:rsidRDefault="00101C54" w:rsidP="00745534">
      <w:r>
        <w:t xml:space="preserve">On </w:t>
      </w:r>
      <w:r w:rsidR="00C2356A">
        <w:t xml:space="preserve">20 </w:t>
      </w:r>
      <w:r w:rsidR="00331120">
        <w:t>May</w:t>
      </w:r>
      <w:r w:rsidR="003268F6">
        <w:t xml:space="preserve"> </w:t>
      </w:r>
      <w:r w:rsidR="006059DE">
        <w:t xml:space="preserve">our </w:t>
      </w:r>
      <w:r>
        <w:t>specialist inspector attended site to inspect</w:t>
      </w:r>
      <w:r w:rsidR="00A45D65">
        <w:t xml:space="preserve"> how the licensee is managing the risks of workplace transport during the statutory outage at Hartlepool. </w:t>
      </w:r>
      <w:r w:rsidR="00D46318">
        <w:t>This focused on the</w:t>
      </w:r>
      <w:r w:rsidR="00A45D65">
        <w:t xml:space="preserve"> risks to pedestrians from vehicles on the licenced site.</w:t>
      </w:r>
      <w:r w:rsidR="0095602B">
        <w:t xml:space="preserve"> The inspection involved a day on site reviewing the </w:t>
      </w:r>
      <w:r w:rsidR="6D98911A">
        <w:t>w</w:t>
      </w:r>
      <w:r w:rsidR="0095602B">
        <w:t xml:space="preserve">orkplace </w:t>
      </w:r>
      <w:r w:rsidR="58EF4ED1">
        <w:t>t</w:t>
      </w:r>
      <w:r w:rsidR="0095602B">
        <w:t xml:space="preserve">ransport </w:t>
      </w:r>
      <w:r w:rsidR="54A96ACD">
        <w:t>a</w:t>
      </w:r>
      <w:r w:rsidR="0095602B">
        <w:t>ssessment and visiting those areas on site that the assessment identified as high risk. Workplace traffic was targeted as an area to focus on as during outages personnel and vehicle movements on site increase</w:t>
      </w:r>
      <w:r w:rsidR="00CE169F">
        <w:t>.</w:t>
      </w:r>
    </w:p>
    <w:p w14:paraId="7975929B" w14:textId="0CA25492" w:rsidR="00291074" w:rsidRDefault="006059DE" w:rsidP="00745534">
      <w:r>
        <w:t xml:space="preserve">Our </w:t>
      </w:r>
      <w:r w:rsidR="00A263BB">
        <w:t xml:space="preserve">inspector noted some minor areas </w:t>
      </w:r>
      <w:r w:rsidR="00F65F55">
        <w:t xml:space="preserve">of improvement that will be followed up during routine engagement. </w:t>
      </w:r>
      <w:r w:rsidR="00A263BB">
        <w:t xml:space="preserve">The </w:t>
      </w:r>
      <w:r w:rsidR="008F24EE">
        <w:t>inspec</w:t>
      </w:r>
      <w:r w:rsidR="00F65F55">
        <w:t>tion was rated as Green</w:t>
      </w:r>
      <w:r w:rsidR="008F24EE">
        <w:t>.</w:t>
      </w:r>
    </w:p>
    <w:p w14:paraId="723393DE" w14:textId="23625198" w:rsidR="00554834" w:rsidRPr="00F67A28" w:rsidRDefault="00554834" w:rsidP="00745534">
      <w:pPr>
        <w:rPr>
          <w:b/>
          <w:bCs/>
        </w:rPr>
      </w:pPr>
      <w:r w:rsidRPr="00F67A28">
        <w:rPr>
          <w:b/>
          <w:bCs/>
        </w:rPr>
        <w:t>IRR</w:t>
      </w:r>
      <w:r w:rsidR="00F65F55" w:rsidRPr="00F67A28">
        <w:rPr>
          <w:b/>
          <w:bCs/>
        </w:rPr>
        <w:t>17 -</w:t>
      </w:r>
      <w:r w:rsidRPr="00F67A28">
        <w:rPr>
          <w:b/>
          <w:bCs/>
        </w:rPr>
        <w:t xml:space="preserve"> Outage and HASS</w:t>
      </w:r>
    </w:p>
    <w:p w14:paraId="1D65CACF" w14:textId="4CA92286" w:rsidR="00322227" w:rsidRDefault="003268F6" w:rsidP="004C675D">
      <w:r>
        <w:t xml:space="preserve">On </w:t>
      </w:r>
      <w:r w:rsidR="00331120">
        <w:t>21-22 May</w:t>
      </w:r>
      <w:r w:rsidR="00A45D65">
        <w:t xml:space="preserve"> </w:t>
      </w:r>
      <w:r w:rsidR="006059DE">
        <w:t xml:space="preserve">our </w:t>
      </w:r>
      <w:r w:rsidR="00F67A28">
        <w:t xml:space="preserve">specialist inspector attended site to </w:t>
      </w:r>
      <w:r w:rsidR="00CC6A48">
        <w:t>inspect compliance</w:t>
      </w:r>
      <w:r w:rsidR="00322227">
        <w:t xml:space="preserve"> with the Ionising Radiations Regulations 2017 (IRR17) with regard to dose management</w:t>
      </w:r>
      <w:r w:rsidR="00282B2D">
        <w:t>/</w:t>
      </w:r>
      <w:r w:rsidR="00322227">
        <w:t>dose restriction during the statutory outage</w:t>
      </w:r>
      <w:r w:rsidR="00852C60">
        <w:t xml:space="preserve"> </w:t>
      </w:r>
      <w:r w:rsidR="00282B2D">
        <w:t>and</w:t>
      </w:r>
      <w:r w:rsidR="00E84B11">
        <w:t xml:space="preserve"> </w:t>
      </w:r>
      <w:r w:rsidR="009B1FED" w:rsidRPr="009B1FED">
        <w:t>arrangements in relation to the use and storage of high activity sealed source</w:t>
      </w:r>
      <w:r w:rsidR="002C7ABC">
        <w:t>s</w:t>
      </w:r>
      <w:r w:rsidR="009B1FED" w:rsidRPr="009B1FED">
        <w:t xml:space="preserve"> (HASS)</w:t>
      </w:r>
      <w:r w:rsidR="00322227">
        <w:t>.</w:t>
      </w:r>
      <w:r w:rsidR="00095120">
        <w:t xml:space="preserve"> This included review of arrangements</w:t>
      </w:r>
      <w:r w:rsidR="00343587">
        <w:t xml:space="preserve">, documentation and </w:t>
      </w:r>
      <w:r w:rsidR="009A499B">
        <w:t xml:space="preserve">plant walkdown. </w:t>
      </w:r>
      <w:r w:rsidR="00095120">
        <w:t xml:space="preserve"> </w:t>
      </w:r>
    </w:p>
    <w:p w14:paraId="6D3102E9" w14:textId="51CD248B" w:rsidR="007D3B83" w:rsidRDefault="00643BCB" w:rsidP="007D3B83">
      <w:r>
        <w:t>Our inspector</w:t>
      </w:r>
      <w:r w:rsidR="007D3B83" w:rsidRPr="007D3B83">
        <w:t xml:space="preserve"> judged that</w:t>
      </w:r>
      <w:r w:rsidR="00F8278A">
        <w:t xml:space="preserve"> </w:t>
      </w:r>
      <w:r w:rsidR="007D3B83" w:rsidRPr="007D3B83">
        <w:t xml:space="preserve">compliance with those aspects of IRR17 reviewed was demonstrated, and that outage dose exposures are well controlled, and an inspection rating of Green (no formal action) </w:t>
      </w:r>
      <w:r w:rsidR="00753BE4">
        <w:t>was</w:t>
      </w:r>
      <w:r w:rsidR="007D3B83" w:rsidRPr="007D3B83">
        <w:t xml:space="preserve"> appropriate.</w:t>
      </w:r>
    </w:p>
    <w:p w14:paraId="75736A1E" w14:textId="77777777" w:rsidR="00CC6A48" w:rsidRDefault="00CC6A48" w:rsidP="00745534">
      <w:pPr>
        <w:rPr>
          <w:b/>
          <w:bCs/>
        </w:rPr>
      </w:pPr>
    </w:p>
    <w:p w14:paraId="0CAD2E31" w14:textId="77777777" w:rsidR="00CC6A48" w:rsidRDefault="00CC6A48" w:rsidP="00745534">
      <w:pPr>
        <w:rPr>
          <w:b/>
          <w:bCs/>
        </w:rPr>
      </w:pPr>
    </w:p>
    <w:p w14:paraId="1D0A8274" w14:textId="644356F4" w:rsidR="00331120" w:rsidRPr="00105E37" w:rsidRDefault="00362E23" w:rsidP="00745534">
      <w:pPr>
        <w:rPr>
          <w:b/>
          <w:bCs/>
        </w:rPr>
      </w:pPr>
      <w:r w:rsidRPr="00105E37">
        <w:rPr>
          <w:b/>
          <w:bCs/>
        </w:rPr>
        <w:lastRenderedPageBreak/>
        <w:t xml:space="preserve">Control and </w:t>
      </w:r>
      <w:r w:rsidR="006059DE">
        <w:rPr>
          <w:b/>
          <w:bCs/>
        </w:rPr>
        <w:t>s</w:t>
      </w:r>
      <w:r w:rsidRPr="00105E37">
        <w:rPr>
          <w:b/>
          <w:bCs/>
        </w:rPr>
        <w:t xml:space="preserve">upervision of </w:t>
      </w:r>
      <w:r w:rsidR="006059DE">
        <w:rPr>
          <w:b/>
          <w:bCs/>
        </w:rPr>
        <w:t>c</w:t>
      </w:r>
      <w:r w:rsidRPr="00105E37">
        <w:rPr>
          <w:b/>
          <w:bCs/>
        </w:rPr>
        <w:t>ontractors</w:t>
      </w:r>
    </w:p>
    <w:p w14:paraId="6C0D11B6" w14:textId="0E218857" w:rsidR="00362E23" w:rsidRDefault="003268F6" w:rsidP="00745534">
      <w:r>
        <w:t xml:space="preserve">On </w:t>
      </w:r>
      <w:r w:rsidR="00362E23">
        <w:t>21 May</w:t>
      </w:r>
      <w:r w:rsidR="00793339">
        <w:t xml:space="preserve"> our inspector attend</w:t>
      </w:r>
      <w:r w:rsidR="000019B8">
        <w:t xml:space="preserve">ed site to </w:t>
      </w:r>
      <w:r w:rsidR="00E45218">
        <w:t>review</w:t>
      </w:r>
      <w:r w:rsidR="000019B8">
        <w:t xml:space="preserve"> </w:t>
      </w:r>
      <w:r w:rsidR="00E45218">
        <w:t xml:space="preserve">the </w:t>
      </w:r>
      <w:r w:rsidR="000019B8">
        <w:t>arrangements and</w:t>
      </w:r>
      <w:r w:rsidR="00E45218">
        <w:t xml:space="preserve"> </w:t>
      </w:r>
      <w:r w:rsidR="000019B8">
        <w:t>imp</w:t>
      </w:r>
      <w:r w:rsidR="00305D42">
        <w:t>lementation for the control and supervision of safety related operations</w:t>
      </w:r>
      <w:r w:rsidR="00775E8C">
        <w:t xml:space="preserve">/activities </w:t>
      </w:r>
      <w:r w:rsidR="00E13FCB">
        <w:t>conducted</w:t>
      </w:r>
      <w:r w:rsidR="00775E8C">
        <w:t xml:space="preserve"> by contractors.</w:t>
      </w:r>
    </w:p>
    <w:p w14:paraId="7496D6A6" w14:textId="482F04B5" w:rsidR="00E43626" w:rsidRDefault="00E43626" w:rsidP="00E43626">
      <w:r>
        <w:t>The inspection included</w:t>
      </w:r>
      <w:r w:rsidR="007547AE">
        <w:t xml:space="preserve"> </w:t>
      </w:r>
      <w:r w:rsidR="7B7C60BE">
        <w:t>d</w:t>
      </w:r>
      <w:r w:rsidR="007547AE">
        <w:t xml:space="preserve">iscussions with managers and contract </w:t>
      </w:r>
      <w:r w:rsidR="00CE4259">
        <w:t>personnel</w:t>
      </w:r>
      <w:r w:rsidR="54FD54B9">
        <w:t>,</w:t>
      </w:r>
      <w:r w:rsidR="00273D6E">
        <w:t xml:space="preserve"> as well as sampling company specifications </w:t>
      </w:r>
      <w:r w:rsidR="00784C73">
        <w:t>and records.</w:t>
      </w:r>
    </w:p>
    <w:p w14:paraId="78B0A66E" w14:textId="11EE2D0A" w:rsidR="00E43626" w:rsidRDefault="00C60C3A" w:rsidP="009E27BE">
      <w:r>
        <w:t xml:space="preserve">From the evidence sampled </w:t>
      </w:r>
      <w:r w:rsidR="08263BFA">
        <w:t>it was evident</w:t>
      </w:r>
      <w:r>
        <w:t xml:space="preserve"> that </w:t>
      </w:r>
      <w:r w:rsidR="009E27BE">
        <w:t>the station has made and implemented adequate arrangements for the control and supervision of contractors.</w:t>
      </w:r>
      <w:r w:rsidR="00082FE7">
        <w:t xml:space="preserve"> </w:t>
      </w:r>
      <w:r w:rsidR="00263549">
        <w:t>Therefore,</w:t>
      </w:r>
      <w:r w:rsidR="00371202">
        <w:t xml:space="preserve"> an inspection rating of Green was merited.</w:t>
      </w:r>
    </w:p>
    <w:p w14:paraId="7213205D" w14:textId="0E0A1ABC" w:rsidR="00362E23" w:rsidRPr="00105E37" w:rsidRDefault="00362E23" w:rsidP="00745534">
      <w:pPr>
        <w:rPr>
          <w:b/>
          <w:bCs/>
        </w:rPr>
      </w:pPr>
      <w:r w:rsidRPr="00105E37">
        <w:rPr>
          <w:b/>
          <w:bCs/>
        </w:rPr>
        <w:t xml:space="preserve">Electrical </w:t>
      </w:r>
      <w:r w:rsidR="009E369F">
        <w:rPr>
          <w:b/>
          <w:bCs/>
        </w:rPr>
        <w:t>Engineering (</w:t>
      </w:r>
      <w:r w:rsidR="002D7238">
        <w:rPr>
          <w:b/>
          <w:bCs/>
        </w:rPr>
        <w:t>e</w:t>
      </w:r>
      <w:r w:rsidR="009E369F">
        <w:rPr>
          <w:b/>
          <w:bCs/>
        </w:rPr>
        <w:t>xamination, maintenance, inspection and testing)</w:t>
      </w:r>
    </w:p>
    <w:p w14:paraId="7C2CDDAD" w14:textId="61D17BD1" w:rsidR="006B6239" w:rsidRDefault="003268F6" w:rsidP="00575DF7">
      <w:r>
        <w:t xml:space="preserve">On </w:t>
      </w:r>
      <w:r w:rsidR="00327725">
        <w:t>21 May</w:t>
      </w:r>
      <w:r w:rsidR="000D3D21">
        <w:t xml:space="preserve"> our inspector</w:t>
      </w:r>
      <w:r w:rsidR="00575DF7">
        <w:t xml:space="preserve"> attended site to </w:t>
      </w:r>
      <w:r w:rsidR="006B6239">
        <w:t xml:space="preserve">gain regulatory confidence in the </w:t>
      </w:r>
      <w:r w:rsidR="79D28588">
        <w:t>station's</w:t>
      </w:r>
      <w:r w:rsidR="006B6239">
        <w:t xml:space="preserve"> implementation of their</w:t>
      </w:r>
      <w:r w:rsidR="000E0C6E">
        <w:t xml:space="preserve"> electrical</w:t>
      </w:r>
      <w:r w:rsidR="006B6239">
        <w:t xml:space="preserve"> </w:t>
      </w:r>
      <w:r w:rsidR="00575DF7">
        <w:t>examination</w:t>
      </w:r>
      <w:r w:rsidR="00310A7E">
        <w:t xml:space="preserve">, inspection, maintenance and </w:t>
      </w:r>
      <w:r w:rsidR="00263549">
        <w:t>testing arrangements</w:t>
      </w:r>
      <w:r w:rsidR="006B6239">
        <w:t xml:space="preserve"> </w:t>
      </w:r>
      <w:r w:rsidR="000E0C6E">
        <w:t xml:space="preserve">as </w:t>
      </w:r>
      <w:r w:rsidR="00E01BC9">
        <w:t xml:space="preserve">part of the </w:t>
      </w:r>
      <w:r w:rsidR="0027774E">
        <w:t>unit</w:t>
      </w:r>
      <w:r w:rsidR="00E01BC9">
        <w:t xml:space="preserve"> one statutory outage inspection work</w:t>
      </w:r>
      <w:r w:rsidR="006B6239">
        <w:t>. </w:t>
      </w:r>
    </w:p>
    <w:p w14:paraId="174D4841" w14:textId="59BAF580" w:rsidR="006B6239" w:rsidRDefault="000D3D21" w:rsidP="006C3B57">
      <w:r>
        <w:t xml:space="preserve">Based on </w:t>
      </w:r>
      <w:r w:rsidR="00E74391">
        <w:t xml:space="preserve">the evidence sampled our inspector </w:t>
      </w:r>
      <w:r w:rsidR="36702103">
        <w:t xml:space="preserve">was </w:t>
      </w:r>
      <w:r>
        <w:t xml:space="preserve">satisfied that </w:t>
      </w:r>
      <w:r w:rsidR="00E74391">
        <w:t xml:space="preserve">station </w:t>
      </w:r>
      <w:r w:rsidR="42A98266">
        <w:t xml:space="preserve">has </w:t>
      </w:r>
      <w:r>
        <w:t>adequately implemented their</w:t>
      </w:r>
      <w:r w:rsidR="00205E83">
        <w:t xml:space="preserve"> </w:t>
      </w:r>
      <w:r>
        <w:t xml:space="preserve">arrangements, </w:t>
      </w:r>
      <w:r w:rsidR="25671FA4">
        <w:t>and therefore</w:t>
      </w:r>
      <w:r>
        <w:t xml:space="preserve"> rated the inspection </w:t>
      </w:r>
      <w:r w:rsidR="47B9A57D">
        <w:t>Green</w:t>
      </w:r>
      <w:r w:rsidR="002A7A35">
        <w:t xml:space="preserve">. </w:t>
      </w:r>
    </w:p>
    <w:p w14:paraId="30F5DBB2" w14:textId="5012CFFB" w:rsidR="00327725" w:rsidRPr="00105E37" w:rsidRDefault="00327725" w:rsidP="00745534">
      <w:pPr>
        <w:rPr>
          <w:b/>
          <w:bCs/>
        </w:rPr>
      </w:pPr>
      <w:r w:rsidRPr="00105E37">
        <w:rPr>
          <w:b/>
          <w:bCs/>
        </w:rPr>
        <w:t>Mechanical</w:t>
      </w:r>
      <w:r w:rsidR="00105E37">
        <w:rPr>
          <w:b/>
          <w:bCs/>
        </w:rPr>
        <w:t xml:space="preserve"> Engineering </w:t>
      </w:r>
      <w:r w:rsidR="009E369F">
        <w:rPr>
          <w:b/>
          <w:bCs/>
        </w:rPr>
        <w:t>(</w:t>
      </w:r>
      <w:r w:rsidR="002D7238">
        <w:rPr>
          <w:b/>
          <w:bCs/>
        </w:rPr>
        <w:t>e</w:t>
      </w:r>
      <w:r w:rsidR="009E369F">
        <w:rPr>
          <w:b/>
          <w:bCs/>
        </w:rPr>
        <w:t>xamination, maintenance, inspection and testing)</w:t>
      </w:r>
    </w:p>
    <w:p w14:paraId="43537098" w14:textId="542DCBB0" w:rsidR="00A95A07" w:rsidRDefault="006C3B57" w:rsidP="00A95A07">
      <w:r>
        <w:t xml:space="preserve">On </w:t>
      </w:r>
      <w:r w:rsidR="20E81170">
        <w:t>3-4</w:t>
      </w:r>
      <w:r w:rsidR="00D32489">
        <w:t xml:space="preserve"> June</w:t>
      </w:r>
      <w:r w:rsidR="00537DBE">
        <w:t xml:space="preserve"> our inspector</w:t>
      </w:r>
      <w:r w:rsidR="00BF2C31">
        <w:t>s</w:t>
      </w:r>
      <w:r w:rsidR="00537DBE">
        <w:t xml:space="preserve"> attended site</w:t>
      </w:r>
      <w:r w:rsidR="00A95A07">
        <w:t xml:space="preserve"> to undertake a </w:t>
      </w:r>
      <w:r w:rsidR="47E44873">
        <w:t>m</w:t>
      </w:r>
      <w:r w:rsidR="00A95A07">
        <w:t xml:space="preserve">echanical </w:t>
      </w:r>
      <w:r w:rsidR="55D618DD">
        <w:t>e</w:t>
      </w:r>
      <w:r w:rsidR="00A95A07">
        <w:t xml:space="preserve">ngineering </w:t>
      </w:r>
      <w:r w:rsidR="00876F85">
        <w:t>e</w:t>
      </w:r>
      <w:r w:rsidR="00A95A07">
        <w:t xml:space="preserve">xamination, </w:t>
      </w:r>
      <w:r w:rsidR="00876F85">
        <w:t>i</w:t>
      </w:r>
      <w:r w:rsidR="00A95A07">
        <w:t xml:space="preserve">nspection, </w:t>
      </w:r>
      <w:r w:rsidR="00876F85">
        <w:t>m</w:t>
      </w:r>
      <w:r w:rsidR="00A95A07">
        <w:t xml:space="preserve">aintenance and </w:t>
      </w:r>
      <w:r w:rsidR="00876F85">
        <w:t>t</w:t>
      </w:r>
      <w:r w:rsidR="00A95A07">
        <w:t xml:space="preserve">esting compliance inspection during </w:t>
      </w:r>
      <w:r w:rsidR="000A7686">
        <w:t xml:space="preserve">the </w:t>
      </w:r>
      <w:r w:rsidR="0027774E">
        <w:t>unit</w:t>
      </w:r>
      <w:r w:rsidR="000A7686">
        <w:t xml:space="preserve"> </w:t>
      </w:r>
      <w:r w:rsidR="0027774E">
        <w:t>one</w:t>
      </w:r>
      <w:r w:rsidR="000A7686">
        <w:t xml:space="preserve"> statu</w:t>
      </w:r>
      <w:r w:rsidR="00DE55F4">
        <w:t>tory outage.</w:t>
      </w:r>
      <w:r w:rsidR="00A95A07">
        <w:t xml:space="preserve"> </w:t>
      </w:r>
    </w:p>
    <w:p w14:paraId="4EE0E8A6" w14:textId="06948917" w:rsidR="00085883" w:rsidRDefault="00A95A07">
      <w:r>
        <w:t xml:space="preserve">Based on </w:t>
      </w:r>
      <w:r w:rsidR="00DE55F4">
        <w:t>the evidence sampled</w:t>
      </w:r>
      <w:r>
        <w:t xml:space="preserve">, </w:t>
      </w:r>
      <w:r w:rsidR="00085883">
        <w:t xml:space="preserve">our inspector </w:t>
      </w:r>
      <w:r w:rsidR="7CD6A517">
        <w:t xml:space="preserve">was satisfied </w:t>
      </w:r>
      <w:r w:rsidR="5005503B">
        <w:t xml:space="preserve">with </w:t>
      </w:r>
      <w:r w:rsidR="00876F85">
        <w:t xml:space="preserve">the </w:t>
      </w:r>
      <w:r w:rsidR="704656EF">
        <w:t>station's</w:t>
      </w:r>
      <w:r w:rsidR="00876F85">
        <w:t xml:space="preserve"> arrangements</w:t>
      </w:r>
      <w:r>
        <w:t xml:space="preserve">. </w:t>
      </w:r>
      <w:r w:rsidR="007E53A2">
        <w:t>Therefore,</w:t>
      </w:r>
      <w:r w:rsidR="00085883">
        <w:t xml:space="preserve"> an inspection rating of Green was merited. </w:t>
      </w:r>
    </w:p>
    <w:p w14:paraId="21AC0842" w14:textId="0078AF22" w:rsidR="00D32489" w:rsidRPr="00105E37" w:rsidRDefault="00F61056" w:rsidP="00745534">
      <w:pPr>
        <w:rPr>
          <w:b/>
          <w:bCs/>
        </w:rPr>
      </w:pPr>
      <w:r w:rsidRPr="00105E37">
        <w:rPr>
          <w:b/>
          <w:bCs/>
        </w:rPr>
        <w:t>Control and Instrumentation</w:t>
      </w:r>
      <w:r w:rsidR="009E369F">
        <w:rPr>
          <w:b/>
          <w:bCs/>
        </w:rPr>
        <w:t xml:space="preserve"> (</w:t>
      </w:r>
      <w:r w:rsidR="002D7238">
        <w:rPr>
          <w:b/>
          <w:bCs/>
        </w:rPr>
        <w:t>e</w:t>
      </w:r>
      <w:r w:rsidR="009E369F">
        <w:rPr>
          <w:b/>
          <w:bCs/>
        </w:rPr>
        <w:t>xamination, maintenance, inspection and testing)</w:t>
      </w:r>
    </w:p>
    <w:p w14:paraId="4B85FAD7" w14:textId="7DEFFEFF" w:rsidR="00B67A43" w:rsidRDefault="009032E5" w:rsidP="004255A2">
      <w:r>
        <w:t xml:space="preserve">On </w:t>
      </w:r>
      <w:r w:rsidR="00D32489">
        <w:t>23-24 June</w:t>
      </w:r>
      <w:r>
        <w:t xml:space="preserve"> </w:t>
      </w:r>
      <w:r w:rsidR="002D7238">
        <w:t xml:space="preserve">our </w:t>
      </w:r>
      <w:r>
        <w:t>inspector</w:t>
      </w:r>
      <w:r w:rsidR="00BF2C31">
        <w:t xml:space="preserve">s attended site </w:t>
      </w:r>
      <w:r w:rsidR="0064414B">
        <w:t xml:space="preserve">sample statutory outage </w:t>
      </w:r>
      <w:r w:rsidR="09D0D77D">
        <w:t xml:space="preserve">work related to </w:t>
      </w:r>
      <w:r w:rsidR="0064414B">
        <w:t>control and instrumentation equipment</w:t>
      </w:r>
      <w:r w:rsidR="37B22117">
        <w:t xml:space="preserve">. </w:t>
      </w:r>
      <w:r w:rsidR="00A42671">
        <w:t xml:space="preserve">Our inspectors found the majority of activities sampled had been satisfactorily </w:t>
      </w:r>
      <w:r w:rsidR="00D83F91">
        <w:t>completed or</w:t>
      </w:r>
      <w:r w:rsidR="00A42671">
        <w:t xml:space="preserve"> were on schedule to be completed. </w:t>
      </w:r>
      <w:r w:rsidR="00C96716">
        <w:t>S</w:t>
      </w:r>
      <w:r w:rsidR="00F024DE">
        <w:t>hortfall</w:t>
      </w:r>
      <w:r w:rsidR="009E4E4D">
        <w:t>s</w:t>
      </w:r>
      <w:r w:rsidR="00F024DE">
        <w:t xml:space="preserve"> w</w:t>
      </w:r>
      <w:r w:rsidR="009E4E4D">
        <w:t>ere</w:t>
      </w:r>
      <w:r w:rsidR="00F024DE">
        <w:t xml:space="preserve"> </w:t>
      </w:r>
      <w:r w:rsidR="00C96716">
        <w:t xml:space="preserve">identified </w:t>
      </w:r>
      <w:r w:rsidR="00D83F91">
        <w:t xml:space="preserve">relating </w:t>
      </w:r>
      <w:r w:rsidR="00391B14">
        <w:t xml:space="preserve">to </w:t>
      </w:r>
      <w:r w:rsidR="00D83F91">
        <w:t>inspections being accepted whilst out of tolerance but this was subsequently addressed</w:t>
      </w:r>
      <w:r w:rsidR="00B67A43">
        <w:t xml:space="preserve"> by site.</w:t>
      </w:r>
      <w:r w:rsidR="00DB6EC0">
        <w:t xml:space="preserve"> </w:t>
      </w:r>
      <w:r w:rsidR="0026096B">
        <w:t>During</w:t>
      </w:r>
      <w:r w:rsidR="4A7181F6">
        <w:t xml:space="preserve"> the</w:t>
      </w:r>
      <w:r w:rsidR="0026096B">
        <w:t xml:space="preserve"> plant walkdown s</w:t>
      </w:r>
      <w:r w:rsidR="00DB6EC0">
        <w:t xml:space="preserve">hortfalls were also identified </w:t>
      </w:r>
      <w:r w:rsidR="1F7203F5">
        <w:t>regarding</w:t>
      </w:r>
      <w:r w:rsidR="00DB6EC0">
        <w:t xml:space="preserve"> the </w:t>
      </w:r>
      <w:r w:rsidR="00D62308">
        <w:t xml:space="preserve">timeliness of resolving some plant leaks </w:t>
      </w:r>
      <w:r w:rsidR="0026096B">
        <w:t xml:space="preserve">and </w:t>
      </w:r>
      <w:r w:rsidR="00093EFE">
        <w:t>tool</w:t>
      </w:r>
      <w:r w:rsidR="00E00DA3">
        <w:t>ing used for relay maintenance.</w:t>
      </w:r>
    </w:p>
    <w:p w14:paraId="1C2A5476" w14:textId="223C5631" w:rsidR="00E00DA3" w:rsidRDefault="00E00DA3" w:rsidP="002606F5">
      <w:r>
        <w:t xml:space="preserve">Based on the evidence sampled an inspection rating of Amber is merited. Regulatory issues have been raised to track and manage </w:t>
      </w:r>
      <w:r w:rsidR="001924F0">
        <w:t>corrective work for the shortfalls observed. None of the shortfalls identified</w:t>
      </w:r>
      <w:r w:rsidR="00312115">
        <w:t xml:space="preserve"> </w:t>
      </w:r>
      <w:r w:rsidR="00312115" w:rsidRPr="00312115">
        <w:t xml:space="preserve">posed </w:t>
      </w:r>
      <w:r w:rsidR="00D37F59">
        <w:t>a</w:t>
      </w:r>
      <w:r w:rsidR="00312115" w:rsidRPr="00312115">
        <w:t xml:space="preserve"> risk to nuclear safety or </w:t>
      </w:r>
      <w:r w:rsidR="00297BB3">
        <w:t xml:space="preserve">have a direct impact on </w:t>
      </w:r>
      <w:r w:rsidR="002D7238">
        <w:t xml:space="preserve">our </w:t>
      </w:r>
      <w:r w:rsidR="00297BB3">
        <w:t xml:space="preserve">consent for </w:t>
      </w:r>
      <w:r w:rsidR="0027774E">
        <w:t>unit</w:t>
      </w:r>
      <w:r w:rsidR="00297BB3">
        <w:t xml:space="preserve"> </w:t>
      </w:r>
      <w:r w:rsidR="0027774E">
        <w:t>one</w:t>
      </w:r>
      <w:r w:rsidR="00297BB3">
        <w:t xml:space="preserve"> to return to service.</w:t>
      </w:r>
      <w:r w:rsidR="001924F0">
        <w:t xml:space="preserve"> </w:t>
      </w:r>
    </w:p>
    <w:p w14:paraId="234BC932" w14:textId="77777777" w:rsidR="00D37F59" w:rsidRDefault="00D37F59" w:rsidP="002606F5"/>
    <w:p w14:paraId="1E3C1717" w14:textId="792A3C06" w:rsidR="00461EAA" w:rsidRPr="00105E37" w:rsidRDefault="00B54D04" w:rsidP="00745534">
      <w:pPr>
        <w:rPr>
          <w:b/>
          <w:bCs/>
        </w:rPr>
      </w:pPr>
      <w:r w:rsidRPr="00105E37">
        <w:rPr>
          <w:b/>
          <w:bCs/>
        </w:rPr>
        <w:lastRenderedPageBreak/>
        <w:t>Structural Integrity</w:t>
      </w:r>
      <w:r w:rsidR="009E369F">
        <w:rPr>
          <w:b/>
          <w:bCs/>
        </w:rPr>
        <w:t xml:space="preserve"> (Examination, maintenance, inspection and testing)</w:t>
      </w:r>
    </w:p>
    <w:p w14:paraId="6542A9A3" w14:textId="2DF50A37" w:rsidR="001D326A" w:rsidRDefault="00114333" w:rsidP="00544B0B">
      <w:r>
        <w:t xml:space="preserve">On </w:t>
      </w:r>
      <w:r w:rsidR="14C5FE29">
        <w:t>24-26</w:t>
      </w:r>
      <w:r w:rsidR="00461EAA">
        <w:t xml:space="preserve"> June</w:t>
      </w:r>
      <w:r>
        <w:t xml:space="preserve"> our inspector attended site </w:t>
      </w:r>
      <w:r w:rsidR="00544B0B">
        <w:t xml:space="preserve">to </w:t>
      </w:r>
      <w:r w:rsidR="6841CD96">
        <w:t>sample</w:t>
      </w:r>
      <w:r>
        <w:t xml:space="preserve"> the licensee’s arrangements </w:t>
      </w:r>
      <w:r w:rsidR="19A99D81">
        <w:t>for</w:t>
      </w:r>
      <w:r>
        <w:t xml:space="preserve"> </w:t>
      </w:r>
      <w:r w:rsidR="00544B0B">
        <w:t xml:space="preserve">examination, inspection, maintenance, and testing </w:t>
      </w:r>
      <w:r>
        <w:t xml:space="preserve">expectations from a structural integrity perspective. </w:t>
      </w:r>
    </w:p>
    <w:p w14:paraId="49B5A44E" w14:textId="67A8A2DA" w:rsidR="00105E37" w:rsidRDefault="001D326A" w:rsidP="00105E37">
      <w:r>
        <w:t xml:space="preserve">Based on the evidence sampled our inspector judged that </w:t>
      </w:r>
      <w:r w:rsidR="00114333">
        <w:t>the station was compliant with</w:t>
      </w:r>
      <w:r w:rsidR="00C75ABE">
        <w:t xml:space="preserve"> </w:t>
      </w:r>
      <w:r w:rsidR="1F806588">
        <w:t>these</w:t>
      </w:r>
      <w:r>
        <w:t xml:space="preserve"> </w:t>
      </w:r>
      <w:r w:rsidR="00114333">
        <w:t>arrangements</w:t>
      </w:r>
      <w:r w:rsidR="3542021E">
        <w:t xml:space="preserve"> </w:t>
      </w:r>
      <w:r w:rsidR="004D4D74">
        <w:t>and an</w:t>
      </w:r>
      <w:r w:rsidR="00105E37">
        <w:t xml:space="preserve"> inspection rating of Green was merited.</w:t>
      </w:r>
    </w:p>
    <w:p w14:paraId="21AB7234" w14:textId="49787085" w:rsidR="004D74A9" w:rsidRPr="009719BD" w:rsidRDefault="00473C4A" w:rsidP="00745534">
      <w:pPr>
        <w:rPr>
          <w:b/>
          <w:bCs/>
        </w:rPr>
      </w:pPr>
      <w:r w:rsidRPr="009719BD">
        <w:rPr>
          <w:b/>
          <w:bCs/>
        </w:rPr>
        <w:t>Other routine</w:t>
      </w:r>
      <w:r w:rsidR="006524F8" w:rsidRPr="009719BD">
        <w:rPr>
          <w:b/>
          <w:bCs/>
        </w:rPr>
        <w:t xml:space="preserve"> matters</w:t>
      </w:r>
    </w:p>
    <w:p w14:paraId="30F99746" w14:textId="77777777" w:rsidR="006524F8" w:rsidRPr="008079C8" w:rsidRDefault="006524F8" w:rsidP="006524F8">
      <w:pPr>
        <w:rPr>
          <w:b/>
          <w:bCs/>
        </w:rPr>
      </w:pPr>
      <w:r w:rsidRPr="008079C8">
        <w:rPr>
          <w:b/>
          <w:bCs/>
        </w:rPr>
        <w:t>Security</w:t>
      </w:r>
    </w:p>
    <w:p w14:paraId="722D3677" w14:textId="16593143" w:rsidR="006524F8" w:rsidRPr="008079C8" w:rsidRDefault="006524F8" w:rsidP="006524F8">
      <w:r w:rsidRPr="004D5938">
        <w:t>No formal security inspections took place during this period</w:t>
      </w:r>
      <w:r w:rsidR="002D7238">
        <w:t xml:space="preserve">. </w:t>
      </w:r>
      <w:r w:rsidR="00FB2700">
        <w:t>H</w:t>
      </w:r>
      <w:r w:rsidR="00FB2700" w:rsidRPr="004D5938">
        <w:t>owever,</w:t>
      </w:r>
      <w:r w:rsidRPr="004D5938">
        <w:t xml:space="preserve"> </w:t>
      </w:r>
      <w:r w:rsidR="002D7238">
        <w:t xml:space="preserve">we have </w:t>
      </w:r>
      <w:r w:rsidRPr="004D5938">
        <w:t xml:space="preserve">had regular engagements with site regarding security. From these engagements </w:t>
      </w:r>
      <w:r w:rsidR="002D7238">
        <w:t xml:space="preserve">we have </w:t>
      </w:r>
      <w:r w:rsidRPr="004D5938">
        <w:t>no security concerns regarding the adequacy of the security arrangements in place on the station. Security arrangements are kept under constant review</w:t>
      </w:r>
      <w:r>
        <w:t>.</w:t>
      </w:r>
    </w:p>
    <w:p w14:paraId="00B16844" w14:textId="2B6946EE" w:rsidR="006524F8" w:rsidRPr="00FE7CAD" w:rsidRDefault="009719BD" w:rsidP="00745534">
      <w:pPr>
        <w:rPr>
          <w:b/>
          <w:bCs/>
        </w:rPr>
      </w:pPr>
      <w:r w:rsidRPr="00FE7CAD">
        <w:rPr>
          <w:b/>
          <w:bCs/>
        </w:rPr>
        <w:t xml:space="preserve">Enhanced </w:t>
      </w:r>
      <w:r w:rsidR="002D7238">
        <w:rPr>
          <w:b/>
          <w:bCs/>
        </w:rPr>
        <w:t>a</w:t>
      </w:r>
      <w:r w:rsidRPr="00FE7CAD">
        <w:rPr>
          <w:b/>
          <w:bCs/>
        </w:rPr>
        <w:t>ttention</w:t>
      </w:r>
    </w:p>
    <w:p w14:paraId="14B44099" w14:textId="7E8D1FF8" w:rsidR="005870F2" w:rsidRDefault="3130989F" w:rsidP="00745534">
      <w:r>
        <w:t xml:space="preserve">The nominated site inspector </w:t>
      </w:r>
      <w:r w:rsidR="005870F2">
        <w:t xml:space="preserve">attended </w:t>
      </w:r>
      <w:r w:rsidR="32A9A44D">
        <w:t xml:space="preserve">meetings with Hartlepool staff to discuss </w:t>
      </w:r>
      <w:r w:rsidR="005870F2">
        <w:t xml:space="preserve">  progress with</w:t>
      </w:r>
      <w:r w:rsidR="6CFC4258">
        <w:t xml:space="preserve"> the station’s plan for addressing the shortfalls that</w:t>
      </w:r>
      <w:r w:rsidR="005870F2">
        <w:t xml:space="preserve"> resulted </w:t>
      </w:r>
      <w:r w:rsidR="37B88381">
        <w:t>in</w:t>
      </w:r>
      <w:r w:rsidR="005870F2">
        <w:t xml:space="preserve"> the site being place in enhanced </w:t>
      </w:r>
      <w:r w:rsidR="144DCE32">
        <w:t xml:space="preserve">regulatory </w:t>
      </w:r>
      <w:r w:rsidR="005870F2">
        <w:t xml:space="preserve">attention. </w:t>
      </w:r>
    </w:p>
    <w:p w14:paraId="5D7D6885" w14:textId="219664F3"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45744E5F" w14:textId="22360E3E" w:rsidR="00BF3B00" w:rsidRPr="00344960" w:rsidRDefault="00344960" w:rsidP="00745534">
      <w:r w:rsidRPr="00344960">
        <w:t xml:space="preserve">Our inspectors attended a number of engagements in support of the unit </w:t>
      </w:r>
      <w:r w:rsidR="0027774E">
        <w:t>one</w:t>
      </w:r>
      <w:r w:rsidRPr="00344960">
        <w:t xml:space="preserve"> statutory outage</w:t>
      </w:r>
      <w:r w:rsidR="00B43E5A">
        <w:t xml:space="preserve"> throughout May and June.</w:t>
      </w:r>
    </w:p>
    <w:p w14:paraId="21C5E67A" w14:textId="1B78E590" w:rsidR="00745534" w:rsidRPr="00690387" w:rsidRDefault="00745534" w:rsidP="00745534"/>
    <w:p w14:paraId="70730EF4" w14:textId="77777777" w:rsidR="001A0B8E" w:rsidRDefault="001A0B8E" w:rsidP="001A0B8E">
      <w:pPr>
        <w:pStyle w:val="TSHeadingNumbered1"/>
        <w:tabs>
          <w:tab w:val="clear" w:pos="-31680"/>
        </w:tabs>
        <w:ind w:left="0" w:firstLine="0"/>
        <w:rPr>
          <w:sz w:val="24"/>
        </w:rPr>
      </w:pPr>
    </w:p>
    <w:p w14:paraId="4027A931" w14:textId="54D16E26" w:rsidR="001A0B8E" w:rsidRDefault="001A0B8E" w:rsidP="001A0B8E">
      <w:pPr>
        <w:pStyle w:val="TSHeadingNumbered1"/>
        <w:tabs>
          <w:tab w:val="clear" w:pos="-31680"/>
        </w:tabs>
        <w:ind w:left="0" w:firstLine="0"/>
        <w:rPr>
          <w:sz w:val="24"/>
        </w:rPr>
        <w:sectPr w:rsidR="001A0B8E"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508839117"/>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14E45D06" w:rsidR="00745534" w:rsidRPr="00690387" w:rsidRDefault="00745534" w:rsidP="000A58A7">
      <w:r w:rsidRPr="00690387">
        <w:t>Matters and events of particular note during the period were:</w:t>
      </w:r>
    </w:p>
    <w:p w14:paraId="78232878" w14:textId="3E679A66" w:rsidR="00DF53BE" w:rsidRDefault="00423200" w:rsidP="003D36E0">
      <w:r>
        <w:t>On 1</w:t>
      </w:r>
      <w:r w:rsidR="003D36E0">
        <w:t xml:space="preserve">4 May </w:t>
      </w:r>
      <w:r w:rsidR="00DF53BE">
        <w:t>an operator</w:t>
      </w:r>
      <w:r w:rsidR="003E16D3">
        <w:t xml:space="preserve"> opened </w:t>
      </w:r>
      <w:r w:rsidR="2704E2B0">
        <w:t>a</w:t>
      </w:r>
      <w:r w:rsidR="2740F62F">
        <w:t xml:space="preserve"> </w:t>
      </w:r>
      <w:r w:rsidR="00687534">
        <w:t>wrong valve</w:t>
      </w:r>
      <w:r w:rsidR="3BD69971">
        <w:t xml:space="preserve"> on a steam system</w:t>
      </w:r>
      <w:r w:rsidR="00687534">
        <w:t xml:space="preserve"> </w:t>
      </w:r>
      <w:r w:rsidR="00493ADE">
        <w:t xml:space="preserve">causing </w:t>
      </w:r>
      <w:r w:rsidR="00687534">
        <w:t>the release of high pressure</w:t>
      </w:r>
      <w:r w:rsidR="0A0448CF">
        <w:t>,</w:t>
      </w:r>
      <w:r w:rsidR="003D0D24">
        <w:t xml:space="preserve"> high temperature steam into a local tundish</w:t>
      </w:r>
      <w:r w:rsidR="00493ADE">
        <w:t>. Th</w:t>
      </w:r>
      <w:r w:rsidR="00D7528C">
        <w:t xml:space="preserve">is resulted in </w:t>
      </w:r>
      <w:r w:rsidR="00493ADE">
        <w:t>elevated noise levels</w:t>
      </w:r>
      <w:r w:rsidR="008A2F47">
        <w:t xml:space="preserve"> and </w:t>
      </w:r>
      <w:r w:rsidR="00D7528C">
        <w:t xml:space="preserve">a </w:t>
      </w:r>
      <w:r w:rsidR="008A2F47">
        <w:t>localised steam release.</w:t>
      </w:r>
      <w:r w:rsidR="0091076E">
        <w:t xml:space="preserve"> The operator sustained some hearing damage and the event has been reported to </w:t>
      </w:r>
      <w:r w:rsidR="00F651FB">
        <w:t>us</w:t>
      </w:r>
      <w:r w:rsidR="0091076E">
        <w:t xml:space="preserve"> </w:t>
      </w:r>
      <w:r w:rsidR="00075843">
        <w:t>under</w:t>
      </w:r>
      <w:r w:rsidR="00BF4DFA">
        <w:t xml:space="preserve"> the</w:t>
      </w:r>
      <w:r w:rsidR="0091076E">
        <w:t xml:space="preserve"> </w:t>
      </w:r>
      <w:r w:rsidR="0080221D">
        <w:t>Reporting of Injuries, Diseases and Dangerous Occurrences Regulations 2013</w:t>
      </w:r>
      <w:r w:rsidR="00806C8D">
        <w:t xml:space="preserve">. </w:t>
      </w:r>
      <w:r w:rsidR="00897772">
        <w:t xml:space="preserve">Our </w:t>
      </w:r>
      <w:r w:rsidR="003F5381">
        <w:t>inspectors are</w:t>
      </w:r>
      <w:r w:rsidR="00F651FB">
        <w:t xml:space="preserve"> in</w:t>
      </w:r>
      <w:r w:rsidR="00897772">
        <w:t>vestigati</w:t>
      </w:r>
      <w:r w:rsidR="00F651FB">
        <w:t xml:space="preserve">ng. </w:t>
      </w:r>
    </w:p>
    <w:p w14:paraId="2E866C4F" w14:textId="60762BC2" w:rsidR="00EB64FF" w:rsidRDefault="00C710EF" w:rsidP="00EB64FF">
      <w:r>
        <w:t>On the 3 June</w:t>
      </w:r>
      <w:r w:rsidR="00F05102">
        <w:t xml:space="preserve"> </w:t>
      </w:r>
      <w:r w:rsidR="00FE17EF">
        <w:t>there was an unplanned and automatic shut</w:t>
      </w:r>
      <w:r w:rsidR="00E539FB">
        <w:t xml:space="preserve">down of </w:t>
      </w:r>
      <w:r w:rsidR="0027774E">
        <w:t>unit</w:t>
      </w:r>
      <w:r w:rsidR="00E539FB">
        <w:t xml:space="preserve"> 2. This was the result of a loss of external grid supplies</w:t>
      </w:r>
      <w:r w:rsidR="00702702">
        <w:t xml:space="preserve"> following</w:t>
      </w:r>
      <w:r w:rsidR="00E35D29">
        <w:t xml:space="preserve"> the trip of</w:t>
      </w:r>
      <w:r w:rsidR="00C312C7">
        <w:t xml:space="preserve"> generator transformer 2 (one of two onsite). </w:t>
      </w:r>
      <w:r w:rsidR="00E71568">
        <w:t xml:space="preserve">Generator Transformer </w:t>
      </w:r>
      <w:r w:rsidR="0027774E">
        <w:t>one</w:t>
      </w:r>
      <w:r w:rsidR="00E71568">
        <w:t xml:space="preserve"> was out of service</w:t>
      </w:r>
      <w:r w:rsidR="00E03169">
        <w:t xml:space="preserve"> as part of the planned </w:t>
      </w:r>
      <w:r w:rsidR="0027774E">
        <w:t>unit</w:t>
      </w:r>
      <w:r w:rsidR="00E03169">
        <w:t xml:space="preserve"> </w:t>
      </w:r>
      <w:r w:rsidR="0027774E">
        <w:t>one</w:t>
      </w:r>
      <w:r w:rsidR="00E03169">
        <w:t xml:space="preserve"> statutory outage work.</w:t>
      </w:r>
      <w:r w:rsidR="00DF1BB0">
        <w:t xml:space="preserve"> Power for </w:t>
      </w:r>
      <w:r w:rsidR="00BE0D3E">
        <w:t>essential services was provided by on-site backup systems.</w:t>
      </w:r>
      <w:r w:rsidR="00C312C7">
        <w:t xml:space="preserve"> </w:t>
      </w:r>
      <w:r w:rsidR="00F5752E">
        <w:t>The station initiat</w:t>
      </w:r>
      <w:r w:rsidR="12487CFF">
        <w:t>ed</w:t>
      </w:r>
      <w:r w:rsidR="00F5752E">
        <w:t xml:space="preserve"> a site incident and the</w:t>
      </w:r>
      <w:r w:rsidR="00F71283">
        <w:t xml:space="preserve"> EDF</w:t>
      </w:r>
      <w:r w:rsidR="00F5752E">
        <w:t xml:space="preserve"> C</w:t>
      </w:r>
      <w:r w:rsidR="00F71283">
        <w:t xml:space="preserve">entral </w:t>
      </w:r>
      <w:r w:rsidR="00F5752E">
        <w:t>E</w:t>
      </w:r>
      <w:r w:rsidR="00F71283">
        <w:t xml:space="preserve">mergency </w:t>
      </w:r>
      <w:r w:rsidR="00F5752E">
        <w:t>S</w:t>
      </w:r>
      <w:r w:rsidR="00F71283">
        <w:t xml:space="preserve">upport </w:t>
      </w:r>
      <w:r w:rsidR="00F5752E">
        <w:t>C</w:t>
      </w:r>
      <w:r w:rsidR="00F71283">
        <w:t>entre</w:t>
      </w:r>
      <w:r w:rsidR="00F5752E">
        <w:t xml:space="preserve"> </w:t>
      </w:r>
      <w:r w:rsidR="00F71283">
        <w:t>was</w:t>
      </w:r>
      <w:r w:rsidR="00F5752E">
        <w:t xml:space="preserve"> set up to support the offsite response. The station prioritised reinstating </w:t>
      </w:r>
      <w:r w:rsidR="00F71283">
        <w:t>generator transformer</w:t>
      </w:r>
      <w:r w:rsidR="00F5752E">
        <w:t xml:space="preserve"> </w:t>
      </w:r>
      <w:r w:rsidR="0027774E">
        <w:t>one</w:t>
      </w:r>
      <w:r w:rsidR="246A47AC">
        <w:t xml:space="preserve"> </w:t>
      </w:r>
      <w:r w:rsidR="00F5752E">
        <w:t>to reconnect with the grid which was successfully done on 8 June</w:t>
      </w:r>
      <w:r w:rsidR="00EB64FF">
        <w:t>.</w:t>
      </w:r>
    </w:p>
    <w:p w14:paraId="5AD609C2" w14:textId="1E5B28F7" w:rsidR="008D3241" w:rsidRDefault="00E03169" w:rsidP="00EB64FF">
      <w:r>
        <w:t xml:space="preserve">This </w:t>
      </w:r>
      <w:r w:rsidR="00646175">
        <w:t>has initially been classified as an INES level 1 event.</w:t>
      </w:r>
      <w:r w:rsidR="00EB64FF">
        <w:t xml:space="preserve"> Our inspectors are continuing to engage with site </w:t>
      </w:r>
      <w:r w:rsidR="00F651FB">
        <w:t xml:space="preserve">to </w:t>
      </w:r>
      <w:r w:rsidR="00EB64FF">
        <w:t xml:space="preserve">follow up to this event </w:t>
      </w:r>
      <w:r w:rsidR="56180628">
        <w:t xml:space="preserve">prior to </w:t>
      </w:r>
      <w:r w:rsidR="0027774E">
        <w:t>unit</w:t>
      </w:r>
      <w:r w:rsidR="56180628">
        <w:t xml:space="preserve"> 2 return</w:t>
      </w:r>
      <w:r w:rsidR="00F651FB">
        <w:t>ing</w:t>
      </w:r>
      <w:r w:rsidR="56180628">
        <w:t xml:space="preserve"> to service.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572737"/>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0A58A7">
      <w:pPr>
        <w:pStyle w:val="Bulletlist1"/>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7B9DA3A4">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pPr>
              <w:spacing w:before="60" w:after="60"/>
              <w:rPr>
                <w:b w:val="0"/>
              </w:rPr>
            </w:pPr>
            <w:r w:rsidRPr="000A58A7">
              <w:rPr>
                <w:b w:val="0"/>
              </w:rPr>
              <w:t>Date</w:t>
            </w:r>
          </w:p>
        </w:tc>
        <w:tc>
          <w:tcPr>
            <w:tcW w:w="1288" w:type="pct"/>
          </w:tcPr>
          <w:p w14:paraId="46BF5EBA" w14:textId="77777777" w:rsidR="00745534" w:rsidRPr="000A58A7" w:rsidRDefault="00745534">
            <w:pPr>
              <w:spacing w:before="60" w:after="60"/>
              <w:rPr>
                <w:b w:val="0"/>
              </w:rPr>
            </w:pPr>
            <w:r w:rsidRPr="000A58A7">
              <w:rPr>
                <w:b w:val="0"/>
              </w:rPr>
              <w:t>Type</w:t>
            </w:r>
          </w:p>
        </w:tc>
        <w:tc>
          <w:tcPr>
            <w:tcW w:w="834" w:type="pct"/>
          </w:tcPr>
          <w:p w14:paraId="36A1EF12" w14:textId="2BCAB6D9" w:rsidR="00745534" w:rsidRPr="000A58A7" w:rsidRDefault="00745534">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pPr>
              <w:spacing w:before="60" w:after="60"/>
              <w:rPr>
                <w:b w:val="0"/>
              </w:rPr>
            </w:pPr>
            <w:r w:rsidRPr="000A58A7">
              <w:rPr>
                <w:b w:val="0"/>
              </w:rPr>
              <w:t>Description</w:t>
            </w:r>
          </w:p>
        </w:tc>
      </w:tr>
      <w:tr w:rsidR="00745534" w:rsidRPr="00BA4851" w14:paraId="5D23DF31" w14:textId="77777777" w:rsidTr="7B9DA3A4">
        <w:tc>
          <w:tcPr>
            <w:tcW w:w="702" w:type="pct"/>
          </w:tcPr>
          <w:p w14:paraId="06CE6461" w14:textId="3559965A" w:rsidR="00745534" w:rsidRPr="00BA4851" w:rsidRDefault="005E668B">
            <w:pPr>
              <w:spacing w:before="60" w:after="60"/>
            </w:pPr>
            <w:r>
              <w:t>25/04/25</w:t>
            </w:r>
          </w:p>
        </w:tc>
        <w:tc>
          <w:tcPr>
            <w:tcW w:w="1288" w:type="pct"/>
          </w:tcPr>
          <w:p w14:paraId="36ED9570" w14:textId="6780B19B" w:rsidR="00745534" w:rsidRPr="00BA4851" w:rsidRDefault="00872652">
            <w:pPr>
              <w:spacing w:before="60" w:after="60"/>
            </w:pPr>
            <w:r>
              <w:t>I</w:t>
            </w:r>
            <w:r w:rsidR="00745534" w:rsidRPr="00BA4851">
              <w:t xml:space="preserve">mprovement </w:t>
            </w:r>
            <w:r w:rsidR="003C1D4C">
              <w:t>n</w:t>
            </w:r>
            <w:r w:rsidR="00745534" w:rsidRPr="00BA4851">
              <w:t>otice</w:t>
            </w:r>
          </w:p>
        </w:tc>
        <w:tc>
          <w:tcPr>
            <w:tcW w:w="834" w:type="pct"/>
          </w:tcPr>
          <w:p w14:paraId="538ABCFF" w14:textId="62DCD779" w:rsidR="00745534" w:rsidRPr="00BA4851" w:rsidRDefault="005E668B">
            <w:pPr>
              <w:spacing w:before="60" w:after="60"/>
            </w:pPr>
            <w:r>
              <w:t>IN-</w:t>
            </w:r>
            <w:r w:rsidR="004176D7">
              <w:t>24-15</w:t>
            </w:r>
          </w:p>
        </w:tc>
        <w:tc>
          <w:tcPr>
            <w:tcW w:w="2176" w:type="pct"/>
          </w:tcPr>
          <w:p w14:paraId="0C8172F5" w14:textId="31FC7A93" w:rsidR="00745534" w:rsidRPr="00BA4851" w:rsidRDefault="008B1E95">
            <w:pPr>
              <w:spacing w:before="60" w:after="60"/>
            </w:pPr>
            <w:r>
              <w:t>Failure</w:t>
            </w:r>
            <w:r w:rsidRPr="008B1E95">
              <w:t xml:space="preserve"> to produce a suitable and sufficient risk assessment following the identification of a defective light fitting</w:t>
            </w:r>
          </w:p>
        </w:tc>
      </w:tr>
      <w:tr w:rsidR="00745534" w:rsidRPr="00BA4851" w14:paraId="7F4E3E5D" w14:textId="77777777" w:rsidTr="7B9DA3A4">
        <w:tc>
          <w:tcPr>
            <w:tcW w:w="702" w:type="pct"/>
          </w:tcPr>
          <w:p w14:paraId="443651DD" w14:textId="227DD29C" w:rsidR="00745534" w:rsidRPr="00BA4851" w:rsidRDefault="47FDE7D0">
            <w:pPr>
              <w:spacing w:before="60" w:after="60"/>
            </w:pPr>
            <w:r>
              <w:t>04</w:t>
            </w:r>
            <w:r w:rsidR="4082551C">
              <w:t>/0</w:t>
            </w:r>
            <w:r>
              <w:t>7</w:t>
            </w:r>
            <w:r w:rsidR="4082551C">
              <w:t>/</w:t>
            </w:r>
            <w:r w:rsidR="3A93AF9F">
              <w:t>25</w:t>
            </w:r>
          </w:p>
        </w:tc>
        <w:tc>
          <w:tcPr>
            <w:tcW w:w="1288" w:type="pct"/>
          </w:tcPr>
          <w:p w14:paraId="72EF56CF" w14:textId="26678962" w:rsidR="00745534" w:rsidRPr="00BA4851" w:rsidRDefault="00872652">
            <w:pPr>
              <w:spacing w:before="60" w:after="60"/>
            </w:pPr>
            <w:r>
              <w:t xml:space="preserve">Improvement </w:t>
            </w:r>
            <w:r w:rsidR="003C1D4C">
              <w:t>n</w:t>
            </w:r>
            <w:r>
              <w:t>otice</w:t>
            </w:r>
          </w:p>
        </w:tc>
        <w:tc>
          <w:tcPr>
            <w:tcW w:w="834" w:type="pct"/>
          </w:tcPr>
          <w:p w14:paraId="62E246FF" w14:textId="79AC137B" w:rsidR="00745534" w:rsidRPr="00BA4851" w:rsidRDefault="00872652">
            <w:pPr>
              <w:spacing w:before="60" w:after="60"/>
            </w:pPr>
            <w:r>
              <w:t>IN-25-</w:t>
            </w:r>
            <w:r w:rsidR="008A7077">
              <w:t>17</w:t>
            </w:r>
          </w:p>
        </w:tc>
        <w:tc>
          <w:tcPr>
            <w:tcW w:w="2176" w:type="pct"/>
          </w:tcPr>
          <w:p w14:paraId="1DCA91F6" w14:textId="2B9EF144" w:rsidR="00745534" w:rsidRPr="00BA4851" w:rsidRDefault="00DF5AAE">
            <w:pPr>
              <w:spacing w:before="60" w:after="60"/>
            </w:pPr>
            <w:r>
              <w:t xml:space="preserve">Relating to the </w:t>
            </w:r>
            <w:r w:rsidR="42014763">
              <w:t>Steam event</w:t>
            </w:r>
            <w:r>
              <w:t xml:space="preserve"> of 14 May</w:t>
            </w:r>
            <w:r w:rsidR="008D42FB">
              <w:t xml:space="preserve"> </w:t>
            </w:r>
          </w:p>
        </w:tc>
      </w:tr>
      <w:tr w:rsidR="00745534" w:rsidRPr="00BA4851" w14:paraId="7B674447" w14:textId="77777777" w:rsidTr="7B9DA3A4">
        <w:tc>
          <w:tcPr>
            <w:tcW w:w="702" w:type="pct"/>
          </w:tcPr>
          <w:p w14:paraId="77BB783B" w14:textId="77777777" w:rsidR="00745534" w:rsidRPr="00BA4851" w:rsidRDefault="00745534">
            <w:pPr>
              <w:spacing w:before="60" w:after="60"/>
            </w:pPr>
          </w:p>
        </w:tc>
        <w:tc>
          <w:tcPr>
            <w:tcW w:w="1288" w:type="pct"/>
          </w:tcPr>
          <w:p w14:paraId="6E0078C6" w14:textId="77777777" w:rsidR="00745534" w:rsidRPr="00BA4851" w:rsidRDefault="00745534">
            <w:pPr>
              <w:spacing w:before="60" w:after="60"/>
            </w:pPr>
          </w:p>
        </w:tc>
        <w:tc>
          <w:tcPr>
            <w:tcW w:w="834" w:type="pct"/>
          </w:tcPr>
          <w:p w14:paraId="23264230" w14:textId="77777777" w:rsidR="00745534" w:rsidRPr="00BA4851" w:rsidRDefault="00745534">
            <w:pPr>
              <w:spacing w:before="60" w:after="60"/>
            </w:pPr>
          </w:p>
        </w:tc>
        <w:tc>
          <w:tcPr>
            <w:tcW w:w="2176" w:type="pct"/>
          </w:tcPr>
          <w:p w14:paraId="0DC5E177" w14:textId="77777777" w:rsidR="00745534" w:rsidRPr="00BA4851" w:rsidRDefault="00745534">
            <w:pPr>
              <w:spacing w:before="60" w:after="60"/>
            </w:pPr>
          </w:p>
        </w:tc>
      </w:tr>
      <w:tr w:rsidR="00745534" w:rsidRPr="00BA4851" w14:paraId="6CE3C28D" w14:textId="77777777" w:rsidTr="7B9DA3A4">
        <w:tc>
          <w:tcPr>
            <w:tcW w:w="702" w:type="pct"/>
          </w:tcPr>
          <w:p w14:paraId="43B364E2" w14:textId="77777777" w:rsidR="00745534" w:rsidRPr="00BA4851" w:rsidRDefault="00745534">
            <w:pPr>
              <w:spacing w:before="60" w:after="60"/>
            </w:pPr>
          </w:p>
        </w:tc>
        <w:tc>
          <w:tcPr>
            <w:tcW w:w="1288" w:type="pct"/>
          </w:tcPr>
          <w:p w14:paraId="54320D23" w14:textId="77777777" w:rsidR="00745534" w:rsidRPr="00BA4851" w:rsidRDefault="00745534">
            <w:pPr>
              <w:spacing w:before="60" w:after="60"/>
            </w:pPr>
          </w:p>
        </w:tc>
        <w:tc>
          <w:tcPr>
            <w:tcW w:w="834" w:type="pct"/>
          </w:tcPr>
          <w:p w14:paraId="1F2EEC28" w14:textId="77777777" w:rsidR="00745534" w:rsidRPr="00BA4851" w:rsidRDefault="00745534">
            <w:pPr>
              <w:spacing w:before="60" w:after="60"/>
            </w:pPr>
          </w:p>
        </w:tc>
        <w:tc>
          <w:tcPr>
            <w:tcW w:w="2176" w:type="pct"/>
          </w:tcPr>
          <w:p w14:paraId="66267858" w14:textId="77777777" w:rsidR="00745534" w:rsidRPr="00BA4851" w:rsidRDefault="00745534">
            <w:pPr>
              <w:spacing w:before="60" w:after="60"/>
            </w:pP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52633279"/>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0025757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75A6A661"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53748172"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197CD" w14:textId="77777777" w:rsidR="002E1A24" w:rsidRDefault="002E1A24" w:rsidP="007D199A">
      <w:pPr>
        <w:spacing w:after="0"/>
      </w:pPr>
      <w:r>
        <w:separator/>
      </w:r>
    </w:p>
    <w:p w14:paraId="6E89606C" w14:textId="77777777" w:rsidR="002E1A24" w:rsidRDefault="002E1A24"/>
  </w:endnote>
  <w:endnote w:type="continuationSeparator" w:id="0">
    <w:p w14:paraId="1CD04BA5" w14:textId="77777777" w:rsidR="002E1A24" w:rsidRDefault="002E1A24" w:rsidP="007D199A">
      <w:pPr>
        <w:spacing w:after="0"/>
      </w:pPr>
      <w:r>
        <w:continuationSeparator/>
      </w:r>
    </w:p>
    <w:p w14:paraId="7DF2BB06" w14:textId="77777777" w:rsidR="002E1A24" w:rsidRDefault="002E1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EF146" w14:textId="77777777" w:rsidR="002E1A24" w:rsidRPr="005E0344" w:rsidRDefault="002E1A24" w:rsidP="005E0344">
      <w:pPr>
        <w:spacing w:after="120"/>
        <w:rPr>
          <w:color w:val="000000" w:themeColor="text2"/>
        </w:rPr>
      </w:pPr>
      <w:r w:rsidRPr="005E0344">
        <w:rPr>
          <w:color w:val="000000" w:themeColor="text2"/>
        </w:rPr>
        <w:separator/>
      </w:r>
    </w:p>
  </w:footnote>
  <w:footnote w:type="continuationSeparator" w:id="0">
    <w:p w14:paraId="6059C2A1" w14:textId="77777777" w:rsidR="002E1A24" w:rsidRPr="005E0344" w:rsidRDefault="002E1A24" w:rsidP="0090581D">
      <w:pPr>
        <w:spacing w:after="120"/>
        <w:rPr>
          <w:color w:val="000000" w:themeColor="text2"/>
        </w:rPr>
      </w:pPr>
      <w:r w:rsidRPr="005E0344">
        <w:rPr>
          <w:color w:val="000000" w:themeColor="text2"/>
        </w:rPr>
        <w:continuationSeparator/>
      </w:r>
    </w:p>
    <w:p w14:paraId="6E8C8615" w14:textId="77777777" w:rsidR="002E1A24" w:rsidRDefault="002E1A24"/>
  </w:footnote>
  <w:footnote w:type="continuationNotice" w:id="1">
    <w:p w14:paraId="59D9EEFD" w14:textId="77777777" w:rsidR="002E1A24" w:rsidRDefault="002E1A24">
      <w:pPr>
        <w:spacing w:after="0"/>
      </w:pPr>
    </w:p>
    <w:p w14:paraId="18B2412B" w14:textId="77777777" w:rsidR="002E1A24" w:rsidRDefault="002E1A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0FA1AA3" w:rsidR="00177666" w:rsidRPr="002B07AE" w:rsidRDefault="00981B6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13E58">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13E58">
          <w:rPr>
            <w:rStyle w:val="Style4"/>
          </w:rPr>
          <w:t>Hartlepool</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9B8"/>
    <w:rsid w:val="00002389"/>
    <w:rsid w:val="00002F03"/>
    <w:rsid w:val="00004C16"/>
    <w:rsid w:val="00011177"/>
    <w:rsid w:val="000127B5"/>
    <w:rsid w:val="00013E58"/>
    <w:rsid w:val="00014814"/>
    <w:rsid w:val="00024297"/>
    <w:rsid w:val="00024522"/>
    <w:rsid w:val="00024B2E"/>
    <w:rsid w:val="00027F4F"/>
    <w:rsid w:val="00030430"/>
    <w:rsid w:val="0003078E"/>
    <w:rsid w:val="00031B89"/>
    <w:rsid w:val="0003693D"/>
    <w:rsid w:val="00043F89"/>
    <w:rsid w:val="0004440F"/>
    <w:rsid w:val="00052C8A"/>
    <w:rsid w:val="000548C8"/>
    <w:rsid w:val="00070F41"/>
    <w:rsid w:val="000741A4"/>
    <w:rsid w:val="00075605"/>
    <w:rsid w:val="00075843"/>
    <w:rsid w:val="00075C66"/>
    <w:rsid w:val="00076837"/>
    <w:rsid w:val="00077A52"/>
    <w:rsid w:val="000817D4"/>
    <w:rsid w:val="00082879"/>
    <w:rsid w:val="00082FE7"/>
    <w:rsid w:val="00085883"/>
    <w:rsid w:val="000870B6"/>
    <w:rsid w:val="00091EEA"/>
    <w:rsid w:val="00093E9F"/>
    <w:rsid w:val="00093EFE"/>
    <w:rsid w:val="00095120"/>
    <w:rsid w:val="000952FA"/>
    <w:rsid w:val="000A105C"/>
    <w:rsid w:val="000A58A7"/>
    <w:rsid w:val="000A75DB"/>
    <w:rsid w:val="000A7686"/>
    <w:rsid w:val="000B1957"/>
    <w:rsid w:val="000B68C6"/>
    <w:rsid w:val="000C2DDC"/>
    <w:rsid w:val="000D2FD4"/>
    <w:rsid w:val="000D3D21"/>
    <w:rsid w:val="000E0C6E"/>
    <w:rsid w:val="000E4D5E"/>
    <w:rsid w:val="000E7936"/>
    <w:rsid w:val="000F048F"/>
    <w:rsid w:val="000F1B7B"/>
    <w:rsid w:val="000F2ED4"/>
    <w:rsid w:val="000F3DA4"/>
    <w:rsid w:val="000F5383"/>
    <w:rsid w:val="000F56B0"/>
    <w:rsid w:val="00101C54"/>
    <w:rsid w:val="001028E8"/>
    <w:rsid w:val="00105E37"/>
    <w:rsid w:val="00114333"/>
    <w:rsid w:val="00115D2E"/>
    <w:rsid w:val="00122FCC"/>
    <w:rsid w:val="00124C2B"/>
    <w:rsid w:val="00126752"/>
    <w:rsid w:val="00130B30"/>
    <w:rsid w:val="00140E1C"/>
    <w:rsid w:val="00146527"/>
    <w:rsid w:val="00147AE4"/>
    <w:rsid w:val="0015570B"/>
    <w:rsid w:val="001571E5"/>
    <w:rsid w:val="0016079B"/>
    <w:rsid w:val="00177666"/>
    <w:rsid w:val="001849CA"/>
    <w:rsid w:val="00185410"/>
    <w:rsid w:val="00192352"/>
    <w:rsid w:val="001924F0"/>
    <w:rsid w:val="001975D9"/>
    <w:rsid w:val="001A0B8E"/>
    <w:rsid w:val="001C1C8D"/>
    <w:rsid w:val="001C4D63"/>
    <w:rsid w:val="001D096F"/>
    <w:rsid w:val="001D0DE0"/>
    <w:rsid w:val="001D1AD3"/>
    <w:rsid w:val="001D326A"/>
    <w:rsid w:val="001D5AFF"/>
    <w:rsid w:val="001D64F2"/>
    <w:rsid w:val="001D74B4"/>
    <w:rsid w:val="001E03E1"/>
    <w:rsid w:val="001E0875"/>
    <w:rsid w:val="001E54E0"/>
    <w:rsid w:val="001F059F"/>
    <w:rsid w:val="00200811"/>
    <w:rsid w:val="00200CA1"/>
    <w:rsid w:val="00202842"/>
    <w:rsid w:val="00205E83"/>
    <w:rsid w:val="0021338D"/>
    <w:rsid w:val="00214D43"/>
    <w:rsid w:val="00223090"/>
    <w:rsid w:val="002238B4"/>
    <w:rsid w:val="00226574"/>
    <w:rsid w:val="002319AB"/>
    <w:rsid w:val="002319AC"/>
    <w:rsid w:val="00234342"/>
    <w:rsid w:val="00235EE3"/>
    <w:rsid w:val="0024040D"/>
    <w:rsid w:val="00240C5A"/>
    <w:rsid w:val="00251CD7"/>
    <w:rsid w:val="00255FA3"/>
    <w:rsid w:val="00257288"/>
    <w:rsid w:val="002606F5"/>
    <w:rsid w:val="0026096B"/>
    <w:rsid w:val="00261FB6"/>
    <w:rsid w:val="002629F8"/>
    <w:rsid w:val="00263396"/>
    <w:rsid w:val="00263549"/>
    <w:rsid w:val="00263C01"/>
    <w:rsid w:val="002659FA"/>
    <w:rsid w:val="00265D3B"/>
    <w:rsid w:val="00267815"/>
    <w:rsid w:val="002729ED"/>
    <w:rsid w:val="00273D6E"/>
    <w:rsid w:val="0027774E"/>
    <w:rsid w:val="00280DDF"/>
    <w:rsid w:val="00281B33"/>
    <w:rsid w:val="00282B2D"/>
    <w:rsid w:val="00290B02"/>
    <w:rsid w:val="00291074"/>
    <w:rsid w:val="002917FF"/>
    <w:rsid w:val="00292ADF"/>
    <w:rsid w:val="0029508A"/>
    <w:rsid w:val="00296527"/>
    <w:rsid w:val="00297BB3"/>
    <w:rsid w:val="00297EC3"/>
    <w:rsid w:val="002A0DEC"/>
    <w:rsid w:val="002A3A99"/>
    <w:rsid w:val="002A7A35"/>
    <w:rsid w:val="002B07AE"/>
    <w:rsid w:val="002B1C53"/>
    <w:rsid w:val="002B1D08"/>
    <w:rsid w:val="002C0799"/>
    <w:rsid w:val="002C73E1"/>
    <w:rsid w:val="002C7ABC"/>
    <w:rsid w:val="002D7238"/>
    <w:rsid w:val="002E0BE4"/>
    <w:rsid w:val="002E1A24"/>
    <w:rsid w:val="002E3B58"/>
    <w:rsid w:val="002E3E8A"/>
    <w:rsid w:val="002E6A6A"/>
    <w:rsid w:val="002F3397"/>
    <w:rsid w:val="00301FA9"/>
    <w:rsid w:val="00303024"/>
    <w:rsid w:val="0030380D"/>
    <w:rsid w:val="00305D42"/>
    <w:rsid w:val="00310A7E"/>
    <w:rsid w:val="00311530"/>
    <w:rsid w:val="00312115"/>
    <w:rsid w:val="00312411"/>
    <w:rsid w:val="00322227"/>
    <w:rsid w:val="00323E71"/>
    <w:rsid w:val="003268F6"/>
    <w:rsid w:val="00326F77"/>
    <w:rsid w:val="00327725"/>
    <w:rsid w:val="00331120"/>
    <w:rsid w:val="00331AB8"/>
    <w:rsid w:val="003401B0"/>
    <w:rsid w:val="003429B0"/>
    <w:rsid w:val="00343587"/>
    <w:rsid w:val="00344675"/>
    <w:rsid w:val="00344960"/>
    <w:rsid w:val="00346C8E"/>
    <w:rsid w:val="00362E23"/>
    <w:rsid w:val="00367BD5"/>
    <w:rsid w:val="00371202"/>
    <w:rsid w:val="003874B8"/>
    <w:rsid w:val="00390327"/>
    <w:rsid w:val="00391B14"/>
    <w:rsid w:val="00393066"/>
    <w:rsid w:val="003939FD"/>
    <w:rsid w:val="00393B78"/>
    <w:rsid w:val="003A01E9"/>
    <w:rsid w:val="003A3963"/>
    <w:rsid w:val="003A7E1C"/>
    <w:rsid w:val="003B7F47"/>
    <w:rsid w:val="003C0306"/>
    <w:rsid w:val="003C114C"/>
    <w:rsid w:val="003C1D4C"/>
    <w:rsid w:val="003C465D"/>
    <w:rsid w:val="003C4909"/>
    <w:rsid w:val="003C733E"/>
    <w:rsid w:val="003D0D24"/>
    <w:rsid w:val="003D36E0"/>
    <w:rsid w:val="003D495D"/>
    <w:rsid w:val="003E098E"/>
    <w:rsid w:val="003E16D3"/>
    <w:rsid w:val="003E2FAE"/>
    <w:rsid w:val="003E30C0"/>
    <w:rsid w:val="003F5381"/>
    <w:rsid w:val="00407757"/>
    <w:rsid w:val="00407CF7"/>
    <w:rsid w:val="00415ED6"/>
    <w:rsid w:val="00416B43"/>
    <w:rsid w:val="004176D7"/>
    <w:rsid w:val="00417CAF"/>
    <w:rsid w:val="00420A11"/>
    <w:rsid w:val="00422265"/>
    <w:rsid w:val="00423200"/>
    <w:rsid w:val="004255A2"/>
    <w:rsid w:val="004373A7"/>
    <w:rsid w:val="00437D94"/>
    <w:rsid w:val="0044030C"/>
    <w:rsid w:val="004413F9"/>
    <w:rsid w:val="00454A33"/>
    <w:rsid w:val="00455F8F"/>
    <w:rsid w:val="00461EAA"/>
    <w:rsid w:val="004648A4"/>
    <w:rsid w:val="00465DCD"/>
    <w:rsid w:val="00471380"/>
    <w:rsid w:val="00473C4A"/>
    <w:rsid w:val="004838BF"/>
    <w:rsid w:val="00493ADE"/>
    <w:rsid w:val="00494F0D"/>
    <w:rsid w:val="00496BFD"/>
    <w:rsid w:val="004A3DF2"/>
    <w:rsid w:val="004A50E9"/>
    <w:rsid w:val="004B48B4"/>
    <w:rsid w:val="004C03D6"/>
    <w:rsid w:val="004C361D"/>
    <w:rsid w:val="004C4891"/>
    <w:rsid w:val="004C675D"/>
    <w:rsid w:val="004D16D7"/>
    <w:rsid w:val="004D1F9A"/>
    <w:rsid w:val="004D2C89"/>
    <w:rsid w:val="004D4D74"/>
    <w:rsid w:val="004D5938"/>
    <w:rsid w:val="004D74A9"/>
    <w:rsid w:val="004E29DC"/>
    <w:rsid w:val="004E3932"/>
    <w:rsid w:val="004F1E79"/>
    <w:rsid w:val="004F5F33"/>
    <w:rsid w:val="0050103A"/>
    <w:rsid w:val="0050410A"/>
    <w:rsid w:val="00504CA0"/>
    <w:rsid w:val="00511B0F"/>
    <w:rsid w:val="00532745"/>
    <w:rsid w:val="00537DBE"/>
    <w:rsid w:val="00544B0B"/>
    <w:rsid w:val="0055388E"/>
    <w:rsid w:val="00554834"/>
    <w:rsid w:val="00561C59"/>
    <w:rsid w:val="005754AE"/>
    <w:rsid w:val="00575DF7"/>
    <w:rsid w:val="00577FB5"/>
    <w:rsid w:val="00581484"/>
    <w:rsid w:val="005852D1"/>
    <w:rsid w:val="00586D96"/>
    <w:rsid w:val="005870F2"/>
    <w:rsid w:val="00587A22"/>
    <w:rsid w:val="0059299D"/>
    <w:rsid w:val="00595C8C"/>
    <w:rsid w:val="00597747"/>
    <w:rsid w:val="005A1F03"/>
    <w:rsid w:val="005A4CDD"/>
    <w:rsid w:val="005B57E4"/>
    <w:rsid w:val="005B5ABD"/>
    <w:rsid w:val="005B7B04"/>
    <w:rsid w:val="005C140A"/>
    <w:rsid w:val="005C1E52"/>
    <w:rsid w:val="005C5495"/>
    <w:rsid w:val="005C6763"/>
    <w:rsid w:val="005D019C"/>
    <w:rsid w:val="005D2BAC"/>
    <w:rsid w:val="005D3164"/>
    <w:rsid w:val="005D69BC"/>
    <w:rsid w:val="005E0344"/>
    <w:rsid w:val="005E1DBF"/>
    <w:rsid w:val="005E2648"/>
    <w:rsid w:val="005E3F4E"/>
    <w:rsid w:val="005E440B"/>
    <w:rsid w:val="005E668B"/>
    <w:rsid w:val="005E7A89"/>
    <w:rsid w:val="005F2C85"/>
    <w:rsid w:val="006040DE"/>
    <w:rsid w:val="006059DE"/>
    <w:rsid w:val="00605A48"/>
    <w:rsid w:val="00605ADB"/>
    <w:rsid w:val="00606165"/>
    <w:rsid w:val="0061026E"/>
    <w:rsid w:val="00611C9F"/>
    <w:rsid w:val="006134DB"/>
    <w:rsid w:val="006248DE"/>
    <w:rsid w:val="00625A39"/>
    <w:rsid w:val="00627555"/>
    <w:rsid w:val="00630885"/>
    <w:rsid w:val="006322A0"/>
    <w:rsid w:val="00632C28"/>
    <w:rsid w:val="00636169"/>
    <w:rsid w:val="006361FD"/>
    <w:rsid w:val="00640FAA"/>
    <w:rsid w:val="0064226F"/>
    <w:rsid w:val="00642DDB"/>
    <w:rsid w:val="00643BCB"/>
    <w:rsid w:val="0064414B"/>
    <w:rsid w:val="00646175"/>
    <w:rsid w:val="006524F8"/>
    <w:rsid w:val="00653298"/>
    <w:rsid w:val="00663A7C"/>
    <w:rsid w:val="00667DF2"/>
    <w:rsid w:val="00670DF1"/>
    <w:rsid w:val="00671345"/>
    <w:rsid w:val="00672A9B"/>
    <w:rsid w:val="00675884"/>
    <w:rsid w:val="00675AEC"/>
    <w:rsid w:val="00687534"/>
    <w:rsid w:val="00687789"/>
    <w:rsid w:val="00696EE0"/>
    <w:rsid w:val="00697980"/>
    <w:rsid w:val="006A19EF"/>
    <w:rsid w:val="006A43D5"/>
    <w:rsid w:val="006A523E"/>
    <w:rsid w:val="006A525B"/>
    <w:rsid w:val="006B5054"/>
    <w:rsid w:val="006B6239"/>
    <w:rsid w:val="006C045F"/>
    <w:rsid w:val="006C0C7D"/>
    <w:rsid w:val="006C3B57"/>
    <w:rsid w:val="006C4196"/>
    <w:rsid w:val="006C63B0"/>
    <w:rsid w:val="006C76A2"/>
    <w:rsid w:val="006C792E"/>
    <w:rsid w:val="006D116C"/>
    <w:rsid w:val="006D53D9"/>
    <w:rsid w:val="006E7C42"/>
    <w:rsid w:val="006F0839"/>
    <w:rsid w:val="006F168A"/>
    <w:rsid w:val="006F5076"/>
    <w:rsid w:val="006F6009"/>
    <w:rsid w:val="00702702"/>
    <w:rsid w:val="0070321D"/>
    <w:rsid w:val="007068BA"/>
    <w:rsid w:val="007108EC"/>
    <w:rsid w:val="00716AB1"/>
    <w:rsid w:val="00721402"/>
    <w:rsid w:val="00721D63"/>
    <w:rsid w:val="00732C7B"/>
    <w:rsid w:val="00734D2B"/>
    <w:rsid w:val="00737705"/>
    <w:rsid w:val="007408D4"/>
    <w:rsid w:val="007420AC"/>
    <w:rsid w:val="00742617"/>
    <w:rsid w:val="00745534"/>
    <w:rsid w:val="00753BE4"/>
    <w:rsid w:val="007547AE"/>
    <w:rsid w:val="00760C70"/>
    <w:rsid w:val="007715CC"/>
    <w:rsid w:val="00772847"/>
    <w:rsid w:val="00773BE0"/>
    <w:rsid w:val="00775E8C"/>
    <w:rsid w:val="00783AFA"/>
    <w:rsid w:val="00784C73"/>
    <w:rsid w:val="00785427"/>
    <w:rsid w:val="00787B51"/>
    <w:rsid w:val="00790540"/>
    <w:rsid w:val="00793339"/>
    <w:rsid w:val="00794F07"/>
    <w:rsid w:val="007968CA"/>
    <w:rsid w:val="00797E85"/>
    <w:rsid w:val="007A43FF"/>
    <w:rsid w:val="007A7E3A"/>
    <w:rsid w:val="007B1150"/>
    <w:rsid w:val="007B3918"/>
    <w:rsid w:val="007C2F0D"/>
    <w:rsid w:val="007C3C1D"/>
    <w:rsid w:val="007D199A"/>
    <w:rsid w:val="007D2EBE"/>
    <w:rsid w:val="007D3B83"/>
    <w:rsid w:val="007E1C07"/>
    <w:rsid w:val="007E53A2"/>
    <w:rsid w:val="007E64A8"/>
    <w:rsid w:val="007E6878"/>
    <w:rsid w:val="007F24B6"/>
    <w:rsid w:val="0080221D"/>
    <w:rsid w:val="00803D94"/>
    <w:rsid w:val="00805379"/>
    <w:rsid w:val="00806C8D"/>
    <w:rsid w:val="008072C7"/>
    <w:rsid w:val="008079C8"/>
    <w:rsid w:val="008117F9"/>
    <w:rsid w:val="00820F11"/>
    <w:rsid w:val="008227C8"/>
    <w:rsid w:val="008229BA"/>
    <w:rsid w:val="00822B41"/>
    <w:rsid w:val="00824151"/>
    <w:rsid w:val="00826ABC"/>
    <w:rsid w:val="00837918"/>
    <w:rsid w:val="0084061E"/>
    <w:rsid w:val="00845390"/>
    <w:rsid w:val="0084601B"/>
    <w:rsid w:val="00850131"/>
    <w:rsid w:val="00852C60"/>
    <w:rsid w:val="00856FF6"/>
    <w:rsid w:val="008571D0"/>
    <w:rsid w:val="008606F0"/>
    <w:rsid w:val="00863B48"/>
    <w:rsid w:val="00865489"/>
    <w:rsid w:val="0086553D"/>
    <w:rsid w:val="00866763"/>
    <w:rsid w:val="008721C9"/>
    <w:rsid w:val="00872652"/>
    <w:rsid w:val="008728C5"/>
    <w:rsid w:val="00874FEB"/>
    <w:rsid w:val="00875302"/>
    <w:rsid w:val="00876F85"/>
    <w:rsid w:val="00881B6F"/>
    <w:rsid w:val="00882AA4"/>
    <w:rsid w:val="00883E22"/>
    <w:rsid w:val="00884E43"/>
    <w:rsid w:val="00887EC6"/>
    <w:rsid w:val="0089084C"/>
    <w:rsid w:val="00893409"/>
    <w:rsid w:val="00893D9F"/>
    <w:rsid w:val="0089532B"/>
    <w:rsid w:val="008970E4"/>
    <w:rsid w:val="00897772"/>
    <w:rsid w:val="00897AD9"/>
    <w:rsid w:val="008A2379"/>
    <w:rsid w:val="008A2F47"/>
    <w:rsid w:val="008A4275"/>
    <w:rsid w:val="008A4329"/>
    <w:rsid w:val="008A578E"/>
    <w:rsid w:val="008A7077"/>
    <w:rsid w:val="008B1519"/>
    <w:rsid w:val="008B1E95"/>
    <w:rsid w:val="008B2309"/>
    <w:rsid w:val="008B70F5"/>
    <w:rsid w:val="008B7BCC"/>
    <w:rsid w:val="008C50C3"/>
    <w:rsid w:val="008C7094"/>
    <w:rsid w:val="008D2B97"/>
    <w:rsid w:val="008D3241"/>
    <w:rsid w:val="008D42FB"/>
    <w:rsid w:val="008D49A5"/>
    <w:rsid w:val="008D6C81"/>
    <w:rsid w:val="008D76B9"/>
    <w:rsid w:val="008D789A"/>
    <w:rsid w:val="008E6CF0"/>
    <w:rsid w:val="008F1439"/>
    <w:rsid w:val="008F24EE"/>
    <w:rsid w:val="008F7051"/>
    <w:rsid w:val="008F7952"/>
    <w:rsid w:val="009032E5"/>
    <w:rsid w:val="009033A9"/>
    <w:rsid w:val="0090581D"/>
    <w:rsid w:val="0090749C"/>
    <w:rsid w:val="0091076E"/>
    <w:rsid w:val="0091439C"/>
    <w:rsid w:val="0092055F"/>
    <w:rsid w:val="00920572"/>
    <w:rsid w:val="00920BF2"/>
    <w:rsid w:val="00921E79"/>
    <w:rsid w:val="00931394"/>
    <w:rsid w:val="009349A9"/>
    <w:rsid w:val="00936C52"/>
    <w:rsid w:val="009504C7"/>
    <w:rsid w:val="0095489B"/>
    <w:rsid w:val="0095602B"/>
    <w:rsid w:val="00961730"/>
    <w:rsid w:val="00966FB9"/>
    <w:rsid w:val="009671CD"/>
    <w:rsid w:val="009719BD"/>
    <w:rsid w:val="00972F49"/>
    <w:rsid w:val="009751A9"/>
    <w:rsid w:val="00980F9C"/>
    <w:rsid w:val="0098632B"/>
    <w:rsid w:val="0099128E"/>
    <w:rsid w:val="009941CC"/>
    <w:rsid w:val="00997BFB"/>
    <w:rsid w:val="009A499B"/>
    <w:rsid w:val="009A5071"/>
    <w:rsid w:val="009A7348"/>
    <w:rsid w:val="009B16B9"/>
    <w:rsid w:val="009B1FED"/>
    <w:rsid w:val="009B462C"/>
    <w:rsid w:val="009C15F3"/>
    <w:rsid w:val="009C3689"/>
    <w:rsid w:val="009D7843"/>
    <w:rsid w:val="009E07C2"/>
    <w:rsid w:val="009E0E52"/>
    <w:rsid w:val="009E27BE"/>
    <w:rsid w:val="009E369F"/>
    <w:rsid w:val="009E4E4D"/>
    <w:rsid w:val="009E66B4"/>
    <w:rsid w:val="009F72F9"/>
    <w:rsid w:val="00A00205"/>
    <w:rsid w:val="00A00AF0"/>
    <w:rsid w:val="00A057A5"/>
    <w:rsid w:val="00A067A0"/>
    <w:rsid w:val="00A10FEC"/>
    <w:rsid w:val="00A12E0B"/>
    <w:rsid w:val="00A14B5A"/>
    <w:rsid w:val="00A263BB"/>
    <w:rsid w:val="00A3567F"/>
    <w:rsid w:val="00A37698"/>
    <w:rsid w:val="00A4179B"/>
    <w:rsid w:val="00A41ED3"/>
    <w:rsid w:val="00A42671"/>
    <w:rsid w:val="00A45D65"/>
    <w:rsid w:val="00A50B25"/>
    <w:rsid w:val="00A5474A"/>
    <w:rsid w:val="00A56421"/>
    <w:rsid w:val="00A5794A"/>
    <w:rsid w:val="00A63868"/>
    <w:rsid w:val="00A67D75"/>
    <w:rsid w:val="00A723FF"/>
    <w:rsid w:val="00A81D82"/>
    <w:rsid w:val="00A84761"/>
    <w:rsid w:val="00A8491D"/>
    <w:rsid w:val="00A9118F"/>
    <w:rsid w:val="00A92E01"/>
    <w:rsid w:val="00A93E33"/>
    <w:rsid w:val="00A95A07"/>
    <w:rsid w:val="00AA0E35"/>
    <w:rsid w:val="00AA52CD"/>
    <w:rsid w:val="00AA6E29"/>
    <w:rsid w:val="00AB1A61"/>
    <w:rsid w:val="00AB5413"/>
    <w:rsid w:val="00AB6970"/>
    <w:rsid w:val="00AC1939"/>
    <w:rsid w:val="00AC7C05"/>
    <w:rsid w:val="00AD167C"/>
    <w:rsid w:val="00AD17C7"/>
    <w:rsid w:val="00AD4041"/>
    <w:rsid w:val="00AD41B2"/>
    <w:rsid w:val="00AE1644"/>
    <w:rsid w:val="00AE302B"/>
    <w:rsid w:val="00AE446F"/>
    <w:rsid w:val="00B06343"/>
    <w:rsid w:val="00B16BE5"/>
    <w:rsid w:val="00B22DA0"/>
    <w:rsid w:val="00B259DF"/>
    <w:rsid w:val="00B25F57"/>
    <w:rsid w:val="00B31A4C"/>
    <w:rsid w:val="00B324DF"/>
    <w:rsid w:val="00B338B5"/>
    <w:rsid w:val="00B3411B"/>
    <w:rsid w:val="00B34126"/>
    <w:rsid w:val="00B42AE3"/>
    <w:rsid w:val="00B43E5A"/>
    <w:rsid w:val="00B44B1F"/>
    <w:rsid w:val="00B538B0"/>
    <w:rsid w:val="00B54D04"/>
    <w:rsid w:val="00B55FA1"/>
    <w:rsid w:val="00B64141"/>
    <w:rsid w:val="00B64E72"/>
    <w:rsid w:val="00B67A43"/>
    <w:rsid w:val="00B74372"/>
    <w:rsid w:val="00B77913"/>
    <w:rsid w:val="00B824FB"/>
    <w:rsid w:val="00B82646"/>
    <w:rsid w:val="00B97359"/>
    <w:rsid w:val="00B97A8F"/>
    <w:rsid w:val="00BA4E58"/>
    <w:rsid w:val="00BA6FDF"/>
    <w:rsid w:val="00BA7074"/>
    <w:rsid w:val="00BB7829"/>
    <w:rsid w:val="00BC0CF1"/>
    <w:rsid w:val="00BD1457"/>
    <w:rsid w:val="00BD602D"/>
    <w:rsid w:val="00BE0D3E"/>
    <w:rsid w:val="00BE126F"/>
    <w:rsid w:val="00BE1652"/>
    <w:rsid w:val="00BE2AD9"/>
    <w:rsid w:val="00BE5E2A"/>
    <w:rsid w:val="00BE5F01"/>
    <w:rsid w:val="00BF27FE"/>
    <w:rsid w:val="00BF2C31"/>
    <w:rsid w:val="00BF3B00"/>
    <w:rsid w:val="00BF3E01"/>
    <w:rsid w:val="00BF4DFA"/>
    <w:rsid w:val="00C001CB"/>
    <w:rsid w:val="00C043B3"/>
    <w:rsid w:val="00C062B2"/>
    <w:rsid w:val="00C06909"/>
    <w:rsid w:val="00C079AB"/>
    <w:rsid w:val="00C10E61"/>
    <w:rsid w:val="00C14787"/>
    <w:rsid w:val="00C1570E"/>
    <w:rsid w:val="00C1596D"/>
    <w:rsid w:val="00C15B8D"/>
    <w:rsid w:val="00C17010"/>
    <w:rsid w:val="00C20562"/>
    <w:rsid w:val="00C215C3"/>
    <w:rsid w:val="00C2356A"/>
    <w:rsid w:val="00C23A96"/>
    <w:rsid w:val="00C249C6"/>
    <w:rsid w:val="00C312C7"/>
    <w:rsid w:val="00C32CC1"/>
    <w:rsid w:val="00C35562"/>
    <w:rsid w:val="00C426EC"/>
    <w:rsid w:val="00C60C3A"/>
    <w:rsid w:val="00C61D0F"/>
    <w:rsid w:val="00C6378D"/>
    <w:rsid w:val="00C6409B"/>
    <w:rsid w:val="00C6483C"/>
    <w:rsid w:val="00C64AE9"/>
    <w:rsid w:val="00C70CFF"/>
    <w:rsid w:val="00C710EF"/>
    <w:rsid w:val="00C718FE"/>
    <w:rsid w:val="00C72636"/>
    <w:rsid w:val="00C75ABE"/>
    <w:rsid w:val="00C81B31"/>
    <w:rsid w:val="00C86CEC"/>
    <w:rsid w:val="00C8773D"/>
    <w:rsid w:val="00C87ABB"/>
    <w:rsid w:val="00C90062"/>
    <w:rsid w:val="00C91831"/>
    <w:rsid w:val="00C93323"/>
    <w:rsid w:val="00C953DF"/>
    <w:rsid w:val="00C96716"/>
    <w:rsid w:val="00CA0C53"/>
    <w:rsid w:val="00CA1B18"/>
    <w:rsid w:val="00CA4547"/>
    <w:rsid w:val="00CC3FCD"/>
    <w:rsid w:val="00CC541C"/>
    <w:rsid w:val="00CC6A48"/>
    <w:rsid w:val="00CD3A3B"/>
    <w:rsid w:val="00CD5401"/>
    <w:rsid w:val="00CE169F"/>
    <w:rsid w:val="00CE2709"/>
    <w:rsid w:val="00CE2D64"/>
    <w:rsid w:val="00CE4259"/>
    <w:rsid w:val="00CE6198"/>
    <w:rsid w:val="00CF6230"/>
    <w:rsid w:val="00D017FC"/>
    <w:rsid w:val="00D0226A"/>
    <w:rsid w:val="00D04326"/>
    <w:rsid w:val="00D13147"/>
    <w:rsid w:val="00D32489"/>
    <w:rsid w:val="00D37F59"/>
    <w:rsid w:val="00D46318"/>
    <w:rsid w:val="00D463FF"/>
    <w:rsid w:val="00D5715A"/>
    <w:rsid w:val="00D62308"/>
    <w:rsid w:val="00D71687"/>
    <w:rsid w:val="00D73530"/>
    <w:rsid w:val="00D744C8"/>
    <w:rsid w:val="00D74813"/>
    <w:rsid w:val="00D7528C"/>
    <w:rsid w:val="00D77831"/>
    <w:rsid w:val="00D83F91"/>
    <w:rsid w:val="00DA30BC"/>
    <w:rsid w:val="00DA69C2"/>
    <w:rsid w:val="00DA6D70"/>
    <w:rsid w:val="00DB00E2"/>
    <w:rsid w:val="00DB6050"/>
    <w:rsid w:val="00DB627C"/>
    <w:rsid w:val="00DB6EC0"/>
    <w:rsid w:val="00DC2C34"/>
    <w:rsid w:val="00DD1B6C"/>
    <w:rsid w:val="00DD4607"/>
    <w:rsid w:val="00DE1941"/>
    <w:rsid w:val="00DE2C87"/>
    <w:rsid w:val="00DE459A"/>
    <w:rsid w:val="00DE55F4"/>
    <w:rsid w:val="00DE7E83"/>
    <w:rsid w:val="00DF0078"/>
    <w:rsid w:val="00DF1BB0"/>
    <w:rsid w:val="00DF27DA"/>
    <w:rsid w:val="00DF4DBE"/>
    <w:rsid w:val="00DF53BE"/>
    <w:rsid w:val="00DF5AAE"/>
    <w:rsid w:val="00E00DA3"/>
    <w:rsid w:val="00E01BC9"/>
    <w:rsid w:val="00E03169"/>
    <w:rsid w:val="00E13FCB"/>
    <w:rsid w:val="00E2285E"/>
    <w:rsid w:val="00E3233F"/>
    <w:rsid w:val="00E35D29"/>
    <w:rsid w:val="00E40820"/>
    <w:rsid w:val="00E43626"/>
    <w:rsid w:val="00E45218"/>
    <w:rsid w:val="00E4658F"/>
    <w:rsid w:val="00E539FB"/>
    <w:rsid w:val="00E54A67"/>
    <w:rsid w:val="00E61C0D"/>
    <w:rsid w:val="00E63EB4"/>
    <w:rsid w:val="00E66160"/>
    <w:rsid w:val="00E71329"/>
    <w:rsid w:val="00E71568"/>
    <w:rsid w:val="00E73404"/>
    <w:rsid w:val="00E74391"/>
    <w:rsid w:val="00E74CA7"/>
    <w:rsid w:val="00E8363B"/>
    <w:rsid w:val="00E84966"/>
    <w:rsid w:val="00E84B11"/>
    <w:rsid w:val="00E908F9"/>
    <w:rsid w:val="00E92383"/>
    <w:rsid w:val="00EA0F36"/>
    <w:rsid w:val="00EA165C"/>
    <w:rsid w:val="00EA1B3A"/>
    <w:rsid w:val="00EA2109"/>
    <w:rsid w:val="00EA728E"/>
    <w:rsid w:val="00EB64FF"/>
    <w:rsid w:val="00ED4D4E"/>
    <w:rsid w:val="00EE0C77"/>
    <w:rsid w:val="00EE4E54"/>
    <w:rsid w:val="00EF4334"/>
    <w:rsid w:val="00F024DE"/>
    <w:rsid w:val="00F05102"/>
    <w:rsid w:val="00F228B7"/>
    <w:rsid w:val="00F24C7A"/>
    <w:rsid w:val="00F3584D"/>
    <w:rsid w:val="00F436BB"/>
    <w:rsid w:val="00F47145"/>
    <w:rsid w:val="00F50FCB"/>
    <w:rsid w:val="00F5339E"/>
    <w:rsid w:val="00F545BF"/>
    <w:rsid w:val="00F5752E"/>
    <w:rsid w:val="00F57677"/>
    <w:rsid w:val="00F61056"/>
    <w:rsid w:val="00F62B4E"/>
    <w:rsid w:val="00F651FB"/>
    <w:rsid w:val="00F65F55"/>
    <w:rsid w:val="00F67A28"/>
    <w:rsid w:val="00F704B8"/>
    <w:rsid w:val="00F71283"/>
    <w:rsid w:val="00F71B56"/>
    <w:rsid w:val="00F77D1D"/>
    <w:rsid w:val="00F8278A"/>
    <w:rsid w:val="00F82ECC"/>
    <w:rsid w:val="00F832C8"/>
    <w:rsid w:val="00F8737F"/>
    <w:rsid w:val="00F873B3"/>
    <w:rsid w:val="00FA2F2F"/>
    <w:rsid w:val="00FA33FE"/>
    <w:rsid w:val="00FA42B9"/>
    <w:rsid w:val="00FA662B"/>
    <w:rsid w:val="00FA755A"/>
    <w:rsid w:val="00FB0CE8"/>
    <w:rsid w:val="00FB2700"/>
    <w:rsid w:val="00FB2B0F"/>
    <w:rsid w:val="00FB4F6B"/>
    <w:rsid w:val="00FB5FE1"/>
    <w:rsid w:val="00FC0E8D"/>
    <w:rsid w:val="00FC46EF"/>
    <w:rsid w:val="00FC5232"/>
    <w:rsid w:val="00FD31B3"/>
    <w:rsid w:val="00FD4204"/>
    <w:rsid w:val="00FE17EF"/>
    <w:rsid w:val="00FE7CAD"/>
    <w:rsid w:val="00FF3CCB"/>
    <w:rsid w:val="00FF57B5"/>
    <w:rsid w:val="03C8258A"/>
    <w:rsid w:val="04E2E97F"/>
    <w:rsid w:val="08263BFA"/>
    <w:rsid w:val="0935560F"/>
    <w:rsid w:val="09D0D77D"/>
    <w:rsid w:val="0A0448CF"/>
    <w:rsid w:val="0A538165"/>
    <w:rsid w:val="0D43CE43"/>
    <w:rsid w:val="0ED03B79"/>
    <w:rsid w:val="0F473844"/>
    <w:rsid w:val="10E2F3BA"/>
    <w:rsid w:val="12487CFF"/>
    <w:rsid w:val="144DCE32"/>
    <w:rsid w:val="14658817"/>
    <w:rsid w:val="14C5FE29"/>
    <w:rsid w:val="160F9DC1"/>
    <w:rsid w:val="161D9D72"/>
    <w:rsid w:val="1631C696"/>
    <w:rsid w:val="16BA77F4"/>
    <w:rsid w:val="19A99D81"/>
    <w:rsid w:val="1F7203F5"/>
    <w:rsid w:val="1F806588"/>
    <w:rsid w:val="20E81170"/>
    <w:rsid w:val="210E838C"/>
    <w:rsid w:val="230583B5"/>
    <w:rsid w:val="246A47AC"/>
    <w:rsid w:val="25671FA4"/>
    <w:rsid w:val="2704E2B0"/>
    <w:rsid w:val="2740F62F"/>
    <w:rsid w:val="2C6C72D5"/>
    <w:rsid w:val="3130989F"/>
    <w:rsid w:val="32A9A44D"/>
    <w:rsid w:val="3542021E"/>
    <w:rsid w:val="36702103"/>
    <w:rsid w:val="375DE2B5"/>
    <w:rsid w:val="37B22117"/>
    <w:rsid w:val="37B88381"/>
    <w:rsid w:val="385AFA14"/>
    <w:rsid w:val="391CD037"/>
    <w:rsid w:val="3A93AF9F"/>
    <w:rsid w:val="3BD69971"/>
    <w:rsid w:val="3EB94753"/>
    <w:rsid w:val="4082551C"/>
    <w:rsid w:val="40A69A61"/>
    <w:rsid w:val="42014763"/>
    <w:rsid w:val="424829A8"/>
    <w:rsid w:val="42669910"/>
    <w:rsid w:val="42A98266"/>
    <w:rsid w:val="42DDB250"/>
    <w:rsid w:val="4542CA65"/>
    <w:rsid w:val="4565751F"/>
    <w:rsid w:val="47B9A57D"/>
    <w:rsid w:val="47E44873"/>
    <w:rsid w:val="47FDE7D0"/>
    <w:rsid w:val="4A7181F6"/>
    <w:rsid w:val="4C06123E"/>
    <w:rsid w:val="4CFEC2DD"/>
    <w:rsid w:val="5005503B"/>
    <w:rsid w:val="5392276F"/>
    <w:rsid w:val="54A96ACD"/>
    <w:rsid w:val="54FD54B9"/>
    <w:rsid w:val="55D618DD"/>
    <w:rsid w:val="56180628"/>
    <w:rsid w:val="56541897"/>
    <w:rsid w:val="56C35F5B"/>
    <w:rsid w:val="58AE2356"/>
    <w:rsid w:val="58EF4ED1"/>
    <w:rsid w:val="5A07EF98"/>
    <w:rsid w:val="6431FE99"/>
    <w:rsid w:val="655BA5F8"/>
    <w:rsid w:val="6595CA38"/>
    <w:rsid w:val="6797F7DE"/>
    <w:rsid w:val="680528D3"/>
    <w:rsid w:val="6841CD96"/>
    <w:rsid w:val="6A79A70B"/>
    <w:rsid w:val="6A877FB1"/>
    <w:rsid w:val="6B92B10F"/>
    <w:rsid w:val="6CFC4258"/>
    <w:rsid w:val="6D98911A"/>
    <w:rsid w:val="6E2F07CD"/>
    <w:rsid w:val="6F724463"/>
    <w:rsid w:val="704656EF"/>
    <w:rsid w:val="70D90F96"/>
    <w:rsid w:val="77A4B61C"/>
    <w:rsid w:val="79D28588"/>
    <w:rsid w:val="7A99C3A3"/>
    <w:rsid w:val="7B7C60BE"/>
    <w:rsid w:val="7B9DA3A4"/>
    <w:rsid w:val="7C8B3184"/>
    <w:rsid w:val="7CAFAE19"/>
    <w:rsid w:val="7CD6A51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F83B82D0-6C44-408E-B9AB-CE1FA68F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883"/>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styleId="Mention">
    <w:name w:val="Mention"/>
    <w:basedOn w:val="DefaultParagraphFont"/>
    <w:uiPriority w:val="99"/>
    <w:unhideWhenUsed/>
    <w:rsid w:val="00C81B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661434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0355281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76837"/>
    <w:rsid w:val="000A75DB"/>
    <w:rsid w:val="00122BE1"/>
    <w:rsid w:val="00183F29"/>
    <w:rsid w:val="001A787E"/>
    <w:rsid w:val="001E0875"/>
    <w:rsid w:val="002550FD"/>
    <w:rsid w:val="00276BC4"/>
    <w:rsid w:val="002876CA"/>
    <w:rsid w:val="002E6EDF"/>
    <w:rsid w:val="00333F8E"/>
    <w:rsid w:val="00350199"/>
    <w:rsid w:val="00416B43"/>
    <w:rsid w:val="004838BF"/>
    <w:rsid w:val="004B48B4"/>
    <w:rsid w:val="0050410A"/>
    <w:rsid w:val="005B0E31"/>
    <w:rsid w:val="005D019C"/>
    <w:rsid w:val="005E7A89"/>
    <w:rsid w:val="00611F13"/>
    <w:rsid w:val="00626CD0"/>
    <w:rsid w:val="00633B9C"/>
    <w:rsid w:val="006B5054"/>
    <w:rsid w:val="007154C5"/>
    <w:rsid w:val="007B1F94"/>
    <w:rsid w:val="007B328F"/>
    <w:rsid w:val="007D6F41"/>
    <w:rsid w:val="00835E07"/>
    <w:rsid w:val="008D616A"/>
    <w:rsid w:val="00987C2D"/>
    <w:rsid w:val="009E66B4"/>
    <w:rsid w:val="00A33299"/>
    <w:rsid w:val="00AB5413"/>
    <w:rsid w:val="00B1191E"/>
    <w:rsid w:val="00B42AE3"/>
    <w:rsid w:val="00BA062A"/>
    <w:rsid w:val="00BA6FDF"/>
    <w:rsid w:val="00C41BCC"/>
    <w:rsid w:val="00C561EC"/>
    <w:rsid w:val="00C72636"/>
    <w:rsid w:val="00D323CC"/>
    <w:rsid w:val="00DD7BA4"/>
    <w:rsid w:val="00DE7E83"/>
    <w:rsid w:val="00DF0078"/>
    <w:rsid w:val="00E318CE"/>
    <w:rsid w:val="00E3233F"/>
    <w:rsid w:val="00E646E1"/>
    <w:rsid w:val="00E73404"/>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Hartlepool</vt:lpstr>
    </vt:vector>
  </TitlesOfParts>
  <Manager>Office for Nuclear Regulation</Manager>
  <Company>EDF</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dc:title>
  <dc:subject>[Subtitle or description]</dc:subject>
  <cp:keywords>[Key words separated by commas]</cp:keywords>
  <dc:description/>
  <cp:revision>2</cp:revision>
  <cp:lastPrinted>2016-11-28T19:35:00Z</cp:lastPrinted>
  <dcterms:created xsi:type="dcterms:W3CDTF">2025-09-15T08:00:00Z</dcterms:created>
  <dcterms:modified xsi:type="dcterms:W3CDTF">2025-09-15T08:00:00Z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