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3E99C38"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F56DA5" w:rsidRPr="00F56DA5">
                  <w:rPr>
                    <w:rStyle w:val="Style7"/>
                  </w:rPr>
                  <w:t>Nuclear Restoration Services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6D7038">
                      <w:rPr>
                        <w:rStyle w:val="Style7"/>
                      </w:rPr>
                      <w:t>Oldbury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6AFD2715"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56DA5">
            <w:rPr>
              <w:rStyle w:val="Style3"/>
            </w:rPr>
            <w:t>Nuclear Restoration Services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D7038">
            <w:rPr>
              <w:rStyle w:val="Style3"/>
            </w:rPr>
            <w:t>Oldbury</w:t>
          </w:r>
        </w:sdtContent>
      </w:sdt>
    </w:p>
    <w:p w14:paraId="2A318818" w14:textId="1AFAFB6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D7038" w:rsidRPr="006D7038">
        <w:rPr>
          <w:rStyle w:val="Style2"/>
          <w:sz w:val="28"/>
          <w:szCs w:val="28"/>
        </w:rPr>
        <w:t>1 January</w:t>
      </w:r>
      <w:r w:rsidR="007A7E3A" w:rsidRPr="006D7038">
        <w:rPr>
          <w:rStyle w:val="Style2"/>
          <w:sz w:val="28"/>
          <w:szCs w:val="28"/>
        </w:rPr>
        <w:t xml:space="preserve"> –</w:t>
      </w:r>
      <w:r w:rsidR="006D7038" w:rsidRPr="006D7038">
        <w:rPr>
          <w:rStyle w:val="Style2"/>
          <w:sz w:val="28"/>
          <w:szCs w:val="28"/>
        </w:rPr>
        <w:t xml:space="preserve"> 30</w:t>
      </w:r>
      <w:r w:rsidR="007A7E3A" w:rsidRPr="006D7038">
        <w:rPr>
          <w:rStyle w:val="Style2"/>
          <w:sz w:val="28"/>
          <w:szCs w:val="28"/>
        </w:rPr>
        <w:t xml:space="preserve"> </w:t>
      </w:r>
      <w:r w:rsidR="006D7038" w:rsidRPr="006D7038">
        <w:rPr>
          <w:rStyle w:val="Style2"/>
          <w:sz w:val="28"/>
          <w:szCs w:val="28"/>
        </w:rPr>
        <w:t>June</w:t>
      </w:r>
      <w:r w:rsidR="007A7E3A" w:rsidRPr="006D7038">
        <w:rPr>
          <w:rStyle w:val="Style2"/>
          <w:sz w:val="28"/>
          <w:szCs w:val="28"/>
        </w:rPr>
        <w:t xml:space="preserve"> </w:t>
      </w:r>
      <w:r w:rsidR="006D7038">
        <w:rPr>
          <w:rStyle w:val="Style2"/>
          <w:sz w:val="28"/>
          <w:szCs w:val="28"/>
        </w:rPr>
        <w:t>2025</w:t>
      </w:r>
    </w:p>
    <w:p w14:paraId="61A25C0F" w14:textId="39EC7DBA" w:rsidR="00004C16" w:rsidRDefault="00004C16" w:rsidP="00004C16">
      <w:pPr>
        <w:rPr>
          <w:sz w:val="28"/>
          <w:szCs w:val="28"/>
        </w:rPr>
      </w:pPr>
    </w:p>
    <w:p w14:paraId="4D99E381" w14:textId="416EEB11"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D7038">
        <w:rPr>
          <w:szCs w:val="24"/>
        </w:rPr>
        <w:t>Nominated Site Inspector</w:t>
      </w:r>
    </w:p>
    <w:p w14:paraId="23B9A867" w14:textId="573CB188"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081287">
        <w:rPr>
          <w:szCs w:val="24"/>
        </w:rPr>
        <w:t>Deputy Head of Regulation</w:t>
      </w:r>
    </w:p>
    <w:p w14:paraId="247E3769" w14:textId="1E50829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81287">
            <w:rPr>
              <w:szCs w:val="24"/>
            </w:rPr>
            <w:t>1</w:t>
          </w:r>
        </w:sdtContent>
      </w:sdt>
    </w:p>
    <w:p w14:paraId="19206F45" w14:textId="5169014A" w:rsidR="00004C16" w:rsidRPr="0016079B" w:rsidRDefault="008227C8" w:rsidP="00004C16">
      <w:pPr>
        <w:rPr>
          <w:szCs w:val="24"/>
        </w:rPr>
      </w:pPr>
      <w:r>
        <w:rPr>
          <w:b/>
          <w:bCs/>
          <w:szCs w:val="24"/>
        </w:rPr>
        <w:t>Published</w:t>
      </w:r>
      <w:r w:rsidR="00004C16" w:rsidRPr="0016079B">
        <w:rPr>
          <w:szCs w:val="24"/>
        </w:rPr>
        <w:t xml:space="preserve">: </w:t>
      </w:r>
      <w:r w:rsidR="00081287">
        <w:rPr>
          <w:szCs w:val="24"/>
        </w:rPr>
        <w:t>July 2025</w:t>
      </w:r>
    </w:p>
    <w:p w14:paraId="55057C62" w14:textId="63035575"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CB017C" w:rsidRPr="00CB017C">
        <w:rPr>
          <w:szCs w:val="24"/>
        </w:rPr>
        <w:t>2025/22668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A7941AB"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374DF">
        <w:t>Oldbury Site Stakeholders Group</w:t>
      </w:r>
      <w:r w:rsidR="00A374DF"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B403A9F"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A374DF">
        <w:t>Oldbury Site Stakeholders Group</w:t>
      </w:r>
      <w:r w:rsidR="00A374DF"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B4E3ED3" w:rsidR="00BE1652" w:rsidRPr="00690387" w:rsidRDefault="000952FA" w:rsidP="00BE1652">
      <w:pPr>
        <w:spacing w:before="240" w:after="120"/>
      </w:pPr>
      <w:r>
        <w:t>Our</w:t>
      </w:r>
      <w:r w:rsidR="00BE1652" w:rsidRPr="00690387">
        <w:t xml:space="preserve"> site inspector made inspections on the following dates during the report </w:t>
      </w:r>
      <w:r w:rsidR="00BE1652" w:rsidRPr="00A06212">
        <w:t xml:space="preserve">period </w:t>
      </w:r>
      <w:r w:rsidR="00A06212" w:rsidRPr="00A06212">
        <w:t>1 January – 30 June 2025</w:t>
      </w:r>
      <w:r w:rsidR="00BE1652" w:rsidRPr="00A06212">
        <w:t>:</w:t>
      </w:r>
    </w:p>
    <w:p w14:paraId="169DC896" w14:textId="5E3EAB2E" w:rsidR="00183D39" w:rsidRDefault="007255FD" w:rsidP="00183D39">
      <w:pPr>
        <w:pStyle w:val="TSBullet1Square"/>
        <w:jc w:val="both"/>
        <w:rPr>
          <w:rFonts w:cs="Arial"/>
          <w:sz w:val="24"/>
        </w:rPr>
      </w:pPr>
      <w:bookmarkStart w:id="4" w:name="_Toc95889183"/>
      <w:bookmarkStart w:id="5" w:name="_Toc180135449"/>
      <w:r>
        <w:rPr>
          <w:rFonts w:cs="Arial"/>
          <w:sz w:val="24"/>
        </w:rPr>
        <w:t xml:space="preserve">12 &amp; </w:t>
      </w:r>
      <w:r w:rsidR="00666177">
        <w:rPr>
          <w:rFonts w:cs="Arial"/>
          <w:sz w:val="24"/>
        </w:rPr>
        <w:t xml:space="preserve">26 </w:t>
      </w:r>
      <w:r w:rsidR="00183D39">
        <w:rPr>
          <w:rFonts w:cs="Arial"/>
          <w:sz w:val="24"/>
        </w:rPr>
        <w:t>March 2025</w:t>
      </w:r>
    </w:p>
    <w:p w14:paraId="4D141606" w14:textId="77777777" w:rsidR="00183D39" w:rsidRPr="00183D39" w:rsidRDefault="00183D39" w:rsidP="00183D39">
      <w:pPr>
        <w:pStyle w:val="TSBullet1Square"/>
        <w:numPr>
          <w:ilvl w:val="0"/>
          <w:numId w:val="0"/>
        </w:numPr>
        <w:ind w:left="1440"/>
        <w:jc w:val="both"/>
        <w:rPr>
          <w:rFonts w:cs="Arial"/>
          <w:sz w:val="24"/>
        </w:rPr>
      </w:pPr>
    </w:p>
    <w:p w14:paraId="79DDC7F8" w14:textId="77777777" w:rsidR="003E0B93" w:rsidRDefault="003E0B93">
      <w:pPr>
        <w:spacing w:after="0" w:line="240" w:lineRule="auto"/>
        <w:rPr>
          <w:color w:val="22413A"/>
          <w:sz w:val="48"/>
        </w:rPr>
      </w:pPr>
      <w:r>
        <w:br w:type="page"/>
      </w:r>
    </w:p>
    <w:p w14:paraId="728A6882" w14:textId="3C253136" w:rsidR="00745534" w:rsidRPr="002D1551" w:rsidRDefault="00745534" w:rsidP="006134DB">
      <w:pPr>
        <w:pStyle w:val="Heading1"/>
        <w:rPr>
          <w:caps/>
        </w:rPr>
      </w:pPr>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6920CC4A" w14:textId="732D6389" w:rsidR="00745534" w:rsidRPr="00E06D0B" w:rsidRDefault="00745534" w:rsidP="00E06D0B">
      <w:r w:rsidRPr="00690387">
        <w:t xml:space="preserve">In this period, routine inspections of </w:t>
      </w:r>
      <w:r w:rsidR="00F65026">
        <w:t>Oldbury</w:t>
      </w:r>
      <w:r w:rsidRPr="00690387">
        <w:t xml:space="preserve"> covered the following:</w:t>
      </w:r>
      <w:r>
        <w:t xml:space="preserve"> </w:t>
      </w:r>
    </w:p>
    <w:p w14:paraId="2A4A2C45" w14:textId="29371290" w:rsidR="00745534" w:rsidRPr="00E06D0B" w:rsidRDefault="00745534" w:rsidP="00745534">
      <w:pPr>
        <w:pStyle w:val="Bulletlist1"/>
      </w:pPr>
      <w:r w:rsidRPr="00E06D0B">
        <w:t>modifications to plant, equipment and safety cases</w:t>
      </w:r>
    </w:p>
    <w:p w14:paraId="6F3A37BE" w14:textId="2153412D" w:rsidR="00745534" w:rsidRPr="00E06D0B" w:rsidRDefault="00745534" w:rsidP="00745534">
      <w:pPr>
        <w:pStyle w:val="Bulletlist1"/>
      </w:pPr>
      <w:r w:rsidRPr="00E06D0B">
        <w:t>decommissioning</w:t>
      </w:r>
    </w:p>
    <w:p w14:paraId="27795EF3" w14:textId="11F81B31" w:rsidR="00745534" w:rsidRPr="00E06D0B" w:rsidRDefault="00745534" w:rsidP="00745534">
      <w:pPr>
        <w:pStyle w:val="Bulletlist1"/>
      </w:pPr>
      <w:r w:rsidRPr="00E06D0B">
        <w:t>organisational changes</w:t>
      </w:r>
    </w:p>
    <w:p w14:paraId="3E1927D4" w14:textId="77777777" w:rsidR="007B1150" w:rsidRPr="00E06D0B" w:rsidRDefault="00745534" w:rsidP="00745534">
      <w:pPr>
        <w:pStyle w:val="Bulletlist1"/>
      </w:pPr>
      <w:r w:rsidRPr="00E06D0B">
        <w:t>conventional (non-nuclear) health and safety</w:t>
      </w:r>
    </w:p>
    <w:p w14:paraId="47C54130" w14:textId="42F19703" w:rsidR="00745534" w:rsidRPr="00E06D0B" w:rsidRDefault="007B1150" w:rsidP="00745534">
      <w:pPr>
        <w:pStyle w:val="Bulletlist1"/>
      </w:pPr>
      <w:r w:rsidRPr="00E06D0B">
        <w:t>security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0A528965" w14:textId="05DC0216" w:rsidR="00745534" w:rsidRPr="00E06D0B" w:rsidRDefault="00745534" w:rsidP="00E06D0B">
      <w:pPr>
        <w:pStyle w:val="Bulletlist1"/>
        <w:numPr>
          <w:ilvl w:val="0"/>
          <w:numId w:val="0"/>
        </w:numPr>
        <w:rPr>
          <w:highlight w:val="yellow"/>
        </w:rPr>
      </w:pP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1CF7C53B" w14:textId="7A222B02" w:rsidR="00152035" w:rsidRDefault="00152035" w:rsidP="00152035">
      <w:pPr>
        <w:pStyle w:val="F9-Paragraph"/>
      </w:pPr>
      <w:r>
        <w:t>The site inspector attended the Nuclear Restoration Services’</w:t>
      </w:r>
      <w:r w:rsidR="00F12527">
        <w:t xml:space="preserve"> (NRS)</w:t>
      </w:r>
      <w:r>
        <w:t xml:space="preserve"> Oldbury, Berkeley and Hinkley Point A Quarterly Regulator Interface Meeting on 9 January and 10 April to discuss issues, events and project milestone updates at the sites. The second meeting included an annual review of safety, security and environmental performance. The overall site performance across the NRS Ltd southwest region remains adequate and no new issues which would significantly impact our purposes were identified.   </w:t>
      </w:r>
    </w:p>
    <w:p w14:paraId="68563C34" w14:textId="4445D7FA" w:rsidR="00152035" w:rsidRDefault="00152035" w:rsidP="00152035">
      <w:pPr>
        <w:pStyle w:val="F9-Paragraph"/>
      </w:pPr>
      <w:r>
        <w:t xml:space="preserve">The site inspector held regular meetings with the </w:t>
      </w:r>
      <w:r w:rsidR="00F12527">
        <w:t>s</w:t>
      </w:r>
      <w:r>
        <w:t xml:space="preserve">ite </w:t>
      </w:r>
      <w:r w:rsidR="00F12527">
        <w:t>d</w:t>
      </w:r>
      <w:r>
        <w:t>irector and weekly keep-in-touch meetings with the operational staff on site. During these meetings they discussed regulatory issues, site incidents, future permissioning and progress with significant decommissioning milestone delivery.</w:t>
      </w:r>
    </w:p>
    <w:p w14:paraId="4F507394" w14:textId="77777777" w:rsidR="00152035" w:rsidRDefault="00152035" w:rsidP="00152035">
      <w:pPr>
        <w:pStyle w:val="F9-Paragraph"/>
      </w:pPr>
      <w:r>
        <w:t>The site inspector held a periodic meeting with safety representatives, to support their function of representing employees and receiving information on matters affecting their health, safety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6404983D" w:rsidR="00745534" w:rsidRDefault="00745534" w:rsidP="00997A70">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0A58A7">
      <w:pPr>
        <w:pStyle w:val="Bulletlist1"/>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22"/>
        <w:gridCol w:w="2280"/>
        <w:gridCol w:w="1641"/>
        <w:gridCol w:w="3883"/>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2286F970" w:rsidR="00745534" w:rsidRPr="00BA4851" w:rsidRDefault="00F11546" w:rsidP="00A74DAC">
            <w:pPr>
              <w:spacing w:before="60" w:after="60"/>
            </w:pPr>
            <w:r>
              <w:t>9/1/25</w:t>
            </w:r>
          </w:p>
        </w:tc>
        <w:tc>
          <w:tcPr>
            <w:tcW w:w="1288" w:type="pct"/>
          </w:tcPr>
          <w:p w14:paraId="36ED9570" w14:textId="0DCA7AF9" w:rsidR="00745534" w:rsidRPr="00BA4851" w:rsidRDefault="00380542" w:rsidP="00A74DAC">
            <w:pPr>
              <w:spacing w:before="60" w:after="60"/>
            </w:pPr>
            <w:r w:rsidRPr="00380542">
              <w:t>Licence instrument</w:t>
            </w:r>
          </w:p>
        </w:tc>
        <w:tc>
          <w:tcPr>
            <w:tcW w:w="834" w:type="pct"/>
          </w:tcPr>
          <w:p w14:paraId="538ABCFF" w14:textId="2582D62A" w:rsidR="00745534" w:rsidRPr="00BA4851" w:rsidRDefault="004A44E7" w:rsidP="004A44E7">
            <w:pPr>
              <w:spacing w:before="60" w:after="60"/>
            </w:pPr>
            <w:r w:rsidRPr="004A44E7">
              <w:t>ONRW-2019369590-14501</w:t>
            </w:r>
          </w:p>
        </w:tc>
        <w:tc>
          <w:tcPr>
            <w:tcW w:w="2176" w:type="pct"/>
          </w:tcPr>
          <w:p w14:paraId="0C8172F5" w14:textId="578F583D" w:rsidR="00745534" w:rsidRPr="00BA4851" w:rsidRDefault="000548B5" w:rsidP="000548B5">
            <w:pPr>
              <w:spacing w:before="60" w:after="60"/>
            </w:pPr>
            <w:r w:rsidRPr="000548B5">
              <w:t>Withdrawal of Nuclear Maintenance Schedule Preface Approvals &amp; Legacy Licence Condition Specifications</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7E828F77" w14:textId="33D4E05B" w:rsidR="006134DB" w:rsidRDefault="00745534" w:rsidP="006004A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075B0" w14:textId="77777777" w:rsidR="00D0246E" w:rsidRDefault="00D0246E" w:rsidP="007D199A">
      <w:pPr>
        <w:spacing w:after="0"/>
      </w:pPr>
      <w:r>
        <w:separator/>
      </w:r>
    </w:p>
    <w:p w14:paraId="640FBC59" w14:textId="77777777" w:rsidR="00D0246E" w:rsidRDefault="00D0246E"/>
  </w:endnote>
  <w:endnote w:type="continuationSeparator" w:id="0">
    <w:p w14:paraId="4C52CDD3" w14:textId="77777777" w:rsidR="00D0246E" w:rsidRDefault="00D0246E" w:rsidP="007D199A">
      <w:pPr>
        <w:spacing w:after="0"/>
      </w:pPr>
      <w:r>
        <w:continuationSeparator/>
      </w:r>
    </w:p>
    <w:p w14:paraId="1FAEEDBF" w14:textId="77777777" w:rsidR="00D0246E" w:rsidRDefault="00D02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3FE3B" w14:textId="77777777" w:rsidR="00D0246E" w:rsidRPr="005E0344" w:rsidRDefault="00D0246E" w:rsidP="005E0344">
      <w:pPr>
        <w:spacing w:after="120"/>
        <w:rPr>
          <w:color w:val="000000" w:themeColor="text2"/>
        </w:rPr>
      </w:pPr>
      <w:r w:rsidRPr="005E0344">
        <w:rPr>
          <w:color w:val="000000" w:themeColor="text2"/>
        </w:rPr>
        <w:separator/>
      </w:r>
    </w:p>
  </w:footnote>
  <w:footnote w:type="continuationSeparator" w:id="0">
    <w:p w14:paraId="26486449" w14:textId="77777777" w:rsidR="00D0246E" w:rsidRPr="005E0344" w:rsidRDefault="00D0246E" w:rsidP="0090581D">
      <w:pPr>
        <w:spacing w:after="120"/>
        <w:rPr>
          <w:color w:val="000000" w:themeColor="text2"/>
        </w:rPr>
      </w:pPr>
      <w:r w:rsidRPr="005E0344">
        <w:rPr>
          <w:color w:val="000000" w:themeColor="text2"/>
        </w:rPr>
        <w:continuationSeparator/>
      </w:r>
    </w:p>
    <w:p w14:paraId="423BFDEA" w14:textId="77777777" w:rsidR="00D0246E" w:rsidRDefault="00D0246E"/>
  </w:footnote>
  <w:footnote w:type="continuationNotice" w:id="1">
    <w:p w14:paraId="26FD3474" w14:textId="77777777" w:rsidR="00D0246E" w:rsidRDefault="00D0246E">
      <w:pPr>
        <w:spacing w:after="0"/>
      </w:pPr>
    </w:p>
    <w:p w14:paraId="5AD20B99" w14:textId="77777777" w:rsidR="00D0246E" w:rsidRDefault="00D024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3873F07"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56DA5">
          <w:rPr>
            <w:rStyle w:val="Style4"/>
          </w:rPr>
          <w:t>Nuclear Restoration Services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D7038">
          <w:rPr>
            <w:rStyle w:val="Style4"/>
          </w:rPr>
          <w:t>Oldbury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8128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4B"/>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B5"/>
    <w:rsid w:val="000548C8"/>
    <w:rsid w:val="00075605"/>
    <w:rsid w:val="00075C66"/>
    <w:rsid w:val="00081287"/>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515D"/>
    <w:rsid w:val="00126752"/>
    <w:rsid w:val="00130B30"/>
    <w:rsid w:val="00140E1C"/>
    <w:rsid w:val="00146527"/>
    <w:rsid w:val="00147AE4"/>
    <w:rsid w:val="00152035"/>
    <w:rsid w:val="001564A5"/>
    <w:rsid w:val="001571E5"/>
    <w:rsid w:val="0016079B"/>
    <w:rsid w:val="00177666"/>
    <w:rsid w:val="00183D39"/>
    <w:rsid w:val="001849CA"/>
    <w:rsid w:val="00185410"/>
    <w:rsid w:val="00192352"/>
    <w:rsid w:val="001975D9"/>
    <w:rsid w:val="001C1C8D"/>
    <w:rsid w:val="001C4D63"/>
    <w:rsid w:val="001D096F"/>
    <w:rsid w:val="001D0DE0"/>
    <w:rsid w:val="001D5AFF"/>
    <w:rsid w:val="001D74B4"/>
    <w:rsid w:val="001E03E1"/>
    <w:rsid w:val="001E0875"/>
    <w:rsid w:val="001F059F"/>
    <w:rsid w:val="001F6C71"/>
    <w:rsid w:val="00200811"/>
    <w:rsid w:val="00200CA1"/>
    <w:rsid w:val="00202842"/>
    <w:rsid w:val="0021338D"/>
    <w:rsid w:val="00214D43"/>
    <w:rsid w:val="002216DB"/>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35B80"/>
    <w:rsid w:val="003401B0"/>
    <w:rsid w:val="003429B0"/>
    <w:rsid w:val="00344675"/>
    <w:rsid w:val="00346C8E"/>
    <w:rsid w:val="00366187"/>
    <w:rsid w:val="00367BD5"/>
    <w:rsid w:val="00367E4E"/>
    <w:rsid w:val="00380542"/>
    <w:rsid w:val="00390327"/>
    <w:rsid w:val="00393066"/>
    <w:rsid w:val="00393B78"/>
    <w:rsid w:val="003A01E9"/>
    <w:rsid w:val="003A7E1C"/>
    <w:rsid w:val="003B7F47"/>
    <w:rsid w:val="003C0306"/>
    <w:rsid w:val="003C114C"/>
    <w:rsid w:val="003C465D"/>
    <w:rsid w:val="003C4909"/>
    <w:rsid w:val="003D495D"/>
    <w:rsid w:val="003E098E"/>
    <w:rsid w:val="003E0B93"/>
    <w:rsid w:val="003E2FAE"/>
    <w:rsid w:val="00407757"/>
    <w:rsid w:val="00407CF7"/>
    <w:rsid w:val="00415ED6"/>
    <w:rsid w:val="00417CAF"/>
    <w:rsid w:val="00420A11"/>
    <w:rsid w:val="00422265"/>
    <w:rsid w:val="004373A7"/>
    <w:rsid w:val="00437D94"/>
    <w:rsid w:val="0044030C"/>
    <w:rsid w:val="004648A4"/>
    <w:rsid w:val="00471380"/>
    <w:rsid w:val="00480F4D"/>
    <w:rsid w:val="00494F0D"/>
    <w:rsid w:val="00496BFD"/>
    <w:rsid w:val="004A3DF2"/>
    <w:rsid w:val="004A44E7"/>
    <w:rsid w:val="004B48B4"/>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3330"/>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5F7219"/>
    <w:rsid w:val="006004AB"/>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6177"/>
    <w:rsid w:val="00667DF2"/>
    <w:rsid w:val="00670DF1"/>
    <w:rsid w:val="00671345"/>
    <w:rsid w:val="006728CA"/>
    <w:rsid w:val="00672A9B"/>
    <w:rsid w:val="00675884"/>
    <w:rsid w:val="00675AEC"/>
    <w:rsid w:val="00676FC9"/>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D7038"/>
    <w:rsid w:val="006E3818"/>
    <w:rsid w:val="006E7C42"/>
    <w:rsid w:val="006F168A"/>
    <w:rsid w:val="006F5076"/>
    <w:rsid w:val="006F6009"/>
    <w:rsid w:val="0070321D"/>
    <w:rsid w:val="007068BA"/>
    <w:rsid w:val="00716AB1"/>
    <w:rsid w:val="00721402"/>
    <w:rsid w:val="00721D63"/>
    <w:rsid w:val="00725486"/>
    <w:rsid w:val="007255FD"/>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7F28A1"/>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A7A91"/>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44969"/>
    <w:rsid w:val="0095200E"/>
    <w:rsid w:val="0095489B"/>
    <w:rsid w:val="00961730"/>
    <w:rsid w:val="00966FB9"/>
    <w:rsid w:val="009671CD"/>
    <w:rsid w:val="00972F49"/>
    <w:rsid w:val="009751A9"/>
    <w:rsid w:val="00980F9C"/>
    <w:rsid w:val="0098632B"/>
    <w:rsid w:val="009930B4"/>
    <w:rsid w:val="00997A70"/>
    <w:rsid w:val="00997BFB"/>
    <w:rsid w:val="009A5071"/>
    <w:rsid w:val="009A7348"/>
    <w:rsid w:val="009B16B9"/>
    <w:rsid w:val="009B462C"/>
    <w:rsid w:val="009C15F3"/>
    <w:rsid w:val="009C3689"/>
    <w:rsid w:val="009D2835"/>
    <w:rsid w:val="009E07C2"/>
    <w:rsid w:val="009E0E52"/>
    <w:rsid w:val="009F72F9"/>
    <w:rsid w:val="00A00205"/>
    <w:rsid w:val="00A00AF0"/>
    <w:rsid w:val="00A06212"/>
    <w:rsid w:val="00A14B5A"/>
    <w:rsid w:val="00A3567F"/>
    <w:rsid w:val="00A374DF"/>
    <w:rsid w:val="00A37698"/>
    <w:rsid w:val="00A41ED3"/>
    <w:rsid w:val="00A56421"/>
    <w:rsid w:val="00A63868"/>
    <w:rsid w:val="00A67D75"/>
    <w:rsid w:val="00A81D82"/>
    <w:rsid w:val="00A8491D"/>
    <w:rsid w:val="00A9118F"/>
    <w:rsid w:val="00A93E33"/>
    <w:rsid w:val="00AA6E29"/>
    <w:rsid w:val="00AB4E40"/>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BB"/>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B017C"/>
    <w:rsid w:val="00CC3FCD"/>
    <w:rsid w:val="00CD3A3B"/>
    <w:rsid w:val="00CD5401"/>
    <w:rsid w:val="00CD7206"/>
    <w:rsid w:val="00CE2709"/>
    <w:rsid w:val="00CE2D64"/>
    <w:rsid w:val="00CE6198"/>
    <w:rsid w:val="00CF6230"/>
    <w:rsid w:val="00D017FC"/>
    <w:rsid w:val="00D0226A"/>
    <w:rsid w:val="00D0246E"/>
    <w:rsid w:val="00D04326"/>
    <w:rsid w:val="00D13147"/>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02765"/>
    <w:rsid w:val="00E06D0B"/>
    <w:rsid w:val="00E2026A"/>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111C6"/>
    <w:rsid w:val="00F11546"/>
    <w:rsid w:val="00F12527"/>
    <w:rsid w:val="00F27135"/>
    <w:rsid w:val="00F3584D"/>
    <w:rsid w:val="00F436BB"/>
    <w:rsid w:val="00F47145"/>
    <w:rsid w:val="00F545BF"/>
    <w:rsid w:val="00F56DA5"/>
    <w:rsid w:val="00F65026"/>
    <w:rsid w:val="00F71B56"/>
    <w:rsid w:val="00F77D1D"/>
    <w:rsid w:val="00F832C8"/>
    <w:rsid w:val="00F873B3"/>
    <w:rsid w:val="00FA075C"/>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TSBullet1SquareChar">
    <w:name w:val="TS Bullet 1 Square Char"/>
    <w:basedOn w:val="DefaultParagraphFont"/>
    <w:link w:val="TSBullet1Square"/>
    <w:rsid w:val="003E0B93"/>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2755219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1F6C71"/>
    <w:rsid w:val="002550FD"/>
    <w:rsid w:val="00276BC4"/>
    <w:rsid w:val="002876CA"/>
    <w:rsid w:val="002E6EDF"/>
    <w:rsid w:val="00333F8E"/>
    <w:rsid w:val="00350199"/>
    <w:rsid w:val="00366187"/>
    <w:rsid w:val="0041586A"/>
    <w:rsid w:val="00480F4D"/>
    <w:rsid w:val="004B48B4"/>
    <w:rsid w:val="005B0E31"/>
    <w:rsid w:val="00611F13"/>
    <w:rsid w:val="00626CD0"/>
    <w:rsid w:val="006728CA"/>
    <w:rsid w:val="00676FC9"/>
    <w:rsid w:val="006A5B74"/>
    <w:rsid w:val="006B5054"/>
    <w:rsid w:val="007154C5"/>
    <w:rsid w:val="007B1F94"/>
    <w:rsid w:val="007D6F41"/>
    <w:rsid w:val="00835E07"/>
    <w:rsid w:val="0095200E"/>
    <w:rsid w:val="00987C2D"/>
    <w:rsid w:val="00AB4E40"/>
    <w:rsid w:val="00AB5413"/>
    <w:rsid w:val="00B1191E"/>
    <w:rsid w:val="00BA062A"/>
    <w:rsid w:val="00BA6F33"/>
    <w:rsid w:val="00BA6FDF"/>
    <w:rsid w:val="00C41BCC"/>
    <w:rsid w:val="00C561EC"/>
    <w:rsid w:val="00C72636"/>
    <w:rsid w:val="00CD7206"/>
    <w:rsid w:val="00DD7BA4"/>
    <w:rsid w:val="00DF0078"/>
    <w:rsid w:val="00E02765"/>
    <w:rsid w:val="00E318CE"/>
    <w:rsid w:val="00E3233F"/>
    <w:rsid w:val="00E646E1"/>
    <w:rsid w:val="00ED0AAC"/>
    <w:rsid w:val="00F80C35"/>
    <w:rsid w:val="00F93872"/>
    <w:rsid w:val="00FA07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9</Pages>
  <Words>1082</Words>
  <Characters>6170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Limited</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Oldbury</dc:title>
  <dc:subject>[Subtitle or description]</dc:subject>
  <dc:creator>Vik Winspear Roberts</dc:creator>
  <cp:keywords>[Key words separated by commas]</cp:keywords>
  <dc:description/>
  <cp:lastModifiedBy>Peter Wynne</cp:lastModifiedBy>
  <cp:revision>3</cp:revision>
  <cp:lastPrinted>2016-11-28T11:35:00Z</cp:lastPrinted>
  <dcterms:created xsi:type="dcterms:W3CDTF">2025-07-09T06:58:00Z</dcterms:created>
  <dcterms:modified xsi:type="dcterms:W3CDTF">2025-07-14T15:27:00Z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