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21683D25"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527304">
                  <w:rPr>
                    <w:rStyle w:val="Style7"/>
                  </w:rPr>
                  <w:t>Nuclear Waste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27304">
                      <w:rPr>
                        <w:rStyle w:val="Style7"/>
                      </w:rPr>
                      <w:t>Low Level Waste Repository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E0CD8AE"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27304">
            <w:rPr>
              <w:rStyle w:val="Style3"/>
            </w:rPr>
            <w:t>Nuclear Waste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27304">
            <w:rPr>
              <w:rStyle w:val="Style3"/>
            </w:rPr>
            <w:t>Low Level Waste Repository</w:t>
          </w:r>
        </w:sdtContent>
      </w:sdt>
    </w:p>
    <w:p w14:paraId="2A318818" w14:textId="5FDB688B"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1E3A06" w:rsidRPr="00F71CE8">
        <w:rPr>
          <w:rStyle w:val="Style2"/>
          <w:sz w:val="28"/>
          <w:szCs w:val="28"/>
        </w:rPr>
        <w:t>1 January</w:t>
      </w:r>
      <w:r w:rsidR="007A7E3A" w:rsidRPr="00F71CE8">
        <w:rPr>
          <w:rStyle w:val="Style2"/>
          <w:sz w:val="28"/>
          <w:szCs w:val="28"/>
        </w:rPr>
        <w:t xml:space="preserve"> – </w:t>
      </w:r>
      <w:r w:rsidR="001E3A06" w:rsidRPr="00F71CE8">
        <w:rPr>
          <w:rStyle w:val="Style2"/>
          <w:sz w:val="28"/>
          <w:szCs w:val="28"/>
        </w:rPr>
        <w:t>30 June</w:t>
      </w:r>
      <w:r w:rsidR="007A7E3A" w:rsidRPr="00F71CE8">
        <w:rPr>
          <w:rStyle w:val="Style2"/>
          <w:sz w:val="28"/>
          <w:szCs w:val="28"/>
        </w:rPr>
        <w:t xml:space="preserve"> </w:t>
      </w:r>
      <w:r w:rsidR="001E3A06" w:rsidRPr="00F71CE8">
        <w:rPr>
          <w:rStyle w:val="Style2"/>
          <w:sz w:val="28"/>
          <w:szCs w:val="28"/>
        </w:rPr>
        <w:t>2025</w:t>
      </w:r>
    </w:p>
    <w:p w14:paraId="61A25C0F" w14:textId="39EC7DBA" w:rsidR="00004C16" w:rsidRDefault="00004C16" w:rsidP="00004C16">
      <w:pPr>
        <w:rPr>
          <w:sz w:val="28"/>
          <w:szCs w:val="28"/>
        </w:rPr>
      </w:pPr>
    </w:p>
    <w:p w14:paraId="4D99E381" w14:textId="08C853E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1E3A06">
        <w:rPr>
          <w:szCs w:val="24"/>
        </w:rPr>
        <w:t>Nominated Site Inspector</w:t>
      </w:r>
    </w:p>
    <w:p w14:paraId="23B9A867" w14:textId="3FAEFD25" w:rsidR="00004C16" w:rsidRPr="0016079B" w:rsidRDefault="00004C16" w:rsidP="00004C16">
      <w:pPr>
        <w:rPr>
          <w:szCs w:val="24"/>
        </w:rPr>
      </w:pPr>
      <w:r w:rsidRPr="0016079B">
        <w:rPr>
          <w:b/>
          <w:bCs/>
          <w:szCs w:val="24"/>
        </w:rPr>
        <w:t>Approved by</w:t>
      </w:r>
      <w:r w:rsidR="003A7E1C" w:rsidRPr="0016079B">
        <w:rPr>
          <w:szCs w:val="24"/>
        </w:rPr>
        <w:t>:</w:t>
      </w:r>
      <w:r w:rsidR="00527304">
        <w:rPr>
          <w:szCs w:val="24"/>
        </w:rPr>
        <w:t xml:space="preserve"> Superintending Inspector</w:t>
      </w:r>
    </w:p>
    <w:p w14:paraId="247E3769" w14:textId="1E870E5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31166">
            <w:rPr>
              <w:szCs w:val="24"/>
            </w:rPr>
            <w:t>1</w:t>
          </w:r>
        </w:sdtContent>
      </w:sdt>
    </w:p>
    <w:p w14:paraId="19206F45" w14:textId="4CAD7942" w:rsidR="00004C16" w:rsidRPr="0016079B" w:rsidRDefault="008227C8" w:rsidP="00004C16">
      <w:pPr>
        <w:rPr>
          <w:szCs w:val="24"/>
        </w:rPr>
      </w:pPr>
      <w:r>
        <w:rPr>
          <w:b/>
          <w:bCs/>
          <w:szCs w:val="24"/>
        </w:rPr>
        <w:t>Published</w:t>
      </w:r>
      <w:r w:rsidR="00004C16" w:rsidRPr="0016079B">
        <w:rPr>
          <w:szCs w:val="24"/>
        </w:rPr>
        <w:t xml:space="preserve">: </w:t>
      </w:r>
      <w:r w:rsidR="00527304" w:rsidRPr="00527304">
        <w:rPr>
          <w:szCs w:val="24"/>
        </w:rPr>
        <w:t>July</w:t>
      </w:r>
      <w:r w:rsidR="0016079B" w:rsidRPr="00527304">
        <w:rPr>
          <w:szCs w:val="24"/>
        </w:rPr>
        <w:t xml:space="preserve"> </w:t>
      </w:r>
      <w:r w:rsidR="002D0AA9">
        <w:rPr>
          <w:szCs w:val="24"/>
        </w:rPr>
        <w:t>2025</w:t>
      </w:r>
    </w:p>
    <w:p w14:paraId="1D147C1A" w14:textId="46A1E8FF" w:rsidR="007F4C0A" w:rsidRPr="007F4C0A" w:rsidRDefault="00004C16" w:rsidP="007F4C0A">
      <w:pPr>
        <w:spacing w:after="0" w:line="240" w:lineRule="auto"/>
        <w:rPr>
          <w:rFonts w:eastAsia="Times New Roman"/>
          <w:b/>
          <w:bCs/>
          <w:sz w:val="20"/>
          <w:szCs w:val="20"/>
          <w:lang w:eastAsia="en-GB" w:bidi="ar-SA"/>
        </w:rPr>
      </w:pPr>
      <w:r w:rsidRPr="0016079B">
        <w:rPr>
          <w:b/>
          <w:bCs/>
          <w:szCs w:val="24"/>
        </w:rPr>
        <w:t xml:space="preserve">Record </w:t>
      </w:r>
      <w:r w:rsidR="008227C8">
        <w:rPr>
          <w:b/>
          <w:bCs/>
          <w:szCs w:val="24"/>
        </w:rPr>
        <w:t>reference</w:t>
      </w:r>
      <w:r w:rsidRPr="0016079B">
        <w:rPr>
          <w:szCs w:val="24"/>
        </w:rPr>
        <w:t xml:space="preserve">: </w:t>
      </w:r>
      <w:r w:rsidR="007F4C0A" w:rsidRPr="007F4C0A">
        <w:rPr>
          <w:rFonts w:eastAsia="Times New Roman"/>
          <w:sz w:val="20"/>
          <w:szCs w:val="20"/>
          <w:lang w:eastAsia="en-GB" w:bidi="ar-SA"/>
        </w:rPr>
        <w:t>2025/26503</w:t>
      </w:r>
    </w:p>
    <w:p w14:paraId="55057C62" w14:textId="40822463" w:rsidR="00004C16" w:rsidRPr="0016079B" w:rsidRDefault="00004C16" w:rsidP="00004C16">
      <w:pPr>
        <w:rPr>
          <w:szCs w:val="24"/>
        </w:rPr>
      </w:pP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8CCD55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71CE8">
        <w:t xml:space="preserve">West Cumbria Sites Stakeholder Group (WCSSG)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74AD742E"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F71CE8">
        <w:t>WCSSG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C0C4942" w:rsidR="00BE1652" w:rsidRDefault="000952FA" w:rsidP="00BE1652">
      <w:pPr>
        <w:spacing w:before="240" w:after="120"/>
      </w:pPr>
      <w:r>
        <w:t>Our</w:t>
      </w:r>
      <w:r w:rsidR="00BE1652" w:rsidRPr="00690387">
        <w:t xml:space="preserve"> site inspector made inspections on the following dates during the report period</w:t>
      </w:r>
      <w:r w:rsidR="00B30F20">
        <w:t xml:space="preserve"> 1</w:t>
      </w:r>
      <w:r w:rsidR="00631166">
        <w:t> </w:t>
      </w:r>
      <w:r w:rsidR="00B30F20">
        <w:t>January 2025 to 30 June 2025</w:t>
      </w:r>
      <w:r w:rsidR="00BE1652" w:rsidRPr="00B30F20">
        <w:t>:</w:t>
      </w:r>
    </w:p>
    <w:p w14:paraId="6B2B7947" w14:textId="52E34D6E" w:rsidR="00B30F20" w:rsidRDefault="00B30F20" w:rsidP="00BE1652">
      <w:pPr>
        <w:spacing w:before="240" w:after="120"/>
      </w:pPr>
      <w:r>
        <w:t>5 February</w:t>
      </w:r>
    </w:p>
    <w:p w14:paraId="5DE0C64C" w14:textId="28D498E1" w:rsidR="00527304" w:rsidRDefault="00527304" w:rsidP="00BE1652">
      <w:pPr>
        <w:spacing w:before="240" w:after="120"/>
      </w:pPr>
      <w:r>
        <w:t>19 February</w:t>
      </w:r>
    </w:p>
    <w:p w14:paraId="25BC4BEA" w14:textId="7877EE52" w:rsidR="00B30F20" w:rsidRPr="00690387" w:rsidRDefault="00B30F20" w:rsidP="00BE1652">
      <w:pPr>
        <w:spacing w:before="240" w:after="120"/>
      </w:pPr>
      <w:r>
        <w:t>15 April</w:t>
      </w:r>
    </w:p>
    <w:p w14:paraId="5E7520AF" w14:textId="77777777" w:rsidR="00FA2F2F" w:rsidRDefault="00FA2F2F" w:rsidP="00FA2F2F">
      <w:pPr>
        <w:spacing w:before="240" w:after="120"/>
      </w:pPr>
    </w:p>
    <w:p w14:paraId="10C8194F" w14:textId="1290A3B5" w:rsidR="00631166" w:rsidRDefault="00631166" w:rsidP="00FA2F2F">
      <w:pPr>
        <w:spacing w:before="240" w:after="120"/>
        <w:sectPr w:rsidR="00631166"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3D2C2722" w:rsidR="00745534" w:rsidRPr="002D1551" w:rsidRDefault="00745534" w:rsidP="006134DB">
      <w:pPr>
        <w:pStyle w:val="Heading2"/>
        <w:rPr>
          <w:sz w:val="24"/>
          <w:szCs w:val="28"/>
        </w:rPr>
      </w:pPr>
      <w:r w:rsidRPr="002D1551">
        <w:t>Inspections</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366200F" w:rsidR="00745534" w:rsidRDefault="00745534" w:rsidP="00745534">
      <w:r w:rsidRPr="00690387">
        <w:t xml:space="preserve">In this period, routine inspections of </w:t>
      </w:r>
      <w:r w:rsidR="00B30F20">
        <w:t>NWS LLWR</w:t>
      </w:r>
      <w:r w:rsidRPr="00690387">
        <w:t xml:space="preserve"> covered the following:</w:t>
      </w:r>
      <w:r>
        <w:t xml:space="preserve"> </w:t>
      </w:r>
    </w:p>
    <w:p w14:paraId="3E1927D4" w14:textId="33086BD2" w:rsidR="007B1150" w:rsidRPr="00C35449" w:rsidRDefault="00745534" w:rsidP="00745534">
      <w:pPr>
        <w:pStyle w:val="Bulletlist1"/>
      </w:pPr>
      <w:r w:rsidRPr="00C35449">
        <w:t>conventional (non-nuclear) health and safety</w:t>
      </w:r>
      <w:r w:rsidR="00CC0086" w:rsidRPr="00C35449">
        <w:t>. A planned inspection was conducted to confirm NWS’ compliance with its arrangements for Construction (Design and Management) Regulations 2015</w:t>
      </w:r>
      <w:r w:rsidR="002D7D8C" w:rsidRPr="00C35449">
        <w:t xml:space="preserve"> in relation to the Repository Capping Project</w:t>
      </w:r>
      <w:r w:rsidR="00CC0086" w:rsidRPr="00C35449">
        <w:t xml:space="preserve">. ONR judged that compliance was adequate and awarded a </w:t>
      </w:r>
      <w:r w:rsidR="00437394" w:rsidRPr="00C35449">
        <w:t>Gree</w:t>
      </w:r>
      <w:r w:rsidR="00437394">
        <w:t>n</w:t>
      </w:r>
      <w:r w:rsidR="00CC0086" w:rsidRPr="00C35449">
        <w:t xml:space="preserve"> (no formal action) inspection rating.</w:t>
      </w:r>
    </w:p>
    <w:p w14:paraId="2D80644D" w14:textId="77777777" w:rsidR="005E1764" w:rsidRPr="00C35449" w:rsidRDefault="005E1764" w:rsidP="005E1764">
      <w:pPr>
        <w:pStyle w:val="Bulletlist1"/>
      </w:pPr>
      <w:r w:rsidRPr="00C35449">
        <w:t>transport. A planned inspection was conducted to confirm NWS’ compliance with the Carriage of Dangerous Goods Regulations 2009 as part of ONR’s approval of the NOVAPAK transport frame as the Transport Competent Authority.</w:t>
      </w:r>
      <w:r>
        <w:t xml:space="preserve"> </w:t>
      </w:r>
      <w:r w:rsidRPr="00C35449">
        <w:t>ONR judged that compliance was adequate and awarded a Gree</w:t>
      </w:r>
      <w:r>
        <w:t>n</w:t>
      </w:r>
      <w:r w:rsidRPr="00C35449">
        <w:t xml:space="preserve"> (no formal action) inspection rating.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63461B00" w14:textId="6BCDDCAB" w:rsidR="00527304" w:rsidRPr="00631166" w:rsidRDefault="00527304" w:rsidP="00C35449">
      <w:pPr>
        <w:keepNext/>
      </w:pPr>
      <w:r w:rsidRPr="00631166">
        <w:t>In February</w:t>
      </w:r>
      <w:r w:rsidR="00631166" w:rsidRPr="00631166">
        <w:t xml:space="preserve"> 2025</w:t>
      </w:r>
      <w:r w:rsidRPr="00631166">
        <w:t>, ONR attended the NWS-focussed WCSSG meeting.</w:t>
      </w:r>
    </w:p>
    <w:p w14:paraId="21C5E67A" w14:textId="60B0374B" w:rsidR="00745534" w:rsidRPr="00631166" w:rsidRDefault="00745534" w:rsidP="00745534">
      <w:r w:rsidRPr="00631166">
        <w:t xml:space="preserve">The site inspector held a periodic meeting with safety representatives, to support their function of representing employees and receiving information on matters affecting their health, safety and welfare at work. </w:t>
      </w:r>
    </w:p>
    <w:p w14:paraId="4027A931" w14:textId="77777777" w:rsidR="00745534" w:rsidRPr="00631166" w:rsidRDefault="00745534" w:rsidP="00745534">
      <w:pPr>
        <w:pStyle w:val="TSHeadingNumbered1"/>
        <w:numPr>
          <w:ilvl w:val="0"/>
          <w:numId w:val="24"/>
        </w:numPr>
        <w:rPr>
          <w:sz w:val="24"/>
        </w:rPr>
        <w:sectPr w:rsidR="00745534" w:rsidRPr="00631166"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5F43FF9F" w:rsidR="00745534" w:rsidRPr="00690387" w:rsidRDefault="00745534" w:rsidP="00527304">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4C5C7416" w:rsidR="00745534" w:rsidRPr="00690387" w:rsidRDefault="00745534" w:rsidP="00961730"/>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87C4" w14:textId="77777777" w:rsidR="007B3507" w:rsidRDefault="007B3507" w:rsidP="007D199A">
      <w:pPr>
        <w:spacing w:after="0"/>
      </w:pPr>
      <w:r>
        <w:separator/>
      </w:r>
    </w:p>
    <w:p w14:paraId="00EB3762" w14:textId="77777777" w:rsidR="007B3507" w:rsidRDefault="007B3507"/>
  </w:endnote>
  <w:endnote w:type="continuationSeparator" w:id="0">
    <w:p w14:paraId="703B6D23" w14:textId="77777777" w:rsidR="007B3507" w:rsidRDefault="007B3507" w:rsidP="007D199A">
      <w:pPr>
        <w:spacing w:after="0"/>
      </w:pPr>
      <w:r>
        <w:continuationSeparator/>
      </w:r>
    </w:p>
    <w:p w14:paraId="32D6BF44" w14:textId="77777777" w:rsidR="007B3507" w:rsidRDefault="007B3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2F22C" w14:textId="77777777" w:rsidR="007B3507" w:rsidRPr="005E0344" w:rsidRDefault="007B3507" w:rsidP="005E0344">
      <w:pPr>
        <w:spacing w:after="120"/>
        <w:rPr>
          <w:color w:val="000000" w:themeColor="text2"/>
        </w:rPr>
      </w:pPr>
      <w:r w:rsidRPr="005E0344">
        <w:rPr>
          <w:color w:val="000000" w:themeColor="text2"/>
        </w:rPr>
        <w:separator/>
      </w:r>
    </w:p>
  </w:footnote>
  <w:footnote w:type="continuationSeparator" w:id="0">
    <w:p w14:paraId="72E7A388" w14:textId="77777777" w:rsidR="007B3507" w:rsidRPr="005E0344" w:rsidRDefault="007B3507" w:rsidP="0090581D">
      <w:pPr>
        <w:spacing w:after="120"/>
        <w:rPr>
          <w:color w:val="000000" w:themeColor="text2"/>
        </w:rPr>
      </w:pPr>
      <w:r w:rsidRPr="005E0344">
        <w:rPr>
          <w:color w:val="000000" w:themeColor="text2"/>
        </w:rPr>
        <w:continuationSeparator/>
      </w:r>
    </w:p>
    <w:p w14:paraId="3B799B28" w14:textId="77777777" w:rsidR="007B3507" w:rsidRDefault="007B3507"/>
  </w:footnote>
  <w:footnote w:type="continuationNotice" w:id="1">
    <w:p w14:paraId="5BB97B83" w14:textId="77777777" w:rsidR="007B3507" w:rsidRDefault="007B3507">
      <w:pPr>
        <w:spacing w:after="0"/>
      </w:pPr>
    </w:p>
    <w:p w14:paraId="75C4276E" w14:textId="77777777" w:rsidR="007B3507" w:rsidRDefault="007B35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7C32462"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27304">
          <w:rPr>
            <w:rStyle w:val="Style4"/>
          </w:rPr>
          <w:t>Nuclear Waste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27304">
          <w:rPr>
            <w:rStyle w:val="Style4"/>
          </w:rPr>
          <w:t>Low Level Waste Repository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31166">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E3A06"/>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D0AA9"/>
    <w:rsid w:val="002D7D8C"/>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7E1C"/>
    <w:rsid w:val="003B7F47"/>
    <w:rsid w:val="003C0306"/>
    <w:rsid w:val="003C114C"/>
    <w:rsid w:val="003C465D"/>
    <w:rsid w:val="003C4909"/>
    <w:rsid w:val="003C68C4"/>
    <w:rsid w:val="003D495D"/>
    <w:rsid w:val="003E098E"/>
    <w:rsid w:val="003E2FAE"/>
    <w:rsid w:val="00407757"/>
    <w:rsid w:val="00407CF7"/>
    <w:rsid w:val="00415ED6"/>
    <w:rsid w:val="00417CAF"/>
    <w:rsid w:val="00420A11"/>
    <w:rsid w:val="00422265"/>
    <w:rsid w:val="00437394"/>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7EF0"/>
    <w:rsid w:val="00527304"/>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1764"/>
    <w:rsid w:val="005E440B"/>
    <w:rsid w:val="005F2C85"/>
    <w:rsid w:val="00605ADB"/>
    <w:rsid w:val="0061026E"/>
    <w:rsid w:val="00611C9F"/>
    <w:rsid w:val="006134DB"/>
    <w:rsid w:val="006248DE"/>
    <w:rsid w:val="00625A39"/>
    <w:rsid w:val="00627555"/>
    <w:rsid w:val="00631166"/>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507"/>
    <w:rsid w:val="007B3918"/>
    <w:rsid w:val="007C2F0D"/>
    <w:rsid w:val="007C3C1D"/>
    <w:rsid w:val="007D199A"/>
    <w:rsid w:val="007D2EBE"/>
    <w:rsid w:val="007E1C07"/>
    <w:rsid w:val="007E6878"/>
    <w:rsid w:val="007F24B6"/>
    <w:rsid w:val="007F4C0A"/>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0AB7"/>
    <w:rsid w:val="00893409"/>
    <w:rsid w:val="00893D9F"/>
    <w:rsid w:val="008970E4"/>
    <w:rsid w:val="008A2379"/>
    <w:rsid w:val="008A4329"/>
    <w:rsid w:val="008A578E"/>
    <w:rsid w:val="008B1519"/>
    <w:rsid w:val="008B2309"/>
    <w:rsid w:val="008B55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6E29"/>
    <w:rsid w:val="00AB5413"/>
    <w:rsid w:val="00AB6970"/>
    <w:rsid w:val="00AC1939"/>
    <w:rsid w:val="00AC7C05"/>
    <w:rsid w:val="00AD167C"/>
    <w:rsid w:val="00AD17C7"/>
    <w:rsid w:val="00AD4041"/>
    <w:rsid w:val="00AD60C9"/>
    <w:rsid w:val="00AE302B"/>
    <w:rsid w:val="00B16BE5"/>
    <w:rsid w:val="00B259DF"/>
    <w:rsid w:val="00B25F57"/>
    <w:rsid w:val="00B30F20"/>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449"/>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0086"/>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3584D"/>
    <w:rsid w:val="00F436BB"/>
    <w:rsid w:val="00F47145"/>
    <w:rsid w:val="00F545BF"/>
    <w:rsid w:val="00F71B56"/>
    <w:rsid w:val="00F71CE8"/>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589119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17EF0"/>
    <w:rsid w:val="005B0E31"/>
    <w:rsid w:val="00611F13"/>
    <w:rsid w:val="00626CD0"/>
    <w:rsid w:val="006B5054"/>
    <w:rsid w:val="007154C5"/>
    <w:rsid w:val="007B1F94"/>
    <w:rsid w:val="007D6F41"/>
    <w:rsid w:val="00835E07"/>
    <w:rsid w:val="00987C2D"/>
    <w:rsid w:val="00AB5413"/>
    <w:rsid w:val="00AD60C9"/>
    <w:rsid w:val="00B1191E"/>
    <w:rsid w:val="00BA062A"/>
    <w:rsid w:val="00BA6FDF"/>
    <w:rsid w:val="00C41BCC"/>
    <w:rsid w:val="00C561EC"/>
    <w:rsid w:val="00C72636"/>
    <w:rsid w:val="00C84739"/>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Low Level Waste Repository</vt:lpstr>
    </vt:vector>
  </TitlesOfParts>
  <Manager>Office for Nuclear Regulation</Manager>
  <Company>Nuclear Waste Services</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Level Waste Repository</dc:title>
  <dc:subject>[Subtitle or description]</dc:subject>
  <dc:creator>Vik Winspear Roberts</dc:creator>
  <cp:keywords>[Key words separated by commas]</cp:keywords>
  <dc:description/>
  <cp:lastModifiedBy>Sheryl Lybert</cp:lastModifiedBy>
  <cp:revision>6</cp:revision>
  <cp:lastPrinted>2016-11-28T11:35:00Z</cp:lastPrinted>
  <dcterms:created xsi:type="dcterms:W3CDTF">2025-07-22T14:00:00Z</dcterms:created>
  <dcterms:modified xsi:type="dcterms:W3CDTF">2025-07-25T09:35:00Z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