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E33CC8"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FD76E4" w:rsidRDefault="00595C8C" w:rsidP="00595C8C">
            <w:pPr>
              <w:pStyle w:val="InnerCoverTitle"/>
              <w:rPr>
                <w:sz w:val="36"/>
                <w:szCs w:val="36"/>
              </w:rPr>
            </w:pPr>
            <w:r w:rsidRPr="00FD76E4">
              <w:rPr>
                <w:sz w:val="36"/>
                <w:szCs w:val="36"/>
              </w:rPr>
              <w:t xml:space="preserve">ONR </w:t>
            </w:r>
            <w:r w:rsidR="00A56421" w:rsidRPr="00FD76E4">
              <w:rPr>
                <w:sz w:val="36"/>
                <w:szCs w:val="36"/>
              </w:rPr>
              <w:t>S</w:t>
            </w:r>
            <w:r w:rsidR="00D04326" w:rsidRPr="00FD76E4">
              <w:rPr>
                <w:sz w:val="36"/>
                <w:szCs w:val="36"/>
              </w:rPr>
              <w:t xml:space="preserve">ite </w:t>
            </w:r>
            <w:r w:rsidR="00A56421" w:rsidRPr="00FD76E4">
              <w:rPr>
                <w:sz w:val="36"/>
                <w:szCs w:val="36"/>
              </w:rPr>
              <w:t>R</w:t>
            </w:r>
            <w:r w:rsidR="00D04326" w:rsidRPr="00FD76E4">
              <w:rPr>
                <w:sz w:val="36"/>
                <w:szCs w:val="36"/>
              </w:rPr>
              <w:t>eport</w:t>
            </w:r>
          </w:p>
          <w:p w14:paraId="7C4EA414" w14:textId="3C7E8EF6" w:rsidR="00D0226A" w:rsidRPr="00E33CC8" w:rsidRDefault="00B15A5C"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E33CC8" w:rsidRPr="00E33CC8">
                  <w:rPr>
                    <w:rStyle w:val="Style7"/>
                  </w:rPr>
                  <w:t>NRS Ltd</w:t>
                </w:r>
              </w:sdtContent>
            </w:sdt>
            <w:r w:rsidR="002B07AE" w:rsidRPr="00E33CC8">
              <w:rPr>
                <w:sz w:val="72"/>
                <w:szCs w:val="72"/>
              </w:rPr>
              <w:t xml:space="preserve"> </w:t>
            </w:r>
            <w:r w:rsidR="0061026E" w:rsidRPr="00E33CC8">
              <w:rPr>
                <w:sz w:val="36"/>
                <w:szCs w:val="36"/>
              </w:rPr>
              <w:t>–</w:t>
            </w:r>
            <w:r w:rsidR="002B07AE" w:rsidRPr="00E33CC8">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E33CC8" w:rsidRPr="00E33CC8">
                      <w:rPr>
                        <w:rStyle w:val="Style7"/>
                      </w:rPr>
                      <w:t>Hinkley Point A</w:t>
                    </w:r>
                  </w:sdtContent>
                </w:sdt>
              </w:sdtContent>
            </w:sdt>
          </w:p>
        </w:tc>
      </w:tr>
    </w:tbl>
    <w:p w14:paraId="56A09D10" w14:textId="779E3F86" w:rsidR="00D0226A" w:rsidRPr="00E33CC8"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Pr="00E33CC8" w:rsidRDefault="00D0226A">
      <w:pPr>
        <w:spacing w:after="0"/>
      </w:pPr>
    </w:p>
    <w:p w14:paraId="6D1C8B33" w14:textId="77777777" w:rsidR="00267815" w:rsidRPr="00E33CC8" w:rsidRDefault="00267815">
      <w:pPr>
        <w:spacing w:after="0"/>
      </w:pPr>
      <w:r w:rsidRPr="00E33CC8">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3D4DFE41" w:rsidR="00004C16" w:rsidRDefault="00B15A5C"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E33CC8">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E33CC8">
            <w:rPr>
              <w:rStyle w:val="Style3"/>
            </w:rPr>
            <w:t>Hinkley Point A</w:t>
          </w:r>
        </w:sdtContent>
      </w:sdt>
    </w:p>
    <w:p w14:paraId="2A318818" w14:textId="720D7252"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E33CC8">
        <w:rPr>
          <w:rStyle w:val="Style2"/>
          <w:sz w:val="28"/>
          <w:szCs w:val="28"/>
        </w:rPr>
        <w:t>1 July – 31 December 2024</w:t>
      </w:r>
    </w:p>
    <w:p w14:paraId="61A25C0F" w14:textId="39EC7DBA" w:rsidR="00004C16" w:rsidRDefault="00004C16" w:rsidP="00004C16">
      <w:pPr>
        <w:rPr>
          <w:sz w:val="28"/>
          <w:szCs w:val="28"/>
        </w:rPr>
      </w:pPr>
    </w:p>
    <w:p w14:paraId="4D99E381" w14:textId="1A43B16F"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E33CC8">
        <w:rPr>
          <w:szCs w:val="24"/>
        </w:rPr>
        <w:t>Nominated Site Inspector</w:t>
      </w:r>
    </w:p>
    <w:p w14:paraId="23B9A867" w14:textId="31FAACFE"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C5026D">
        <w:rPr>
          <w:szCs w:val="24"/>
        </w:rPr>
        <w:t>Superintending Inspector</w:t>
      </w:r>
      <w:r w:rsidR="00E33CC8">
        <w:rPr>
          <w:szCs w:val="24"/>
        </w:rPr>
        <w:t xml:space="preserve"> </w:t>
      </w:r>
    </w:p>
    <w:p w14:paraId="247E3769" w14:textId="5DBCB40C"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E2731">
            <w:rPr>
              <w:szCs w:val="24"/>
            </w:rPr>
            <w:t>1</w:t>
          </w:r>
        </w:sdtContent>
      </w:sdt>
    </w:p>
    <w:p w14:paraId="19206F45" w14:textId="7CED86E5" w:rsidR="00004C16" w:rsidRPr="0016079B" w:rsidRDefault="008227C8" w:rsidP="00004C16">
      <w:pPr>
        <w:rPr>
          <w:szCs w:val="24"/>
        </w:rPr>
      </w:pPr>
      <w:r>
        <w:rPr>
          <w:b/>
          <w:bCs/>
          <w:szCs w:val="24"/>
        </w:rPr>
        <w:t>Published</w:t>
      </w:r>
      <w:r w:rsidR="00004C16" w:rsidRPr="0016079B">
        <w:rPr>
          <w:szCs w:val="24"/>
        </w:rPr>
        <w:t xml:space="preserve">: </w:t>
      </w:r>
      <w:r w:rsidR="00C5026D">
        <w:rPr>
          <w:szCs w:val="24"/>
        </w:rPr>
        <w:t>January 2025</w:t>
      </w:r>
    </w:p>
    <w:p w14:paraId="55057C62" w14:textId="1B73B4C7"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FD76E4" w:rsidRPr="00FD76E4">
        <w:rPr>
          <w:szCs w:val="24"/>
        </w:rPr>
        <w:t>2025/449</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D98A744"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720CD3">
        <w:t xml:space="preserve">Hinkley Point </w:t>
      </w:r>
      <w:r w:rsidR="00D71CCA">
        <w:t xml:space="preserve">A&amp;B </w:t>
      </w:r>
      <w:r w:rsidR="00720CD3">
        <w:t>Site Stakeholder Group</w:t>
      </w:r>
      <w:r w:rsidRPr="002D1551">
        <w:t xml:space="preserve"> 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00B83432" w:rsidR="000E4D5E" w:rsidRPr="002D1551" w:rsidRDefault="000E4D5E" w:rsidP="000E4D5E">
      <w:pPr>
        <w:pStyle w:val="F9-Paragraph"/>
      </w:pPr>
      <w:r w:rsidRPr="002D1551">
        <w:t xml:space="preserve">Site inspectors from ONR usually attend </w:t>
      </w:r>
      <w:r w:rsidR="007263B5">
        <w:t xml:space="preserve">the Hinkley Point </w:t>
      </w:r>
      <w:r w:rsidR="00D71CCA">
        <w:t xml:space="preserve">A&amp;B </w:t>
      </w:r>
      <w:r w:rsidR="007263B5">
        <w:t>Site Stakeholder Group</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6BA20A61" w14:textId="2B949DD0" w:rsidR="00E33C4A"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7134198" w:history="1">
        <w:r w:rsidR="00E33C4A" w:rsidRPr="00DC1814">
          <w:rPr>
            <w:rStyle w:val="Hyperlink"/>
          </w:rPr>
          <w:t>1.</w:t>
        </w:r>
        <w:r w:rsidR="00E33C4A">
          <w:rPr>
            <w:rFonts w:asciiTheme="minorHAnsi" w:eastAsiaTheme="minorEastAsia" w:hAnsiTheme="minorHAnsi" w:cstheme="minorBidi"/>
            <w:kern w:val="2"/>
            <w:sz w:val="22"/>
            <w:lang w:eastAsia="en-GB" w:bidi="ar-SA"/>
            <w14:ligatures w14:val="standardContextual"/>
          </w:rPr>
          <w:tab/>
        </w:r>
        <w:r w:rsidR="00E33C4A" w:rsidRPr="00DC1814">
          <w:rPr>
            <w:rStyle w:val="Hyperlink"/>
          </w:rPr>
          <w:t>Inspections</w:t>
        </w:r>
        <w:r w:rsidR="00E33C4A">
          <w:rPr>
            <w:webHidden/>
          </w:rPr>
          <w:tab/>
        </w:r>
        <w:r w:rsidR="00E33C4A">
          <w:rPr>
            <w:webHidden/>
          </w:rPr>
          <w:fldChar w:fldCharType="begin"/>
        </w:r>
        <w:r w:rsidR="00E33C4A">
          <w:rPr>
            <w:webHidden/>
          </w:rPr>
          <w:instrText xml:space="preserve"> PAGEREF _Toc187134198 \h </w:instrText>
        </w:r>
        <w:r w:rsidR="00E33C4A">
          <w:rPr>
            <w:webHidden/>
          </w:rPr>
        </w:r>
        <w:r w:rsidR="00E33C4A">
          <w:rPr>
            <w:webHidden/>
          </w:rPr>
          <w:fldChar w:fldCharType="separate"/>
        </w:r>
        <w:r w:rsidR="00FD76E4">
          <w:rPr>
            <w:webHidden/>
          </w:rPr>
          <w:t>4</w:t>
        </w:r>
        <w:r w:rsidR="00E33C4A">
          <w:rPr>
            <w:webHidden/>
          </w:rPr>
          <w:fldChar w:fldCharType="end"/>
        </w:r>
      </w:hyperlink>
    </w:p>
    <w:p w14:paraId="427515DD" w14:textId="6B5CB19E" w:rsidR="00E33C4A" w:rsidRDefault="00B15A5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7134199" w:history="1">
        <w:r w:rsidR="00E33C4A" w:rsidRPr="00DC1814">
          <w:rPr>
            <w:rStyle w:val="Hyperlink"/>
            <w:caps/>
          </w:rPr>
          <w:t>2.</w:t>
        </w:r>
        <w:r w:rsidR="00E33C4A">
          <w:rPr>
            <w:rFonts w:asciiTheme="minorHAnsi" w:eastAsiaTheme="minorEastAsia" w:hAnsiTheme="minorHAnsi" w:cstheme="minorBidi"/>
            <w:kern w:val="2"/>
            <w:sz w:val="22"/>
            <w:lang w:eastAsia="en-GB" w:bidi="ar-SA"/>
            <w14:ligatures w14:val="standardContextual"/>
          </w:rPr>
          <w:tab/>
        </w:r>
        <w:r w:rsidR="00E33C4A" w:rsidRPr="00DC1814">
          <w:rPr>
            <w:rStyle w:val="Hyperlink"/>
          </w:rPr>
          <w:t>Routine matters</w:t>
        </w:r>
        <w:r w:rsidR="00E33C4A">
          <w:rPr>
            <w:webHidden/>
          </w:rPr>
          <w:tab/>
        </w:r>
        <w:r w:rsidR="00E33C4A">
          <w:rPr>
            <w:webHidden/>
          </w:rPr>
          <w:fldChar w:fldCharType="begin"/>
        </w:r>
        <w:r w:rsidR="00E33C4A">
          <w:rPr>
            <w:webHidden/>
          </w:rPr>
          <w:instrText xml:space="preserve"> PAGEREF _Toc187134199 \h </w:instrText>
        </w:r>
        <w:r w:rsidR="00E33C4A">
          <w:rPr>
            <w:webHidden/>
          </w:rPr>
        </w:r>
        <w:r w:rsidR="00E33C4A">
          <w:rPr>
            <w:webHidden/>
          </w:rPr>
          <w:fldChar w:fldCharType="separate"/>
        </w:r>
        <w:r w:rsidR="00FD76E4">
          <w:rPr>
            <w:webHidden/>
          </w:rPr>
          <w:t>5</w:t>
        </w:r>
        <w:r w:rsidR="00E33C4A">
          <w:rPr>
            <w:webHidden/>
          </w:rPr>
          <w:fldChar w:fldCharType="end"/>
        </w:r>
      </w:hyperlink>
    </w:p>
    <w:p w14:paraId="20D4850C" w14:textId="2AC8A840" w:rsidR="00E33C4A" w:rsidRDefault="00B15A5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7134200" w:history="1">
        <w:r w:rsidR="00E33C4A" w:rsidRPr="00DC1814">
          <w:rPr>
            <w:rStyle w:val="Hyperlink"/>
            <w:caps/>
          </w:rPr>
          <w:t>3.</w:t>
        </w:r>
        <w:r w:rsidR="00E33C4A">
          <w:rPr>
            <w:rFonts w:asciiTheme="minorHAnsi" w:eastAsiaTheme="minorEastAsia" w:hAnsiTheme="minorHAnsi" w:cstheme="minorBidi"/>
            <w:kern w:val="2"/>
            <w:sz w:val="22"/>
            <w:lang w:eastAsia="en-GB" w:bidi="ar-SA"/>
            <w14:ligatures w14:val="standardContextual"/>
          </w:rPr>
          <w:tab/>
        </w:r>
        <w:r w:rsidR="00E33C4A" w:rsidRPr="00DC1814">
          <w:rPr>
            <w:rStyle w:val="Hyperlink"/>
          </w:rPr>
          <w:t>Non-routine matters</w:t>
        </w:r>
        <w:r w:rsidR="00E33C4A">
          <w:rPr>
            <w:webHidden/>
          </w:rPr>
          <w:tab/>
        </w:r>
        <w:r w:rsidR="00E33C4A">
          <w:rPr>
            <w:webHidden/>
          </w:rPr>
          <w:fldChar w:fldCharType="begin"/>
        </w:r>
        <w:r w:rsidR="00E33C4A">
          <w:rPr>
            <w:webHidden/>
          </w:rPr>
          <w:instrText xml:space="preserve"> PAGEREF _Toc187134200 \h </w:instrText>
        </w:r>
        <w:r w:rsidR="00E33C4A">
          <w:rPr>
            <w:webHidden/>
          </w:rPr>
        </w:r>
        <w:r w:rsidR="00E33C4A">
          <w:rPr>
            <w:webHidden/>
          </w:rPr>
          <w:fldChar w:fldCharType="separate"/>
        </w:r>
        <w:r w:rsidR="00FD76E4">
          <w:rPr>
            <w:webHidden/>
          </w:rPr>
          <w:t>7</w:t>
        </w:r>
        <w:r w:rsidR="00E33C4A">
          <w:rPr>
            <w:webHidden/>
          </w:rPr>
          <w:fldChar w:fldCharType="end"/>
        </w:r>
      </w:hyperlink>
    </w:p>
    <w:p w14:paraId="1400D4F6" w14:textId="37BD16FC" w:rsidR="00E33C4A" w:rsidRDefault="00B15A5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7134201" w:history="1">
        <w:r w:rsidR="00E33C4A" w:rsidRPr="00DC1814">
          <w:rPr>
            <w:rStyle w:val="Hyperlink"/>
            <w:caps/>
          </w:rPr>
          <w:t>4.</w:t>
        </w:r>
        <w:r w:rsidR="00E33C4A">
          <w:rPr>
            <w:rFonts w:asciiTheme="minorHAnsi" w:eastAsiaTheme="minorEastAsia" w:hAnsiTheme="minorHAnsi" w:cstheme="minorBidi"/>
            <w:kern w:val="2"/>
            <w:sz w:val="22"/>
            <w:lang w:eastAsia="en-GB" w:bidi="ar-SA"/>
            <w14:ligatures w14:val="standardContextual"/>
          </w:rPr>
          <w:tab/>
        </w:r>
        <w:r w:rsidR="00E33C4A" w:rsidRPr="00DC1814">
          <w:rPr>
            <w:rStyle w:val="Hyperlink"/>
          </w:rPr>
          <w:t>Regulatory activity</w:t>
        </w:r>
        <w:r w:rsidR="00E33C4A">
          <w:rPr>
            <w:webHidden/>
          </w:rPr>
          <w:tab/>
        </w:r>
        <w:r w:rsidR="00E33C4A">
          <w:rPr>
            <w:webHidden/>
          </w:rPr>
          <w:fldChar w:fldCharType="begin"/>
        </w:r>
        <w:r w:rsidR="00E33C4A">
          <w:rPr>
            <w:webHidden/>
          </w:rPr>
          <w:instrText xml:space="preserve"> PAGEREF _Toc187134201 \h </w:instrText>
        </w:r>
        <w:r w:rsidR="00E33C4A">
          <w:rPr>
            <w:webHidden/>
          </w:rPr>
        </w:r>
        <w:r w:rsidR="00E33C4A">
          <w:rPr>
            <w:webHidden/>
          </w:rPr>
          <w:fldChar w:fldCharType="separate"/>
        </w:r>
        <w:r w:rsidR="00FD76E4">
          <w:rPr>
            <w:webHidden/>
          </w:rPr>
          <w:t>8</w:t>
        </w:r>
        <w:r w:rsidR="00E33C4A">
          <w:rPr>
            <w:webHidden/>
          </w:rPr>
          <w:fldChar w:fldCharType="end"/>
        </w:r>
      </w:hyperlink>
    </w:p>
    <w:p w14:paraId="7EF68C4C" w14:textId="428B1EB5" w:rsidR="00E33C4A" w:rsidRDefault="00B15A5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7134202" w:history="1">
        <w:r w:rsidR="00E33C4A" w:rsidRPr="00DC1814">
          <w:rPr>
            <w:rStyle w:val="Hyperlink"/>
            <w:caps/>
          </w:rPr>
          <w:t>5.</w:t>
        </w:r>
        <w:r w:rsidR="00E33C4A">
          <w:rPr>
            <w:rFonts w:asciiTheme="minorHAnsi" w:eastAsiaTheme="minorEastAsia" w:hAnsiTheme="minorHAnsi" w:cstheme="minorBidi"/>
            <w:kern w:val="2"/>
            <w:sz w:val="22"/>
            <w:lang w:eastAsia="en-GB" w:bidi="ar-SA"/>
            <w14:ligatures w14:val="standardContextual"/>
          </w:rPr>
          <w:tab/>
        </w:r>
        <w:r w:rsidR="00E33C4A" w:rsidRPr="00DC1814">
          <w:rPr>
            <w:rStyle w:val="Hyperlink"/>
          </w:rPr>
          <w:t>News from ONR</w:t>
        </w:r>
        <w:r w:rsidR="00E33C4A">
          <w:rPr>
            <w:webHidden/>
          </w:rPr>
          <w:tab/>
        </w:r>
        <w:r w:rsidR="00E33C4A">
          <w:rPr>
            <w:webHidden/>
          </w:rPr>
          <w:fldChar w:fldCharType="begin"/>
        </w:r>
        <w:r w:rsidR="00E33C4A">
          <w:rPr>
            <w:webHidden/>
          </w:rPr>
          <w:instrText xml:space="preserve"> PAGEREF _Toc187134202 \h </w:instrText>
        </w:r>
        <w:r w:rsidR="00E33C4A">
          <w:rPr>
            <w:webHidden/>
          </w:rPr>
        </w:r>
        <w:r w:rsidR="00E33C4A">
          <w:rPr>
            <w:webHidden/>
          </w:rPr>
          <w:fldChar w:fldCharType="separate"/>
        </w:r>
        <w:r w:rsidR="00FD76E4">
          <w:rPr>
            <w:webHidden/>
          </w:rPr>
          <w:t>9</w:t>
        </w:r>
        <w:r w:rsidR="00E33C4A">
          <w:rPr>
            <w:webHidden/>
          </w:rPr>
          <w:fldChar w:fldCharType="end"/>
        </w:r>
      </w:hyperlink>
    </w:p>
    <w:p w14:paraId="537142E2" w14:textId="142C1A6C" w:rsidR="00E33C4A" w:rsidRDefault="00B15A5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7134203" w:history="1">
        <w:r w:rsidR="00E33C4A" w:rsidRPr="00DC1814">
          <w:rPr>
            <w:rStyle w:val="Hyperlink"/>
            <w:caps/>
          </w:rPr>
          <w:t>6.</w:t>
        </w:r>
        <w:r w:rsidR="00E33C4A">
          <w:rPr>
            <w:rFonts w:asciiTheme="minorHAnsi" w:eastAsiaTheme="minorEastAsia" w:hAnsiTheme="minorHAnsi" w:cstheme="minorBidi"/>
            <w:kern w:val="2"/>
            <w:sz w:val="22"/>
            <w:lang w:eastAsia="en-GB" w:bidi="ar-SA"/>
            <w14:ligatures w14:val="standardContextual"/>
          </w:rPr>
          <w:tab/>
        </w:r>
        <w:r w:rsidR="00E33C4A" w:rsidRPr="00DC1814">
          <w:rPr>
            <w:rStyle w:val="Hyperlink"/>
          </w:rPr>
          <w:t>Contacts</w:t>
        </w:r>
        <w:r w:rsidR="00E33C4A">
          <w:rPr>
            <w:webHidden/>
          </w:rPr>
          <w:tab/>
        </w:r>
        <w:r w:rsidR="00E33C4A">
          <w:rPr>
            <w:webHidden/>
          </w:rPr>
          <w:fldChar w:fldCharType="begin"/>
        </w:r>
        <w:r w:rsidR="00E33C4A">
          <w:rPr>
            <w:webHidden/>
          </w:rPr>
          <w:instrText xml:space="preserve"> PAGEREF _Toc187134203 \h </w:instrText>
        </w:r>
        <w:r w:rsidR="00E33C4A">
          <w:rPr>
            <w:webHidden/>
          </w:rPr>
        </w:r>
        <w:r w:rsidR="00E33C4A">
          <w:rPr>
            <w:webHidden/>
          </w:rPr>
          <w:fldChar w:fldCharType="separate"/>
        </w:r>
        <w:r w:rsidR="00FD76E4">
          <w:rPr>
            <w:webHidden/>
          </w:rPr>
          <w:t>9</w:t>
        </w:r>
        <w:r w:rsidR="00E33C4A">
          <w:rPr>
            <w:webHidden/>
          </w:rPr>
          <w:fldChar w:fldCharType="end"/>
        </w:r>
      </w:hyperlink>
    </w:p>
    <w:p w14:paraId="7A4747C4" w14:textId="3B1FBAEF"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713419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6B7F4F83" w:rsidR="00BE1652" w:rsidRPr="00690387" w:rsidRDefault="00A06769" w:rsidP="00BE1652">
      <w:pPr>
        <w:spacing w:before="240" w:after="120"/>
      </w:pPr>
      <w:r>
        <w:t>ONR Inspectors</w:t>
      </w:r>
      <w:r w:rsidR="00BE1652" w:rsidRPr="00690387">
        <w:t xml:space="preserve"> made inspections on the following dates during the report period</w:t>
      </w:r>
      <w:r w:rsidR="00194042" w:rsidRPr="000749E0">
        <w:t xml:space="preserve"> 1 July to 31 December 2024</w:t>
      </w:r>
      <w:r w:rsidR="00BE1652" w:rsidRPr="000749E0">
        <w:t>:</w:t>
      </w:r>
    </w:p>
    <w:p w14:paraId="34C6C869" w14:textId="67D529B2" w:rsidR="000749E0" w:rsidRDefault="005D06F2" w:rsidP="006D7F06">
      <w:pPr>
        <w:pStyle w:val="ListParagraph"/>
        <w:numPr>
          <w:ilvl w:val="0"/>
          <w:numId w:val="28"/>
        </w:numPr>
        <w:spacing w:before="240" w:after="120"/>
      </w:pPr>
      <w:r>
        <w:t xml:space="preserve">23 </w:t>
      </w:r>
      <w:r w:rsidR="000749E0">
        <w:t>July</w:t>
      </w:r>
      <w:r w:rsidR="006D7F06">
        <w:t xml:space="preserve"> 2024</w:t>
      </w:r>
    </w:p>
    <w:p w14:paraId="2BC39911" w14:textId="02447E1C" w:rsidR="000749E0" w:rsidRDefault="00BA6FE6" w:rsidP="006D7F06">
      <w:pPr>
        <w:pStyle w:val="ListParagraph"/>
        <w:numPr>
          <w:ilvl w:val="0"/>
          <w:numId w:val="28"/>
        </w:numPr>
        <w:spacing w:before="240" w:after="120"/>
      </w:pPr>
      <w:r>
        <w:t>4, 5</w:t>
      </w:r>
      <w:r w:rsidR="00C316FB">
        <w:t xml:space="preserve"> &amp;</w:t>
      </w:r>
      <w:r w:rsidR="00DF6D74">
        <w:t xml:space="preserve"> 18</w:t>
      </w:r>
      <w:r>
        <w:t xml:space="preserve"> </w:t>
      </w:r>
      <w:r w:rsidR="000749E0">
        <w:t>September</w:t>
      </w:r>
      <w:r w:rsidR="006D7F06">
        <w:t xml:space="preserve"> 2024</w:t>
      </w:r>
    </w:p>
    <w:p w14:paraId="0319E8D4" w14:textId="0DA906FD" w:rsidR="003C7E2A" w:rsidRDefault="003C7E2A" w:rsidP="006D7F06">
      <w:pPr>
        <w:pStyle w:val="ListParagraph"/>
        <w:numPr>
          <w:ilvl w:val="0"/>
          <w:numId w:val="28"/>
        </w:numPr>
        <w:spacing w:before="240" w:after="120"/>
      </w:pPr>
      <w:r>
        <w:t>17 October 2024</w:t>
      </w:r>
    </w:p>
    <w:p w14:paraId="10C8194F" w14:textId="69E9EE80" w:rsidR="00FA2F2F" w:rsidRDefault="001B674D" w:rsidP="006D7F06">
      <w:pPr>
        <w:pStyle w:val="ListParagraph"/>
        <w:numPr>
          <w:ilvl w:val="0"/>
          <w:numId w:val="28"/>
        </w:numPr>
        <w:spacing w:before="240" w:after="120"/>
        <w:sectPr w:rsidR="00FA2F2F" w:rsidSect="000E4D5E">
          <w:pgSz w:w="11906" w:h="16838" w:code="9"/>
          <w:pgMar w:top="1440" w:right="1440" w:bottom="1440" w:left="1440" w:header="397" w:footer="397" w:gutter="0"/>
          <w:cols w:space="312"/>
          <w:docGrid w:linePitch="360"/>
        </w:sectPr>
      </w:pPr>
      <w:r>
        <w:t xml:space="preserve">26 </w:t>
      </w:r>
      <w:r w:rsidR="000749E0">
        <w:t xml:space="preserve">November </w:t>
      </w:r>
      <w:r w:rsidR="006D7F06">
        <w:t xml:space="preserve"> 2024</w:t>
      </w:r>
    </w:p>
    <w:p w14:paraId="728A6882" w14:textId="14F78806" w:rsidR="00745534" w:rsidRPr="002D1551" w:rsidRDefault="00745534" w:rsidP="006134DB">
      <w:pPr>
        <w:pStyle w:val="Heading1"/>
        <w:rPr>
          <w:caps/>
        </w:rPr>
      </w:pPr>
      <w:bookmarkStart w:id="4" w:name="_Toc95889183"/>
      <w:bookmarkStart w:id="5" w:name="_Toc18713419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79CDE4FA" w:rsidR="00745534" w:rsidRDefault="00745534" w:rsidP="00745534">
      <w:r w:rsidRPr="00690387">
        <w:t xml:space="preserve">In this period, routine inspections of </w:t>
      </w:r>
      <w:r w:rsidR="00AF6F2E">
        <w:t>NRS Ltd Hinkley Point A</w:t>
      </w:r>
      <w:r w:rsidRPr="00690387">
        <w:t xml:space="preserve"> covered the following:</w:t>
      </w:r>
      <w:r>
        <w:t xml:space="preserve"> </w:t>
      </w:r>
    </w:p>
    <w:p w14:paraId="1E4C1DD2" w14:textId="77777777" w:rsidR="00745534" w:rsidRPr="0069381F" w:rsidRDefault="00745534" w:rsidP="00745534">
      <w:pPr>
        <w:pStyle w:val="Bulletlist1"/>
      </w:pPr>
      <w:r w:rsidRPr="0069381F">
        <w:t xml:space="preserve">management of operations including control and supervision; </w:t>
      </w:r>
    </w:p>
    <w:p w14:paraId="6920CC4A" w14:textId="77777777" w:rsidR="00745534" w:rsidRPr="0069381F" w:rsidRDefault="00745534" w:rsidP="00745534">
      <w:pPr>
        <w:pStyle w:val="Bulletlist1"/>
      </w:pPr>
      <w:r w:rsidRPr="0069381F">
        <w:t xml:space="preserve">staff training, qualifications and experience; </w:t>
      </w:r>
    </w:p>
    <w:p w14:paraId="7A91106E" w14:textId="77777777" w:rsidR="00745534" w:rsidRPr="0069381F" w:rsidRDefault="00745534" w:rsidP="00745534">
      <w:pPr>
        <w:pStyle w:val="Bulletlist1"/>
      </w:pPr>
      <w:r w:rsidRPr="0069381F">
        <w:t xml:space="preserve">plant construction and/or commissioning; </w:t>
      </w:r>
    </w:p>
    <w:p w14:paraId="240F0ED3" w14:textId="77777777" w:rsidR="00745534" w:rsidRPr="0069381F" w:rsidRDefault="00745534" w:rsidP="00745534">
      <w:pPr>
        <w:pStyle w:val="Bulletlist1"/>
      </w:pPr>
      <w:r w:rsidRPr="0069381F">
        <w:t xml:space="preserve">radiological protection; </w:t>
      </w:r>
    </w:p>
    <w:p w14:paraId="6F3A37BE" w14:textId="77777777" w:rsidR="00745534" w:rsidRPr="0069381F" w:rsidRDefault="00745534" w:rsidP="00745534">
      <w:pPr>
        <w:pStyle w:val="Bulletlist1"/>
      </w:pPr>
      <w:r w:rsidRPr="0069381F">
        <w:t xml:space="preserve">decommissioning; </w:t>
      </w:r>
    </w:p>
    <w:p w14:paraId="27795EF3" w14:textId="77777777" w:rsidR="00745534" w:rsidRPr="0069381F" w:rsidRDefault="00745534" w:rsidP="00745534">
      <w:pPr>
        <w:pStyle w:val="Bulletlist1"/>
      </w:pPr>
      <w:r w:rsidRPr="0069381F">
        <w:t xml:space="preserve">organisational changes; </w:t>
      </w:r>
    </w:p>
    <w:p w14:paraId="7562AB33" w14:textId="7A2BD3BB" w:rsidR="00745534" w:rsidRPr="0069381F" w:rsidRDefault="00745534" w:rsidP="00745534">
      <w:pPr>
        <w:pStyle w:val="Bulletlist1"/>
      </w:pPr>
      <w:r w:rsidRPr="0069381F">
        <w:t xml:space="preserve">security </w:t>
      </w:r>
    </w:p>
    <w:p w14:paraId="5D7D6885" w14:textId="662AC148" w:rsidR="008F7952" w:rsidRDefault="00745534" w:rsidP="00745534">
      <w:r w:rsidRPr="00690387">
        <w:t xml:space="preserve">Members of the public, who would like further information on ONR’s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9"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59FBABFF" w14:textId="3F2207EA" w:rsidR="00E81A25" w:rsidRDefault="00E81A25" w:rsidP="00E81A25">
      <w:pPr>
        <w:pStyle w:val="F9-Paragraph"/>
      </w:pPr>
      <w:r w:rsidRPr="0031292D">
        <w:t xml:space="preserve">The site inspector attended the </w:t>
      </w:r>
      <w:r w:rsidR="00020146">
        <w:t>NRS</w:t>
      </w:r>
      <w:r w:rsidRPr="0031292D">
        <w:t xml:space="preserve"> Ltd Oldbury, Berkeley and Hinkley Point A Quarterly Regulator Interface Meeting on the </w:t>
      </w:r>
      <w:r w:rsidR="00EF6C6A">
        <w:t>10 October</w:t>
      </w:r>
      <w:r>
        <w:t xml:space="preserve"> 2024 </w:t>
      </w:r>
      <w:r w:rsidRPr="0031292D">
        <w:t>to discuss issues, events and project milestone updates at the sites.</w:t>
      </w:r>
      <w:r>
        <w:t xml:space="preserve"> The overall site performance across the NRS Ltd southwest region remains adequate and no new issues which would significantly impact ONR’s purposes were identified. </w:t>
      </w:r>
      <w:r w:rsidRPr="000300CA">
        <w:t xml:space="preserve"> </w:t>
      </w:r>
      <w:r>
        <w:t xml:space="preserve"> </w:t>
      </w:r>
    </w:p>
    <w:p w14:paraId="27022CDB" w14:textId="77777777" w:rsidR="00E81A25" w:rsidRDefault="00E81A25" w:rsidP="00E81A25">
      <w:pPr>
        <w:pStyle w:val="F9-Paragraph"/>
      </w:pPr>
      <w:r>
        <w:t>The site inspector held regular meetings with the Site Director and weekly keep-in-touch meetings with the operational staff on site. During these meetings they discussed regulatory issues, site incidents, future permissioning and progress with significant decommissioning milestone delivery.</w:t>
      </w:r>
    </w:p>
    <w:p w14:paraId="76984423" w14:textId="4EB07802" w:rsidR="00B56106" w:rsidRDefault="00B56106" w:rsidP="00E81A25">
      <w:pPr>
        <w:pStyle w:val="F9-Paragraph"/>
      </w:pPr>
      <w:r>
        <w:t>The site inspector also met with the Hinkley Point A Trade Union Safety Representatives several times during the reporting period</w:t>
      </w:r>
      <w:r w:rsidR="0021010C">
        <w:t>, although no significant safety issues were raised.</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7134200"/>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05D3C31F" w:rsidR="00745534" w:rsidRDefault="00745534" w:rsidP="00310DF8">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7134201"/>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7134202"/>
      <w:r>
        <w:lastRenderedPageBreak/>
        <w:t>News from ONR</w:t>
      </w:r>
      <w:bookmarkEnd w:id="10"/>
      <w:bookmarkEnd w:id="11"/>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713420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4" w:history="1">
        <w:r w:rsidR="00A67D75" w:rsidRPr="00955A92">
          <w:rPr>
            <w:rStyle w:val="Hyperlink"/>
          </w:rPr>
          <w:t>email</w:t>
        </w:r>
      </w:hyperlink>
      <w:r w:rsidR="00A67D75">
        <w:t xml:space="preserve"> </w:t>
      </w:r>
      <w:hyperlink r:id="rId25"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7E828F77" w14:textId="2B407A89" w:rsidR="006134DB" w:rsidRDefault="00745534" w:rsidP="00E33C4A">
      <w:r w:rsidRPr="002D1551">
        <w:t>For published documents, the electronic copy on the ONR website remains the most current publicly available version and copying or printing renders this document uncontrolled.</w:t>
      </w:r>
    </w:p>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65DE4" w14:textId="77777777" w:rsidR="00420036" w:rsidRDefault="00420036" w:rsidP="007D199A">
      <w:pPr>
        <w:spacing w:after="0"/>
      </w:pPr>
      <w:r>
        <w:separator/>
      </w:r>
    </w:p>
    <w:p w14:paraId="5DBCCD12" w14:textId="77777777" w:rsidR="00420036" w:rsidRDefault="00420036"/>
  </w:endnote>
  <w:endnote w:type="continuationSeparator" w:id="0">
    <w:p w14:paraId="2DBD704F" w14:textId="77777777" w:rsidR="00420036" w:rsidRDefault="00420036" w:rsidP="007D199A">
      <w:pPr>
        <w:spacing w:after="0"/>
      </w:pPr>
      <w:r>
        <w:continuationSeparator/>
      </w:r>
    </w:p>
    <w:p w14:paraId="578A52C0" w14:textId="77777777" w:rsidR="00420036" w:rsidRDefault="004200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85E2D" w14:textId="77777777" w:rsidR="00420036" w:rsidRPr="005E0344" w:rsidRDefault="00420036" w:rsidP="005E0344">
      <w:pPr>
        <w:spacing w:after="120"/>
        <w:rPr>
          <w:color w:val="000000" w:themeColor="text2"/>
        </w:rPr>
      </w:pPr>
      <w:r w:rsidRPr="005E0344">
        <w:rPr>
          <w:color w:val="000000" w:themeColor="text2"/>
        </w:rPr>
        <w:separator/>
      </w:r>
    </w:p>
  </w:footnote>
  <w:footnote w:type="continuationSeparator" w:id="0">
    <w:p w14:paraId="592FD2AC" w14:textId="77777777" w:rsidR="00420036" w:rsidRPr="005E0344" w:rsidRDefault="00420036" w:rsidP="0090581D">
      <w:pPr>
        <w:spacing w:after="120"/>
        <w:rPr>
          <w:color w:val="000000" w:themeColor="text2"/>
        </w:rPr>
      </w:pPr>
      <w:r w:rsidRPr="005E0344">
        <w:rPr>
          <w:color w:val="000000" w:themeColor="text2"/>
        </w:rPr>
        <w:continuationSeparator/>
      </w:r>
    </w:p>
    <w:p w14:paraId="1AB1E3E2" w14:textId="77777777" w:rsidR="00420036" w:rsidRDefault="00420036"/>
  </w:footnote>
  <w:footnote w:type="continuationNotice" w:id="1">
    <w:p w14:paraId="0CCA3C73" w14:textId="77777777" w:rsidR="00420036" w:rsidRDefault="00420036">
      <w:pPr>
        <w:spacing w:after="0"/>
      </w:pPr>
    </w:p>
    <w:p w14:paraId="457DB5C9" w14:textId="77777777" w:rsidR="00420036" w:rsidRDefault="004200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237B6C7" w:rsidR="00177666" w:rsidRPr="002B07AE" w:rsidRDefault="00B15A5C"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E33CC8">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E33CC8">
          <w:rPr>
            <w:rStyle w:val="Style4"/>
          </w:rPr>
          <w:t>Hinkley Point 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E273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5E4DB6"/>
    <w:multiLevelType w:val="hybridMultilevel"/>
    <w:tmpl w:val="01CA1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281791"/>
    <w:multiLevelType w:val="hybridMultilevel"/>
    <w:tmpl w:val="7B70041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3"/>
  </w:num>
  <w:num w:numId="13" w16cid:durableId="2040548924">
    <w:abstractNumId w:val="18"/>
  </w:num>
  <w:num w:numId="14" w16cid:durableId="1154493219">
    <w:abstractNumId w:val="11"/>
  </w:num>
  <w:num w:numId="15" w16cid:durableId="1043753120">
    <w:abstractNumId w:val="23"/>
    <w:lvlOverride w:ilvl="0">
      <w:startOverride w:val="1"/>
    </w:lvlOverride>
  </w:num>
  <w:num w:numId="16" w16cid:durableId="618613036">
    <w:abstractNumId w:val="18"/>
    <w:lvlOverride w:ilvl="0">
      <w:startOverride w:val="1"/>
    </w:lvlOverride>
  </w:num>
  <w:num w:numId="17" w16cid:durableId="247354054">
    <w:abstractNumId w:val="11"/>
    <w:lvlOverride w:ilvl="0">
      <w:startOverride w:val="1"/>
    </w:lvlOverride>
  </w:num>
  <w:num w:numId="18" w16cid:durableId="1667323368">
    <w:abstractNumId w:val="22"/>
  </w:num>
  <w:num w:numId="19" w16cid:durableId="1569727627">
    <w:abstractNumId w:val="19"/>
  </w:num>
  <w:num w:numId="20" w16cid:durableId="1735470086">
    <w:abstractNumId w:val="15"/>
  </w:num>
  <w:num w:numId="21" w16cid:durableId="1912344550">
    <w:abstractNumId w:val="20"/>
  </w:num>
  <w:num w:numId="22" w16cid:durableId="1054550158">
    <w:abstractNumId w:val="14"/>
  </w:num>
  <w:num w:numId="23" w16cid:durableId="1946691219">
    <w:abstractNumId w:val="21"/>
  </w:num>
  <w:num w:numId="24" w16cid:durableId="1522209820">
    <w:abstractNumId w:val="24"/>
  </w:num>
  <w:num w:numId="25" w16cid:durableId="825172123">
    <w:abstractNumId w:val="17"/>
  </w:num>
  <w:num w:numId="26" w16cid:durableId="1849905066">
    <w:abstractNumId w:val="16"/>
  </w:num>
  <w:num w:numId="27" w16cid:durableId="563569170">
    <w:abstractNumId w:val="12"/>
  </w:num>
  <w:num w:numId="28" w16cid:durableId="9766396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0146"/>
    <w:rsid w:val="00024522"/>
    <w:rsid w:val="00024B2E"/>
    <w:rsid w:val="00027F4F"/>
    <w:rsid w:val="00030430"/>
    <w:rsid w:val="0003078E"/>
    <w:rsid w:val="00031B89"/>
    <w:rsid w:val="0003693D"/>
    <w:rsid w:val="0004440F"/>
    <w:rsid w:val="00052C8A"/>
    <w:rsid w:val="000548C8"/>
    <w:rsid w:val="0006778C"/>
    <w:rsid w:val="000749E0"/>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94042"/>
    <w:rsid w:val="001B674D"/>
    <w:rsid w:val="001C4D63"/>
    <w:rsid w:val="001D0DE0"/>
    <w:rsid w:val="001D5AFF"/>
    <w:rsid w:val="001D74B4"/>
    <w:rsid w:val="001E03E1"/>
    <w:rsid w:val="001F059F"/>
    <w:rsid w:val="00200811"/>
    <w:rsid w:val="00200CA1"/>
    <w:rsid w:val="00202842"/>
    <w:rsid w:val="0021010C"/>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C5237"/>
    <w:rsid w:val="002E0BE4"/>
    <w:rsid w:val="002E3B58"/>
    <w:rsid w:val="002E3E8A"/>
    <w:rsid w:val="002E6A6A"/>
    <w:rsid w:val="002F3397"/>
    <w:rsid w:val="00301FA9"/>
    <w:rsid w:val="0030380D"/>
    <w:rsid w:val="00310DF8"/>
    <w:rsid w:val="00312411"/>
    <w:rsid w:val="00323E71"/>
    <w:rsid w:val="00326F77"/>
    <w:rsid w:val="00331AB8"/>
    <w:rsid w:val="003401B0"/>
    <w:rsid w:val="003429B0"/>
    <w:rsid w:val="00346C8E"/>
    <w:rsid w:val="00367BD5"/>
    <w:rsid w:val="00390327"/>
    <w:rsid w:val="00393066"/>
    <w:rsid w:val="00393B78"/>
    <w:rsid w:val="003A01E9"/>
    <w:rsid w:val="003A7E1C"/>
    <w:rsid w:val="003B7F47"/>
    <w:rsid w:val="003C0306"/>
    <w:rsid w:val="003C114C"/>
    <w:rsid w:val="003C465D"/>
    <w:rsid w:val="003C4909"/>
    <w:rsid w:val="003C7E2A"/>
    <w:rsid w:val="003D495D"/>
    <w:rsid w:val="003E098E"/>
    <w:rsid w:val="003E2FAE"/>
    <w:rsid w:val="00407CF7"/>
    <w:rsid w:val="00415ED6"/>
    <w:rsid w:val="00417CAF"/>
    <w:rsid w:val="00420036"/>
    <w:rsid w:val="00420A11"/>
    <w:rsid w:val="00422265"/>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06F2"/>
    <w:rsid w:val="005D3164"/>
    <w:rsid w:val="005E0344"/>
    <w:rsid w:val="005E440B"/>
    <w:rsid w:val="005F2C85"/>
    <w:rsid w:val="00605ADB"/>
    <w:rsid w:val="0061026E"/>
    <w:rsid w:val="00611C9F"/>
    <w:rsid w:val="006134DB"/>
    <w:rsid w:val="006248DE"/>
    <w:rsid w:val="00625A39"/>
    <w:rsid w:val="00627555"/>
    <w:rsid w:val="006322A0"/>
    <w:rsid w:val="00632C28"/>
    <w:rsid w:val="006361FD"/>
    <w:rsid w:val="0064226F"/>
    <w:rsid w:val="00642DDB"/>
    <w:rsid w:val="00653298"/>
    <w:rsid w:val="00663A7C"/>
    <w:rsid w:val="00667DF2"/>
    <w:rsid w:val="00670DF1"/>
    <w:rsid w:val="00671345"/>
    <w:rsid w:val="00672A9B"/>
    <w:rsid w:val="00675884"/>
    <w:rsid w:val="00675AEC"/>
    <w:rsid w:val="00687789"/>
    <w:rsid w:val="0069381F"/>
    <w:rsid w:val="00696EE0"/>
    <w:rsid w:val="00697980"/>
    <w:rsid w:val="006A19EF"/>
    <w:rsid w:val="006A43D5"/>
    <w:rsid w:val="006A525B"/>
    <w:rsid w:val="006C045F"/>
    <w:rsid w:val="006C4196"/>
    <w:rsid w:val="006C63B0"/>
    <w:rsid w:val="006C76A2"/>
    <w:rsid w:val="006C792E"/>
    <w:rsid w:val="006D116C"/>
    <w:rsid w:val="006D53D9"/>
    <w:rsid w:val="006D7F06"/>
    <w:rsid w:val="006E7C42"/>
    <w:rsid w:val="006F168A"/>
    <w:rsid w:val="006F5076"/>
    <w:rsid w:val="006F6009"/>
    <w:rsid w:val="0070321D"/>
    <w:rsid w:val="007068BA"/>
    <w:rsid w:val="00716AB1"/>
    <w:rsid w:val="00720CD3"/>
    <w:rsid w:val="00721D63"/>
    <w:rsid w:val="007263B5"/>
    <w:rsid w:val="00732C7B"/>
    <w:rsid w:val="00734D2B"/>
    <w:rsid w:val="00737705"/>
    <w:rsid w:val="007408D4"/>
    <w:rsid w:val="007420AC"/>
    <w:rsid w:val="00742617"/>
    <w:rsid w:val="00745534"/>
    <w:rsid w:val="00783AFA"/>
    <w:rsid w:val="00785427"/>
    <w:rsid w:val="00790540"/>
    <w:rsid w:val="007968CA"/>
    <w:rsid w:val="00797E85"/>
    <w:rsid w:val="007A43FF"/>
    <w:rsid w:val="007A7E3A"/>
    <w:rsid w:val="007B3918"/>
    <w:rsid w:val="007C2F0D"/>
    <w:rsid w:val="007C3C1D"/>
    <w:rsid w:val="007D199A"/>
    <w:rsid w:val="007D2EBE"/>
    <w:rsid w:val="007E1C07"/>
    <w:rsid w:val="007F24B6"/>
    <w:rsid w:val="00803D94"/>
    <w:rsid w:val="008072C7"/>
    <w:rsid w:val="008227C8"/>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4BC9"/>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E2731"/>
    <w:rsid w:val="009F72F9"/>
    <w:rsid w:val="00A00205"/>
    <w:rsid w:val="00A00AF0"/>
    <w:rsid w:val="00A06769"/>
    <w:rsid w:val="00A14B5A"/>
    <w:rsid w:val="00A3030C"/>
    <w:rsid w:val="00A3567F"/>
    <w:rsid w:val="00A37698"/>
    <w:rsid w:val="00A41ED3"/>
    <w:rsid w:val="00A56421"/>
    <w:rsid w:val="00A63868"/>
    <w:rsid w:val="00A67D75"/>
    <w:rsid w:val="00A81D82"/>
    <w:rsid w:val="00A8491D"/>
    <w:rsid w:val="00A9118F"/>
    <w:rsid w:val="00A93E33"/>
    <w:rsid w:val="00AB6970"/>
    <w:rsid w:val="00AC1939"/>
    <w:rsid w:val="00AC7C05"/>
    <w:rsid w:val="00AD167C"/>
    <w:rsid w:val="00AD17C7"/>
    <w:rsid w:val="00AD4041"/>
    <w:rsid w:val="00AE302B"/>
    <w:rsid w:val="00AF0FD6"/>
    <w:rsid w:val="00AF6F2E"/>
    <w:rsid w:val="00B15A5C"/>
    <w:rsid w:val="00B16BE5"/>
    <w:rsid w:val="00B259DF"/>
    <w:rsid w:val="00B324DF"/>
    <w:rsid w:val="00B44B1F"/>
    <w:rsid w:val="00B56106"/>
    <w:rsid w:val="00B64141"/>
    <w:rsid w:val="00B64E72"/>
    <w:rsid w:val="00B77913"/>
    <w:rsid w:val="00B824FB"/>
    <w:rsid w:val="00B82646"/>
    <w:rsid w:val="00B97359"/>
    <w:rsid w:val="00B97A8F"/>
    <w:rsid w:val="00BA4E58"/>
    <w:rsid w:val="00BA6FE6"/>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16FB"/>
    <w:rsid w:val="00C32CC1"/>
    <w:rsid w:val="00C426EC"/>
    <w:rsid w:val="00C5026D"/>
    <w:rsid w:val="00C56D81"/>
    <w:rsid w:val="00C6483C"/>
    <w:rsid w:val="00C64AE9"/>
    <w:rsid w:val="00C70CFF"/>
    <w:rsid w:val="00C718FE"/>
    <w:rsid w:val="00C86CEC"/>
    <w:rsid w:val="00C8773D"/>
    <w:rsid w:val="00C87ABB"/>
    <w:rsid w:val="00C90062"/>
    <w:rsid w:val="00C91831"/>
    <w:rsid w:val="00C953DF"/>
    <w:rsid w:val="00CA4547"/>
    <w:rsid w:val="00CD5401"/>
    <w:rsid w:val="00CE2709"/>
    <w:rsid w:val="00CE2D64"/>
    <w:rsid w:val="00CE6198"/>
    <w:rsid w:val="00CF6230"/>
    <w:rsid w:val="00D017FC"/>
    <w:rsid w:val="00D0226A"/>
    <w:rsid w:val="00D04326"/>
    <w:rsid w:val="00D13147"/>
    <w:rsid w:val="00D463FF"/>
    <w:rsid w:val="00D5715A"/>
    <w:rsid w:val="00D71687"/>
    <w:rsid w:val="00D71CCA"/>
    <w:rsid w:val="00D74813"/>
    <w:rsid w:val="00DA30BC"/>
    <w:rsid w:val="00DA69C2"/>
    <w:rsid w:val="00DA6D70"/>
    <w:rsid w:val="00DB6050"/>
    <w:rsid w:val="00DC2C34"/>
    <w:rsid w:val="00DE2C87"/>
    <w:rsid w:val="00DE459A"/>
    <w:rsid w:val="00DF27DA"/>
    <w:rsid w:val="00DF4DBE"/>
    <w:rsid w:val="00DF6D74"/>
    <w:rsid w:val="00E33C4A"/>
    <w:rsid w:val="00E33CC8"/>
    <w:rsid w:val="00E40820"/>
    <w:rsid w:val="00E4658F"/>
    <w:rsid w:val="00E54A67"/>
    <w:rsid w:val="00E61C0D"/>
    <w:rsid w:val="00E63EB4"/>
    <w:rsid w:val="00E66160"/>
    <w:rsid w:val="00E71329"/>
    <w:rsid w:val="00E81A25"/>
    <w:rsid w:val="00E8363B"/>
    <w:rsid w:val="00E84966"/>
    <w:rsid w:val="00E92383"/>
    <w:rsid w:val="00EA1B3A"/>
    <w:rsid w:val="00EA2109"/>
    <w:rsid w:val="00ED4D4E"/>
    <w:rsid w:val="00EE0C77"/>
    <w:rsid w:val="00EE4E54"/>
    <w:rsid w:val="00EF4334"/>
    <w:rsid w:val="00EF6C6A"/>
    <w:rsid w:val="00F16618"/>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D76E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5B0E31"/>
    <w:rsid w:val="00611F13"/>
    <w:rsid w:val="00626CD0"/>
    <w:rsid w:val="007154C5"/>
    <w:rsid w:val="00835E07"/>
    <w:rsid w:val="00943119"/>
    <w:rsid w:val="00C41BCC"/>
    <w:rsid w:val="00C561EC"/>
    <w:rsid w:val="00DB5618"/>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949</Words>
  <Characters>5412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NRS Ltd</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A</dc:title>
  <dc:subject>[Subtitle or description]</dc:subject>
  <dc:creator/>
  <cp:keywords>[Key words separated by commas]</cp:keywords>
  <dc:description/>
  <cp:revision>40</cp:revision>
  <cp:lastPrinted>2016-11-28T11:35:00Z</cp:lastPrinted>
  <dcterms:created xsi:type="dcterms:W3CDTF">2024-10-18T08:14:00Z</dcterms:created>
  <dcterms:modified xsi:type="dcterms:W3CDTF">2025-01-23T11:27:00Z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