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D80194"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D80194" w:rsidRDefault="00C20562" w:rsidP="00323E71">
            <w:bookmarkStart w:id="0" w:name="_Toc466022543"/>
          </w:p>
        </w:tc>
      </w:tr>
      <w:tr w:rsidR="00D0226A" w:rsidRPr="000843D8"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C0382" w:rsidRDefault="00595C8C" w:rsidP="00595C8C">
            <w:pPr>
              <w:pStyle w:val="InnerCoverTitle"/>
              <w:rPr>
                <w:sz w:val="36"/>
                <w:szCs w:val="36"/>
                <w:lang w:val="nl-NL"/>
              </w:rPr>
            </w:pPr>
            <w:r w:rsidRPr="005C0382">
              <w:rPr>
                <w:sz w:val="36"/>
                <w:szCs w:val="36"/>
                <w:lang w:val="nl-NL"/>
              </w:rPr>
              <w:t xml:space="preserve">ONR </w:t>
            </w:r>
            <w:r w:rsidR="00D04326" w:rsidRPr="005C0382">
              <w:rPr>
                <w:sz w:val="36"/>
                <w:szCs w:val="36"/>
                <w:lang w:val="nl-NL"/>
              </w:rPr>
              <w:t>Site Report</w:t>
            </w:r>
          </w:p>
          <w:p w14:paraId="7C4EA414" w14:textId="11322B0C" w:rsidR="00D0226A" w:rsidRPr="000843D8" w:rsidRDefault="00BF15AC" w:rsidP="001E03E1">
            <w:pPr>
              <w:pStyle w:val="CoverTitle"/>
              <w:rPr>
                <w:szCs w:val="90"/>
                <w:lang w:val="nl-NL"/>
              </w:rPr>
            </w:pPr>
            <w:sdt>
              <w:sdtPr>
                <w:rPr>
                  <w:rStyle w:val="Style7"/>
                  <w:lang w:val="nl-NL"/>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6D4F4E" w:rsidRPr="000843D8">
                  <w:rPr>
                    <w:rStyle w:val="Style7"/>
                    <w:lang w:val="nl-NL"/>
                  </w:rPr>
                  <w:t xml:space="preserve">Urenco UK </w:t>
                </w:r>
                <w:r w:rsidR="00EB312B" w:rsidRPr="000843D8">
                  <w:rPr>
                    <w:rStyle w:val="Style7"/>
                    <w:lang w:val="nl-NL"/>
                  </w:rPr>
                  <w:t>Ltd</w:t>
                </w:r>
                <w:r w:rsidR="000843D8">
                  <w:rPr>
                    <w:rStyle w:val="Style7"/>
                    <w:lang w:val="nl-NL"/>
                  </w:rPr>
                  <w:t>.</w:t>
                </w:r>
                <w:r w:rsidR="000843D8" w:rsidRPr="000843D8">
                  <w:rPr>
                    <w:rStyle w:val="Style7"/>
                    <w:lang w:val="nl-NL"/>
                  </w:rPr>
                  <w:t xml:space="preserve"> (UUK</w:t>
                </w:r>
                <w:r w:rsidR="000843D8">
                  <w:rPr>
                    <w:rStyle w:val="Style7"/>
                    <w:lang w:val="nl-NL"/>
                  </w:rPr>
                  <w:t>)</w:t>
                </w:r>
              </w:sdtContent>
            </w:sdt>
            <w:r w:rsidR="002B07AE" w:rsidRPr="000843D8">
              <w:rPr>
                <w:sz w:val="72"/>
                <w:szCs w:val="72"/>
                <w:lang w:val="nl-NL"/>
              </w:rPr>
              <w:t xml:space="preserve"> </w:t>
            </w:r>
            <w:r w:rsidR="0061026E" w:rsidRPr="000843D8">
              <w:rPr>
                <w:sz w:val="36"/>
                <w:szCs w:val="36"/>
                <w:lang w:val="nl-NL"/>
              </w:rPr>
              <w:t>–</w:t>
            </w:r>
            <w:r w:rsidR="002B07AE" w:rsidRPr="000843D8">
              <w:rPr>
                <w:sz w:val="72"/>
                <w:szCs w:val="72"/>
                <w:lang w:val="nl-NL"/>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lang w:val="nl-NL"/>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FD2954">
                      <w:rPr>
                        <w:rStyle w:val="Style7"/>
                        <w:lang w:val="nl-NL"/>
                      </w:rPr>
                      <w:t>Capenhurst site</w:t>
                    </w:r>
                  </w:sdtContent>
                </w:sdt>
              </w:sdtContent>
            </w:sdt>
          </w:p>
        </w:tc>
      </w:tr>
    </w:tbl>
    <w:p w14:paraId="56A09D10" w14:textId="77777777" w:rsidR="00D0226A" w:rsidRPr="000843D8" w:rsidRDefault="00D0226A">
      <w:pPr>
        <w:spacing w:after="0"/>
        <w:rPr>
          <w:lang w:val="nl-NL"/>
        </w:rPr>
      </w:pPr>
    </w:p>
    <w:p w14:paraId="6AB6425B" w14:textId="77777777" w:rsidR="00D0226A" w:rsidRPr="000843D8" w:rsidRDefault="00881B6F">
      <w:pPr>
        <w:spacing w:after="0"/>
        <w:rPr>
          <w:lang w:val="nl-NL"/>
        </w:rPr>
      </w:pPr>
      <w:r w:rsidRPr="00D80194">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0843D8" w:rsidRDefault="00267815">
      <w:pPr>
        <w:spacing w:after="0"/>
        <w:rPr>
          <w:lang w:val="nl-NL"/>
        </w:rPr>
      </w:pPr>
      <w:r w:rsidRPr="000843D8">
        <w:rPr>
          <w:lang w:val="nl-NL"/>
        </w:rPr>
        <w:br w:type="page"/>
      </w:r>
    </w:p>
    <w:p w14:paraId="108F43C7" w14:textId="2631A80A" w:rsidR="00004C16" w:rsidRPr="000843D8" w:rsidRDefault="00004C16" w:rsidP="00004C16">
      <w:pPr>
        <w:rPr>
          <w:color w:val="22413A"/>
          <w:sz w:val="36"/>
          <w:szCs w:val="36"/>
          <w:lang w:val="nl-NL"/>
        </w:rPr>
      </w:pPr>
      <w:r w:rsidRPr="000843D8">
        <w:rPr>
          <w:color w:val="22413A"/>
          <w:sz w:val="36"/>
          <w:szCs w:val="36"/>
          <w:lang w:val="nl-NL"/>
        </w:rPr>
        <w:lastRenderedPageBreak/>
        <w:t xml:space="preserve">ONR </w:t>
      </w:r>
      <w:r w:rsidR="00D04326" w:rsidRPr="000843D8">
        <w:rPr>
          <w:color w:val="22413A"/>
          <w:sz w:val="36"/>
          <w:szCs w:val="36"/>
          <w:lang w:val="nl-NL"/>
        </w:rPr>
        <w:t>Site Report</w:t>
      </w:r>
    </w:p>
    <w:p w14:paraId="297D790E" w14:textId="43894927" w:rsidR="00004C16" w:rsidRPr="000843D8" w:rsidRDefault="00BF15AC" w:rsidP="00004C16">
      <w:pPr>
        <w:rPr>
          <w:rStyle w:val="Style2"/>
          <w:lang w:val="nl-NL"/>
        </w:rPr>
      </w:pPr>
      <w:sdt>
        <w:sdtPr>
          <w:rPr>
            <w:rStyle w:val="Style3"/>
            <w:lang w:val="nl-NL"/>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843D8">
            <w:rPr>
              <w:rStyle w:val="Style3"/>
              <w:lang w:val="nl-NL"/>
            </w:rPr>
            <w:t>Urenco UK Ltd. (UUK)</w:t>
          </w:r>
        </w:sdtContent>
      </w:sdt>
      <w:r w:rsidR="002B07AE" w:rsidRPr="000843D8">
        <w:rPr>
          <w:rStyle w:val="Style2"/>
          <w:lang w:val="nl-NL"/>
        </w:rPr>
        <w:t xml:space="preserve"> </w:t>
      </w:r>
      <w:r w:rsidR="002B07AE" w:rsidRPr="000843D8">
        <w:rPr>
          <w:rStyle w:val="Style2"/>
          <w:sz w:val="36"/>
          <w:szCs w:val="16"/>
          <w:lang w:val="nl-NL"/>
        </w:rPr>
        <w:t>-</w:t>
      </w:r>
      <w:r w:rsidR="002B07AE" w:rsidRPr="000843D8">
        <w:rPr>
          <w:rStyle w:val="Style2"/>
          <w:lang w:val="nl-NL"/>
        </w:rPr>
        <w:t xml:space="preserve"> </w:t>
      </w:r>
      <w:sdt>
        <w:sdtPr>
          <w:rPr>
            <w:rStyle w:val="Style3"/>
            <w:lang w:val="nl-NL"/>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843D8">
            <w:rPr>
              <w:rStyle w:val="Style3"/>
              <w:lang w:val="nl-NL"/>
            </w:rPr>
            <w:t xml:space="preserve">Capenhurst </w:t>
          </w:r>
          <w:r w:rsidR="00FD2954">
            <w:rPr>
              <w:rStyle w:val="Style3"/>
              <w:lang w:val="nl-NL"/>
            </w:rPr>
            <w:t>s</w:t>
          </w:r>
          <w:r w:rsidR="000843D8">
            <w:rPr>
              <w:rStyle w:val="Style3"/>
              <w:lang w:val="nl-NL"/>
            </w:rPr>
            <w:t>ite</w:t>
          </w:r>
        </w:sdtContent>
      </w:sdt>
    </w:p>
    <w:p w14:paraId="2A318818" w14:textId="16D622D6" w:rsidR="00D04326" w:rsidRPr="00D80194" w:rsidRDefault="00D04326" w:rsidP="00004C16">
      <w:pPr>
        <w:rPr>
          <w:sz w:val="28"/>
          <w:szCs w:val="28"/>
        </w:rPr>
      </w:pPr>
      <w:r w:rsidRPr="00D80194">
        <w:rPr>
          <w:rStyle w:val="Style2"/>
          <w:sz w:val="28"/>
          <w:szCs w:val="28"/>
        </w:rPr>
        <w:t>Report for period</w:t>
      </w:r>
      <w:r w:rsidR="007A7E3A" w:rsidRPr="00D80194">
        <w:rPr>
          <w:rStyle w:val="Style2"/>
          <w:sz w:val="28"/>
          <w:szCs w:val="28"/>
        </w:rPr>
        <w:t xml:space="preserve">: </w:t>
      </w:r>
      <w:r w:rsidR="00FA1DB1" w:rsidRPr="00D80194">
        <w:rPr>
          <w:rStyle w:val="Style2"/>
          <w:sz w:val="28"/>
          <w:szCs w:val="28"/>
        </w:rPr>
        <w:t>1</w:t>
      </w:r>
      <w:r w:rsidR="007A7E3A" w:rsidRPr="00D80194">
        <w:rPr>
          <w:rStyle w:val="Style2"/>
          <w:sz w:val="28"/>
          <w:szCs w:val="28"/>
        </w:rPr>
        <w:t xml:space="preserve"> </w:t>
      </w:r>
      <w:r w:rsidR="00A64ECB">
        <w:rPr>
          <w:rStyle w:val="Style2"/>
          <w:sz w:val="28"/>
          <w:szCs w:val="28"/>
        </w:rPr>
        <w:t>April</w:t>
      </w:r>
      <w:r w:rsidR="007A7E3A" w:rsidRPr="00D80194">
        <w:rPr>
          <w:rStyle w:val="Style2"/>
          <w:sz w:val="28"/>
          <w:szCs w:val="28"/>
        </w:rPr>
        <w:t xml:space="preserve"> – </w:t>
      </w:r>
      <w:r w:rsidR="00FA1DB1" w:rsidRPr="00D80194">
        <w:rPr>
          <w:rStyle w:val="Style2"/>
          <w:sz w:val="28"/>
          <w:szCs w:val="28"/>
        </w:rPr>
        <w:t>3</w:t>
      </w:r>
      <w:r w:rsidR="00A64ECB">
        <w:rPr>
          <w:rStyle w:val="Style2"/>
          <w:sz w:val="28"/>
          <w:szCs w:val="28"/>
        </w:rPr>
        <w:t>0</w:t>
      </w:r>
      <w:r w:rsidR="00E75490" w:rsidRPr="00D80194">
        <w:rPr>
          <w:rStyle w:val="Style2"/>
          <w:sz w:val="28"/>
          <w:szCs w:val="28"/>
        </w:rPr>
        <w:t xml:space="preserve"> </w:t>
      </w:r>
      <w:r w:rsidR="00A64ECB">
        <w:rPr>
          <w:rStyle w:val="Style2"/>
          <w:sz w:val="28"/>
          <w:szCs w:val="28"/>
        </w:rPr>
        <w:t>June</w:t>
      </w:r>
      <w:r w:rsidR="007A7E3A" w:rsidRPr="00D80194">
        <w:rPr>
          <w:rStyle w:val="Style2"/>
          <w:sz w:val="28"/>
          <w:szCs w:val="28"/>
        </w:rPr>
        <w:t xml:space="preserve"> </w:t>
      </w:r>
      <w:r w:rsidR="00FA1DB1" w:rsidRPr="00D80194">
        <w:rPr>
          <w:rStyle w:val="Style2"/>
          <w:sz w:val="28"/>
          <w:szCs w:val="28"/>
        </w:rPr>
        <w:t>202</w:t>
      </w:r>
      <w:r w:rsidR="00EB312B" w:rsidRPr="00D80194">
        <w:rPr>
          <w:rStyle w:val="Style2"/>
          <w:sz w:val="28"/>
          <w:szCs w:val="28"/>
        </w:rPr>
        <w:t>4</w:t>
      </w:r>
    </w:p>
    <w:p w14:paraId="61A25C0F" w14:textId="39EC7DBA" w:rsidR="00004C16" w:rsidRPr="00D80194" w:rsidRDefault="00004C16" w:rsidP="00004C16">
      <w:pPr>
        <w:rPr>
          <w:sz w:val="28"/>
          <w:szCs w:val="28"/>
        </w:rPr>
      </w:pPr>
    </w:p>
    <w:p w14:paraId="4D99E381" w14:textId="0573EF92" w:rsidR="00004C16" w:rsidRPr="00D80194" w:rsidRDefault="00004C16" w:rsidP="00004C16">
      <w:pPr>
        <w:rPr>
          <w:sz w:val="28"/>
          <w:szCs w:val="28"/>
        </w:rPr>
      </w:pPr>
      <w:r w:rsidRPr="00D80194">
        <w:rPr>
          <w:sz w:val="28"/>
          <w:szCs w:val="28"/>
        </w:rPr>
        <w:t>Authored by</w:t>
      </w:r>
      <w:r w:rsidR="003A7E1C" w:rsidRPr="00D80194">
        <w:rPr>
          <w:sz w:val="28"/>
          <w:szCs w:val="28"/>
        </w:rPr>
        <w:t>:</w:t>
      </w:r>
      <w:r w:rsidRPr="00D80194">
        <w:rPr>
          <w:sz w:val="28"/>
          <w:szCs w:val="28"/>
        </w:rPr>
        <w:t xml:space="preserve"> </w:t>
      </w:r>
      <w:r w:rsidR="00FA1DB1" w:rsidRPr="00D80194">
        <w:rPr>
          <w:sz w:val="28"/>
          <w:szCs w:val="28"/>
        </w:rPr>
        <w:t xml:space="preserve">Nominated Site </w:t>
      </w:r>
      <w:r w:rsidR="004F205D" w:rsidRPr="00D80194">
        <w:rPr>
          <w:sz w:val="28"/>
          <w:szCs w:val="28"/>
        </w:rPr>
        <w:t>Inspector</w:t>
      </w:r>
    </w:p>
    <w:p w14:paraId="7E744BD8" w14:textId="0C825EDE" w:rsidR="003A7E1C" w:rsidRPr="00D80194" w:rsidRDefault="00004C16" w:rsidP="00004C16">
      <w:pPr>
        <w:rPr>
          <w:sz w:val="28"/>
          <w:szCs w:val="28"/>
        </w:rPr>
      </w:pPr>
      <w:r w:rsidRPr="00D80194">
        <w:rPr>
          <w:sz w:val="28"/>
          <w:szCs w:val="28"/>
        </w:rPr>
        <w:t>Approved by</w:t>
      </w:r>
      <w:r w:rsidR="003A7E1C" w:rsidRPr="00D80194">
        <w:rPr>
          <w:sz w:val="28"/>
          <w:szCs w:val="28"/>
        </w:rPr>
        <w:t>:</w:t>
      </w:r>
      <w:r w:rsidRPr="00D80194">
        <w:rPr>
          <w:sz w:val="28"/>
          <w:szCs w:val="28"/>
        </w:rPr>
        <w:t xml:space="preserve"> </w:t>
      </w:r>
      <w:r w:rsidR="007B2A0E" w:rsidRPr="00425880">
        <w:rPr>
          <w:sz w:val="28"/>
          <w:szCs w:val="28"/>
        </w:rPr>
        <w:t>DFW Delivery Lead</w:t>
      </w:r>
    </w:p>
    <w:p w14:paraId="247E3769" w14:textId="0D632DE5" w:rsidR="00004C16" w:rsidRPr="00D80194" w:rsidRDefault="00004C16" w:rsidP="00004C16">
      <w:pPr>
        <w:rPr>
          <w:sz w:val="28"/>
          <w:szCs w:val="28"/>
        </w:rPr>
      </w:pPr>
      <w:r w:rsidRPr="00D80194">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F205D" w:rsidRPr="00D80194">
            <w:rPr>
              <w:sz w:val="28"/>
              <w:szCs w:val="28"/>
            </w:rPr>
            <w:t>1</w:t>
          </w:r>
        </w:sdtContent>
      </w:sdt>
    </w:p>
    <w:p w14:paraId="19206F45" w14:textId="6E38EF18" w:rsidR="00004C16" w:rsidRPr="00D80194" w:rsidRDefault="00004C16" w:rsidP="00004C16">
      <w:pPr>
        <w:rPr>
          <w:sz w:val="28"/>
          <w:szCs w:val="28"/>
        </w:rPr>
      </w:pPr>
      <w:r w:rsidRPr="00D80194">
        <w:rPr>
          <w:sz w:val="28"/>
          <w:szCs w:val="28"/>
        </w:rPr>
        <w:t xml:space="preserve">Publication Date: </w:t>
      </w:r>
      <w:r w:rsidR="00A64ECB" w:rsidRPr="00C56283">
        <w:rPr>
          <w:sz w:val="28"/>
          <w:szCs w:val="28"/>
        </w:rPr>
        <w:t xml:space="preserve">August </w:t>
      </w:r>
      <w:r w:rsidR="004F205D" w:rsidRPr="00C56283">
        <w:rPr>
          <w:sz w:val="28"/>
          <w:szCs w:val="28"/>
        </w:rPr>
        <w:t>202</w:t>
      </w:r>
      <w:r w:rsidR="00C30942" w:rsidRPr="00C56283">
        <w:rPr>
          <w:sz w:val="28"/>
          <w:szCs w:val="28"/>
        </w:rPr>
        <w:t>4</w:t>
      </w:r>
    </w:p>
    <w:p w14:paraId="55057C62" w14:textId="7090FF53" w:rsidR="00004C16" w:rsidRPr="00D80194" w:rsidRDefault="008970E4" w:rsidP="00004C16">
      <w:pPr>
        <w:rPr>
          <w:sz w:val="28"/>
          <w:szCs w:val="28"/>
        </w:rPr>
      </w:pPr>
      <w:r w:rsidRPr="00D80194">
        <w:rPr>
          <w:sz w:val="28"/>
          <w:szCs w:val="28"/>
        </w:rPr>
        <w:t xml:space="preserve">ONR </w:t>
      </w:r>
      <w:r w:rsidR="00004C16" w:rsidRPr="00F35A4F">
        <w:rPr>
          <w:sz w:val="28"/>
          <w:szCs w:val="28"/>
        </w:rPr>
        <w:t xml:space="preserve">Record Ref. No.: </w:t>
      </w:r>
      <w:r w:rsidR="005B592F" w:rsidRPr="00F35A4F">
        <w:rPr>
          <w:sz w:val="28"/>
          <w:szCs w:val="28"/>
        </w:rPr>
        <w:t>2024/</w:t>
      </w:r>
      <w:r w:rsidR="00F35A4F" w:rsidRPr="00F35A4F">
        <w:rPr>
          <w:sz w:val="28"/>
          <w:szCs w:val="28"/>
        </w:rPr>
        <w:t>36671</w:t>
      </w:r>
    </w:p>
    <w:p w14:paraId="71445457" w14:textId="77777777" w:rsidR="00595C8C" w:rsidRPr="00D80194" w:rsidRDefault="00595C8C" w:rsidP="00323E71"/>
    <w:p w14:paraId="7961B4A8" w14:textId="77777777" w:rsidR="000E4D5E" w:rsidRPr="00D80194" w:rsidRDefault="000E4D5E" w:rsidP="003C4909">
      <w:pPr>
        <w:rPr>
          <w:color w:val="22413A"/>
          <w:sz w:val="48"/>
          <w:szCs w:val="44"/>
        </w:rPr>
      </w:pPr>
      <w:r w:rsidRPr="00D80194">
        <w:rPr>
          <w:color w:val="22413A"/>
          <w:sz w:val="48"/>
          <w:szCs w:val="44"/>
        </w:rPr>
        <w:t>Foreword</w:t>
      </w:r>
    </w:p>
    <w:p w14:paraId="345C8DF0" w14:textId="4608968B" w:rsidR="000E4D5E" w:rsidRPr="00F52ED9" w:rsidRDefault="000E4D5E" w:rsidP="000E4D5E">
      <w:pPr>
        <w:pStyle w:val="F9-Paragraph"/>
      </w:pPr>
      <w:r w:rsidRPr="00D80194">
        <w:t xml:space="preserve">This report is issued </w:t>
      </w:r>
      <w:r w:rsidRPr="00C94536">
        <w:t>as part of ONR's commitment to make information about inspection and regulatory activities relating to the above site available to the public. Reports are distributed to members for the</w:t>
      </w:r>
      <w:r w:rsidR="008032A9" w:rsidRPr="00C94536">
        <w:t xml:space="preserve"> </w:t>
      </w:r>
      <w:r w:rsidR="00C94536" w:rsidRPr="00C94536">
        <w:t>Capenhurst</w:t>
      </w:r>
      <w:r w:rsidR="00913C31" w:rsidRPr="00C94536">
        <w:t xml:space="preserve"> </w:t>
      </w:r>
      <w:r w:rsidR="00275E45" w:rsidRPr="00C94536">
        <w:t xml:space="preserve">Site </w:t>
      </w:r>
      <w:r w:rsidR="00913C31" w:rsidRPr="00C94536">
        <w:t xml:space="preserve">Stakeholder Group </w:t>
      </w:r>
      <w:r w:rsidRPr="00C94536">
        <w:t xml:space="preserve">and </w:t>
      </w:r>
      <w:r w:rsidRPr="00F52ED9">
        <w:t>are also available on the ONR website (</w:t>
      </w:r>
      <w:hyperlink r:id="rId11" w:history="1">
        <w:r w:rsidRPr="00F52ED9">
          <w:rPr>
            <w:rStyle w:val="Hyperlink"/>
          </w:rPr>
          <w:t>http://www.onr.org.uk/llc/</w:t>
        </w:r>
      </w:hyperlink>
      <w:r w:rsidRPr="00F52ED9">
        <w:t>).</w:t>
      </w:r>
    </w:p>
    <w:p w14:paraId="5DBE023C" w14:textId="6131FEF4" w:rsidR="000E4D5E" w:rsidRPr="00D80194" w:rsidRDefault="000E4D5E" w:rsidP="000E4D5E">
      <w:pPr>
        <w:pStyle w:val="F9-Paragraph"/>
      </w:pPr>
      <w:r w:rsidRPr="00F52ED9">
        <w:t xml:space="preserve">Site inspectors from ONR usually attend </w:t>
      </w:r>
      <w:r w:rsidR="00F52ED9" w:rsidRPr="00F52ED9">
        <w:t xml:space="preserve">Capenhurst </w:t>
      </w:r>
      <w:r w:rsidR="00913C31" w:rsidRPr="00F52ED9">
        <w:t xml:space="preserve">Stakeholder Group </w:t>
      </w:r>
      <w:r w:rsidRPr="00F52ED9">
        <w:t>meetings where these reports are presented and will respond to any questions raised there. Any person wishing to inquire about matters covered by this report should contact ONR.</w:t>
      </w:r>
    </w:p>
    <w:p w14:paraId="1FDB4B56" w14:textId="41B5A9EA" w:rsidR="000E4D5E" w:rsidRPr="00D80194" w:rsidRDefault="000E4D5E" w:rsidP="00323E71">
      <w:pPr>
        <w:sectPr w:rsidR="000E4D5E" w:rsidRPr="00D80194"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D80194" w:rsidRDefault="0084061E">
      <w:pPr>
        <w:pStyle w:val="TOC1"/>
        <w:tabs>
          <w:tab w:val="left" w:pos="720"/>
        </w:tabs>
        <w:rPr>
          <w:color w:val="22413A"/>
          <w:sz w:val="48"/>
        </w:rPr>
      </w:pPr>
      <w:r w:rsidRPr="00D80194">
        <w:rPr>
          <w:color w:val="22413A"/>
          <w:sz w:val="48"/>
        </w:rPr>
        <w:lastRenderedPageBreak/>
        <w:t>Contents</w:t>
      </w:r>
    </w:p>
    <w:p w14:paraId="04FF17BD" w14:textId="1A0B1D21" w:rsidR="008F7952" w:rsidRPr="00D80194" w:rsidRDefault="0084061E">
      <w:pPr>
        <w:pStyle w:val="TOC1"/>
        <w:tabs>
          <w:tab w:val="left" w:pos="720"/>
        </w:tabs>
        <w:rPr>
          <w:rFonts w:asciiTheme="minorHAnsi" w:eastAsiaTheme="minorEastAsia" w:hAnsiTheme="minorHAnsi" w:cstheme="minorBidi"/>
          <w:sz w:val="22"/>
          <w:lang w:eastAsia="en-GB" w:bidi="ar-SA"/>
        </w:rPr>
      </w:pPr>
      <w:r w:rsidRPr="00D80194">
        <w:rPr>
          <w:color w:val="22413A"/>
          <w:sz w:val="48"/>
        </w:rPr>
        <w:fldChar w:fldCharType="begin"/>
      </w:r>
      <w:r w:rsidRPr="00D80194">
        <w:rPr>
          <w:color w:val="22413A"/>
          <w:sz w:val="48"/>
        </w:rPr>
        <w:instrText xml:space="preserve"> TOC \o "1-1" \h \z \u </w:instrText>
      </w:r>
      <w:r w:rsidRPr="00D80194">
        <w:rPr>
          <w:color w:val="22413A"/>
          <w:sz w:val="48"/>
        </w:rPr>
        <w:fldChar w:fldCharType="separate"/>
      </w:r>
      <w:hyperlink w:anchor="_Toc124509190" w:history="1">
        <w:r w:rsidR="008F7952" w:rsidRPr="00D80194">
          <w:rPr>
            <w:rStyle w:val="Hyperlink"/>
          </w:rPr>
          <w:t>1.</w:t>
        </w:r>
        <w:r w:rsidR="008F7952" w:rsidRPr="00D80194">
          <w:rPr>
            <w:rFonts w:asciiTheme="minorHAnsi" w:eastAsiaTheme="minorEastAsia" w:hAnsiTheme="minorHAnsi" w:cstheme="minorBidi"/>
            <w:sz w:val="22"/>
            <w:lang w:eastAsia="en-GB" w:bidi="ar-SA"/>
          </w:rPr>
          <w:tab/>
        </w:r>
        <w:r w:rsidR="008F7952" w:rsidRPr="00D80194">
          <w:rPr>
            <w:rStyle w:val="Hyperlink"/>
          </w:rPr>
          <w:t>Inspections</w:t>
        </w:r>
        <w:r w:rsidR="008F7952" w:rsidRPr="00D80194">
          <w:rPr>
            <w:webHidden/>
          </w:rPr>
          <w:tab/>
        </w:r>
        <w:r w:rsidR="008F7952" w:rsidRPr="00D80194">
          <w:rPr>
            <w:webHidden/>
          </w:rPr>
          <w:fldChar w:fldCharType="begin"/>
        </w:r>
        <w:r w:rsidR="008F7952" w:rsidRPr="00D80194">
          <w:rPr>
            <w:webHidden/>
          </w:rPr>
          <w:instrText xml:space="preserve"> PAGEREF _Toc124509190 \h </w:instrText>
        </w:r>
        <w:r w:rsidR="008F7952" w:rsidRPr="00D80194">
          <w:rPr>
            <w:webHidden/>
          </w:rPr>
        </w:r>
        <w:r w:rsidR="008F7952" w:rsidRPr="00D80194">
          <w:rPr>
            <w:webHidden/>
          </w:rPr>
          <w:fldChar w:fldCharType="separate"/>
        </w:r>
        <w:r w:rsidR="008F7952" w:rsidRPr="00D80194">
          <w:rPr>
            <w:webHidden/>
          </w:rPr>
          <w:t>4</w:t>
        </w:r>
        <w:r w:rsidR="008F7952" w:rsidRPr="00D80194">
          <w:rPr>
            <w:webHidden/>
          </w:rPr>
          <w:fldChar w:fldCharType="end"/>
        </w:r>
      </w:hyperlink>
    </w:p>
    <w:p w14:paraId="493E5333" w14:textId="515C6EBD" w:rsidR="008F7952" w:rsidRPr="00D80194" w:rsidRDefault="00BF15AC">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D80194">
          <w:rPr>
            <w:rStyle w:val="Hyperlink"/>
            <w:caps/>
          </w:rPr>
          <w:t>2.</w:t>
        </w:r>
        <w:r w:rsidR="008F7952" w:rsidRPr="00D80194">
          <w:rPr>
            <w:rFonts w:asciiTheme="minorHAnsi" w:eastAsiaTheme="minorEastAsia" w:hAnsiTheme="minorHAnsi" w:cstheme="minorBidi"/>
            <w:sz w:val="22"/>
            <w:lang w:eastAsia="en-GB" w:bidi="ar-SA"/>
          </w:rPr>
          <w:tab/>
        </w:r>
        <w:r w:rsidR="008F7952" w:rsidRPr="00D80194">
          <w:rPr>
            <w:rStyle w:val="Hyperlink"/>
          </w:rPr>
          <w:t>Routine Matters</w:t>
        </w:r>
        <w:r w:rsidR="008F7952" w:rsidRPr="00D80194">
          <w:rPr>
            <w:webHidden/>
          </w:rPr>
          <w:tab/>
        </w:r>
        <w:r w:rsidR="008F7952" w:rsidRPr="00D80194">
          <w:rPr>
            <w:webHidden/>
          </w:rPr>
          <w:fldChar w:fldCharType="begin"/>
        </w:r>
        <w:r w:rsidR="008F7952" w:rsidRPr="00D80194">
          <w:rPr>
            <w:webHidden/>
          </w:rPr>
          <w:instrText xml:space="preserve"> PAGEREF _Toc124509191 \h </w:instrText>
        </w:r>
        <w:r w:rsidR="008F7952" w:rsidRPr="00D80194">
          <w:rPr>
            <w:webHidden/>
          </w:rPr>
        </w:r>
        <w:r w:rsidR="008F7952" w:rsidRPr="00D80194">
          <w:rPr>
            <w:webHidden/>
          </w:rPr>
          <w:fldChar w:fldCharType="separate"/>
        </w:r>
        <w:r w:rsidR="008F7952" w:rsidRPr="00D80194">
          <w:rPr>
            <w:webHidden/>
          </w:rPr>
          <w:t>5</w:t>
        </w:r>
        <w:r w:rsidR="008F7952" w:rsidRPr="00D80194">
          <w:rPr>
            <w:webHidden/>
          </w:rPr>
          <w:fldChar w:fldCharType="end"/>
        </w:r>
      </w:hyperlink>
    </w:p>
    <w:p w14:paraId="770AA570" w14:textId="4097ED7A" w:rsidR="008F7952" w:rsidRPr="00D80194" w:rsidRDefault="00BF15AC">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D80194">
          <w:rPr>
            <w:rStyle w:val="Hyperlink"/>
            <w:caps/>
          </w:rPr>
          <w:t>3.</w:t>
        </w:r>
        <w:r w:rsidR="008F7952" w:rsidRPr="00D80194">
          <w:rPr>
            <w:rFonts w:asciiTheme="minorHAnsi" w:eastAsiaTheme="minorEastAsia" w:hAnsiTheme="minorHAnsi" w:cstheme="minorBidi"/>
            <w:sz w:val="22"/>
            <w:lang w:eastAsia="en-GB" w:bidi="ar-SA"/>
          </w:rPr>
          <w:tab/>
        </w:r>
        <w:r w:rsidR="008F7952" w:rsidRPr="00D80194">
          <w:rPr>
            <w:rStyle w:val="Hyperlink"/>
          </w:rPr>
          <w:t>Non-Routine Matters</w:t>
        </w:r>
        <w:r w:rsidR="008F7952" w:rsidRPr="00D80194">
          <w:rPr>
            <w:webHidden/>
          </w:rPr>
          <w:tab/>
        </w:r>
        <w:r w:rsidR="008F7952" w:rsidRPr="00D80194">
          <w:rPr>
            <w:webHidden/>
          </w:rPr>
          <w:fldChar w:fldCharType="begin"/>
        </w:r>
        <w:r w:rsidR="008F7952" w:rsidRPr="00D80194">
          <w:rPr>
            <w:webHidden/>
          </w:rPr>
          <w:instrText xml:space="preserve"> PAGEREF _Toc124509192 \h </w:instrText>
        </w:r>
        <w:r w:rsidR="008F7952" w:rsidRPr="00D80194">
          <w:rPr>
            <w:webHidden/>
          </w:rPr>
        </w:r>
        <w:r w:rsidR="008F7952" w:rsidRPr="00D80194">
          <w:rPr>
            <w:webHidden/>
          </w:rPr>
          <w:fldChar w:fldCharType="separate"/>
        </w:r>
        <w:r w:rsidR="008F7952" w:rsidRPr="00D80194">
          <w:rPr>
            <w:webHidden/>
          </w:rPr>
          <w:t>7</w:t>
        </w:r>
        <w:r w:rsidR="008F7952" w:rsidRPr="00D80194">
          <w:rPr>
            <w:webHidden/>
          </w:rPr>
          <w:fldChar w:fldCharType="end"/>
        </w:r>
      </w:hyperlink>
    </w:p>
    <w:p w14:paraId="6E79B8B0" w14:textId="67800639" w:rsidR="008F7952" w:rsidRPr="00D80194" w:rsidRDefault="00BF15AC">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D80194">
          <w:rPr>
            <w:rStyle w:val="Hyperlink"/>
            <w:caps/>
          </w:rPr>
          <w:t>4.</w:t>
        </w:r>
        <w:r w:rsidR="008F7952" w:rsidRPr="00D80194">
          <w:rPr>
            <w:rFonts w:asciiTheme="minorHAnsi" w:eastAsiaTheme="minorEastAsia" w:hAnsiTheme="minorHAnsi" w:cstheme="minorBidi"/>
            <w:sz w:val="22"/>
            <w:lang w:eastAsia="en-GB" w:bidi="ar-SA"/>
          </w:rPr>
          <w:tab/>
        </w:r>
        <w:r w:rsidR="008F7952" w:rsidRPr="00D80194">
          <w:rPr>
            <w:rStyle w:val="Hyperlink"/>
          </w:rPr>
          <w:t>Regulatory Activity</w:t>
        </w:r>
        <w:r w:rsidR="008F7952" w:rsidRPr="00D80194">
          <w:rPr>
            <w:webHidden/>
          </w:rPr>
          <w:tab/>
        </w:r>
        <w:r w:rsidR="008F7952" w:rsidRPr="00D80194">
          <w:rPr>
            <w:webHidden/>
          </w:rPr>
          <w:fldChar w:fldCharType="begin"/>
        </w:r>
        <w:r w:rsidR="008F7952" w:rsidRPr="00D80194">
          <w:rPr>
            <w:webHidden/>
          </w:rPr>
          <w:instrText xml:space="preserve"> PAGEREF _Toc124509193 \h </w:instrText>
        </w:r>
        <w:r w:rsidR="008F7952" w:rsidRPr="00D80194">
          <w:rPr>
            <w:webHidden/>
          </w:rPr>
        </w:r>
        <w:r w:rsidR="008F7952" w:rsidRPr="00D80194">
          <w:rPr>
            <w:webHidden/>
          </w:rPr>
          <w:fldChar w:fldCharType="separate"/>
        </w:r>
        <w:r w:rsidR="008F7952" w:rsidRPr="00D80194">
          <w:rPr>
            <w:webHidden/>
          </w:rPr>
          <w:t>8</w:t>
        </w:r>
        <w:r w:rsidR="008F7952" w:rsidRPr="00D80194">
          <w:rPr>
            <w:webHidden/>
          </w:rPr>
          <w:fldChar w:fldCharType="end"/>
        </w:r>
      </w:hyperlink>
    </w:p>
    <w:p w14:paraId="4EAF33A5" w14:textId="68371F98" w:rsidR="008F7952" w:rsidRPr="00D80194" w:rsidRDefault="00BF15AC">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D80194">
          <w:rPr>
            <w:rStyle w:val="Hyperlink"/>
            <w:caps/>
          </w:rPr>
          <w:t>5.</w:t>
        </w:r>
        <w:r w:rsidR="008F7952" w:rsidRPr="00D80194">
          <w:rPr>
            <w:rFonts w:asciiTheme="minorHAnsi" w:eastAsiaTheme="minorEastAsia" w:hAnsiTheme="minorHAnsi" w:cstheme="minorBidi"/>
            <w:sz w:val="22"/>
            <w:lang w:eastAsia="en-GB" w:bidi="ar-SA"/>
          </w:rPr>
          <w:tab/>
        </w:r>
        <w:r w:rsidR="008F7952" w:rsidRPr="00D80194">
          <w:rPr>
            <w:rStyle w:val="Hyperlink"/>
          </w:rPr>
          <w:t>News from ONR</w:t>
        </w:r>
        <w:r w:rsidR="008F7952" w:rsidRPr="00D80194">
          <w:rPr>
            <w:webHidden/>
          </w:rPr>
          <w:tab/>
        </w:r>
        <w:r w:rsidR="008F7952" w:rsidRPr="00D80194">
          <w:rPr>
            <w:webHidden/>
          </w:rPr>
          <w:fldChar w:fldCharType="begin"/>
        </w:r>
        <w:r w:rsidR="008F7952" w:rsidRPr="00D80194">
          <w:rPr>
            <w:webHidden/>
          </w:rPr>
          <w:instrText xml:space="preserve"> PAGEREF _Toc124509194 \h </w:instrText>
        </w:r>
        <w:r w:rsidR="008F7952" w:rsidRPr="00D80194">
          <w:rPr>
            <w:webHidden/>
          </w:rPr>
        </w:r>
        <w:r w:rsidR="008F7952" w:rsidRPr="00D80194">
          <w:rPr>
            <w:webHidden/>
          </w:rPr>
          <w:fldChar w:fldCharType="separate"/>
        </w:r>
        <w:r w:rsidR="008F7952" w:rsidRPr="00D80194">
          <w:rPr>
            <w:webHidden/>
          </w:rPr>
          <w:t>9</w:t>
        </w:r>
        <w:r w:rsidR="008F7952" w:rsidRPr="00D80194">
          <w:rPr>
            <w:webHidden/>
          </w:rPr>
          <w:fldChar w:fldCharType="end"/>
        </w:r>
      </w:hyperlink>
    </w:p>
    <w:p w14:paraId="325D1696" w14:textId="4ECC6944" w:rsidR="008F7952" w:rsidRPr="00D80194" w:rsidRDefault="00BF15AC">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D80194">
          <w:rPr>
            <w:rStyle w:val="Hyperlink"/>
            <w:caps/>
          </w:rPr>
          <w:t>6.</w:t>
        </w:r>
        <w:r w:rsidR="008F7952" w:rsidRPr="00D80194">
          <w:rPr>
            <w:rFonts w:asciiTheme="minorHAnsi" w:eastAsiaTheme="minorEastAsia" w:hAnsiTheme="minorHAnsi" w:cstheme="minorBidi"/>
            <w:sz w:val="22"/>
            <w:lang w:eastAsia="en-GB" w:bidi="ar-SA"/>
          </w:rPr>
          <w:tab/>
        </w:r>
        <w:r w:rsidR="008F7952" w:rsidRPr="00D80194">
          <w:rPr>
            <w:rStyle w:val="Hyperlink"/>
          </w:rPr>
          <w:t>Contacts</w:t>
        </w:r>
        <w:r w:rsidR="008F7952" w:rsidRPr="00D80194">
          <w:rPr>
            <w:webHidden/>
          </w:rPr>
          <w:tab/>
        </w:r>
        <w:r w:rsidR="008F7952" w:rsidRPr="00D80194">
          <w:rPr>
            <w:webHidden/>
          </w:rPr>
          <w:fldChar w:fldCharType="begin"/>
        </w:r>
        <w:r w:rsidR="008F7952" w:rsidRPr="00D80194">
          <w:rPr>
            <w:webHidden/>
          </w:rPr>
          <w:instrText xml:space="preserve"> PAGEREF _Toc124509195 \h </w:instrText>
        </w:r>
        <w:r w:rsidR="008F7952" w:rsidRPr="00D80194">
          <w:rPr>
            <w:webHidden/>
          </w:rPr>
        </w:r>
        <w:r w:rsidR="008F7952" w:rsidRPr="00D80194">
          <w:rPr>
            <w:webHidden/>
          </w:rPr>
          <w:fldChar w:fldCharType="separate"/>
        </w:r>
        <w:r w:rsidR="008F7952" w:rsidRPr="00D80194">
          <w:rPr>
            <w:webHidden/>
          </w:rPr>
          <w:t>9</w:t>
        </w:r>
        <w:r w:rsidR="008F7952" w:rsidRPr="00D80194">
          <w:rPr>
            <w:webHidden/>
          </w:rPr>
          <w:fldChar w:fldCharType="end"/>
        </w:r>
      </w:hyperlink>
    </w:p>
    <w:p w14:paraId="7A4747C4" w14:textId="38384392" w:rsidR="0084061E" w:rsidRPr="00D80194" w:rsidRDefault="0084061E" w:rsidP="003429B0">
      <w:pPr>
        <w:pStyle w:val="F9-Paragraph"/>
        <w:rPr>
          <w:rFonts w:eastAsia="Calibri" w:cs="Arial"/>
          <w:color w:val="22413A"/>
          <w:sz w:val="48"/>
          <w:szCs w:val="22"/>
          <w:lang w:bidi="he-IL"/>
        </w:rPr>
        <w:sectPr w:rsidR="0084061E" w:rsidRPr="00D80194"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sidRPr="00D80194">
        <w:rPr>
          <w:rFonts w:eastAsia="Calibri" w:cs="Arial"/>
          <w:color w:val="22413A"/>
          <w:sz w:val="48"/>
          <w:szCs w:val="22"/>
          <w:lang w:bidi="he-IL"/>
        </w:rPr>
        <w:fldChar w:fldCharType="end"/>
      </w:r>
    </w:p>
    <w:p w14:paraId="05AAE39A" w14:textId="03F24082" w:rsidR="008D49A5" w:rsidRPr="00D80194" w:rsidRDefault="008072C7" w:rsidP="00223090">
      <w:pPr>
        <w:pStyle w:val="Heading1"/>
      </w:pPr>
      <w:bookmarkStart w:id="1" w:name="_Toc109727646"/>
      <w:bookmarkStart w:id="2" w:name="_Toc124509190"/>
      <w:r w:rsidRPr="00D80194">
        <w:lastRenderedPageBreak/>
        <w:t>Inspections</w:t>
      </w:r>
      <w:bookmarkEnd w:id="1"/>
      <w:bookmarkEnd w:id="2"/>
    </w:p>
    <w:p w14:paraId="6E712D03" w14:textId="0D8AAA16" w:rsidR="009E0E52" w:rsidRPr="00D80194" w:rsidRDefault="009A5071" w:rsidP="00FA33FE">
      <w:pPr>
        <w:pStyle w:val="Heading2"/>
      </w:pPr>
      <w:bookmarkStart w:id="3" w:name="_Toc109727647"/>
      <w:r w:rsidRPr="00D80194">
        <w:t>Date(s) of Inspection</w:t>
      </w:r>
      <w:bookmarkEnd w:id="3"/>
    </w:p>
    <w:p w14:paraId="11DC845A" w14:textId="5C4E229C" w:rsidR="007C3B22" w:rsidRPr="00D80194" w:rsidRDefault="007C3B22" w:rsidP="007C3B22">
      <w:pPr>
        <w:spacing w:before="240" w:after="120"/>
      </w:pPr>
      <w:r w:rsidRPr="00D80194">
        <w:t xml:space="preserve">ONR </w:t>
      </w:r>
      <w:r w:rsidR="00FD2954">
        <w:t>carried out</w:t>
      </w:r>
      <w:r w:rsidRPr="00D80194">
        <w:t xml:space="preserve"> inspections on the following dates during the reporting period 1 </w:t>
      </w:r>
      <w:r w:rsidR="00046E13">
        <w:t>April</w:t>
      </w:r>
      <w:r w:rsidRPr="00D80194">
        <w:t xml:space="preserve"> – </w:t>
      </w:r>
      <w:r w:rsidR="009A4635" w:rsidRPr="00D80194">
        <w:t>3</w:t>
      </w:r>
      <w:r w:rsidR="00046E13">
        <w:t>0</w:t>
      </w:r>
      <w:r w:rsidRPr="00D80194">
        <w:t xml:space="preserve"> </w:t>
      </w:r>
      <w:r w:rsidR="00046E13">
        <w:t>June</w:t>
      </w:r>
      <w:r w:rsidRPr="00D80194">
        <w:t xml:space="preserve"> 202</w:t>
      </w:r>
      <w:r w:rsidR="00197594" w:rsidRPr="00D80194">
        <w:t>4</w:t>
      </w:r>
      <w:r w:rsidRPr="00D80194">
        <w:t>:</w:t>
      </w:r>
    </w:p>
    <w:p w14:paraId="7FAF9F32" w14:textId="4776BB25" w:rsidR="001F17A5" w:rsidRDefault="00C87769" w:rsidP="007C3B22">
      <w:pPr>
        <w:pStyle w:val="F10-Bulletlist"/>
      </w:pPr>
      <w:r w:rsidRPr="00C87769">
        <w:t>17 May</w:t>
      </w:r>
      <w:r w:rsidR="001325A0">
        <w:t>;</w:t>
      </w:r>
    </w:p>
    <w:p w14:paraId="578B5A6D" w14:textId="5C2F94EC" w:rsidR="00DB112F" w:rsidRDefault="00DB112F" w:rsidP="007C3B22">
      <w:pPr>
        <w:pStyle w:val="F10-Bulletlist"/>
      </w:pPr>
      <w:r>
        <w:t>28-29 May;</w:t>
      </w:r>
      <w:r w:rsidR="000E7F73">
        <w:t xml:space="preserve"> and</w:t>
      </w:r>
    </w:p>
    <w:p w14:paraId="23D8578F" w14:textId="6FEA38EC" w:rsidR="001325A0" w:rsidRPr="00C87769" w:rsidRDefault="001325A0" w:rsidP="007C3B22">
      <w:pPr>
        <w:pStyle w:val="F10-Bulletlist"/>
      </w:pPr>
      <w:r>
        <w:t>12 June</w:t>
      </w:r>
      <w:r w:rsidR="000E7F73">
        <w:t>.</w:t>
      </w:r>
    </w:p>
    <w:p w14:paraId="4238D67D" w14:textId="77777777" w:rsidR="00FA2F2F" w:rsidRPr="00D80194" w:rsidRDefault="00FA2F2F" w:rsidP="00FA2F2F">
      <w:pPr>
        <w:spacing w:before="240" w:after="120"/>
      </w:pPr>
    </w:p>
    <w:p w14:paraId="10C8194F" w14:textId="16D34633" w:rsidR="00FF788D" w:rsidRPr="00D80194" w:rsidRDefault="00FF788D" w:rsidP="00FA2F2F">
      <w:pPr>
        <w:spacing w:before="240" w:after="120"/>
        <w:sectPr w:rsidR="00FF788D" w:rsidRPr="00D80194" w:rsidSect="000E4D5E">
          <w:pgSz w:w="11906" w:h="16838" w:code="9"/>
          <w:pgMar w:top="1440" w:right="1440" w:bottom="1440" w:left="1440" w:header="397" w:footer="397" w:gutter="0"/>
          <w:cols w:space="312"/>
          <w:docGrid w:linePitch="360"/>
        </w:sectPr>
      </w:pPr>
    </w:p>
    <w:p w14:paraId="728A6882" w14:textId="77777777" w:rsidR="00745534" w:rsidRPr="00D80194" w:rsidRDefault="00745534" w:rsidP="00745534">
      <w:pPr>
        <w:pStyle w:val="Heading1"/>
        <w:rPr>
          <w:caps/>
        </w:rPr>
      </w:pPr>
      <w:bookmarkStart w:id="4" w:name="_Toc95889183"/>
      <w:bookmarkStart w:id="5" w:name="_Toc124509191"/>
      <w:r w:rsidRPr="00D80194">
        <w:lastRenderedPageBreak/>
        <w:t>Routine Matters</w:t>
      </w:r>
      <w:bookmarkEnd w:id="4"/>
      <w:bookmarkEnd w:id="5"/>
    </w:p>
    <w:p w14:paraId="42D83FC2" w14:textId="77777777" w:rsidR="00745534" w:rsidRPr="00D80194" w:rsidRDefault="00745534" w:rsidP="00745534">
      <w:pPr>
        <w:pStyle w:val="ListParagraph"/>
        <w:numPr>
          <w:ilvl w:val="0"/>
          <w:numId w:val="26"/>
        </w:numPr>
        <w:spacing w:after="0" w:line="240" w:lineRule="auto"/>
        <w:rPr>
          <w:vanish/>
          <w:sz w:val="36"/>
          <w:szCs w:val="40"/>
        </w:rPr>
      </w:pPr>
    </w:p>
    <w:p w14:paraId="7D12CB1E" w14:textId="77777777" w:rsidR="00745534" w:rsidRPr="00D80194" w:rsidRDefault="00745534" w:rsidP="000A58A7">
      <w:pPr>
        <w:pStyle w:val="Heading2"/>
        <w:rPr>
          <w:sz w:val="24"/>
          <w:szCs w:val="28"/>
        </w:rPr>
      </w:pPr>
      <w:r w:rsidRPr="00D80194">
        <w:t xml:space="preserve">Inspections </w:t>
      </w:r>
    </w:p>
    <w:p w14:paraId="55072F57" w14:textId="3A561B67" w:rsidR="00745534" w:rsidRPr="00D80194" w:rsidRDefault="00723209" w:rsidP="00745534">
      <w:r>
        <w:t>ONR i</w:t>
      </w:r>
      <w:r w:rsidR="00745534" w:rsidRPr="00D80194">
        <w:t xml:space="preserve">nspections are undertaken as part of the process for monitoring compliance with: </w:t>
      </w:r>
    </w:p>
    <w:p w14:paraId="6C99C491" w14:textId="09C14D55" w:rsidR="00745534" w:rsidRPr="00D80194" w:rsidRDefault="00745534" w:rsidP="00745534">
      <w:pPr>
        <w:pStyle w:val="Bulletlist1"/>
      </w:pPr>
      <w:r w:rsidRPr="00D80194">
        <w:t>the Energy Act 2013</w:t>
      </w:r>
      <w:r w:rsidR="00EF3FA3" w:rsidRPr="00D80194">
        <w:t>;</w:t>
      </w:r>
    </w:p>
    <w:p w14:paraId="22C798C8" w14:textId="07399212" w:rsidR="005F79B5" w:rsidRPr="00D80194" w:rsidRDefault="005F79B5" w:rsidP="008531B9">
      <w:pPr>
        <w:pStyle w:val="Bulletlist1"/>
      </w:pPr>
      <w:r w:rsidRPr="00D80194">
        <w:t xml:space="preserve">regulations made under the Energy Act 2013, for example the </w:t>
      </w:r>
      <w:r w:rsidR="007D7F16" w:rsidRPr="00D80194">
        <w:t xml:space="preserve">Nuclear Industries Security Regulations 2003 </w:t>
      </w:r>
      <w:r w:rsidRPr="00D80194">
        <w:t xml:space="preserve">and the </w:t>
      </w:r>
      <w:r w:rsidR="002A23C6" w:rsidRPr="00D80194">
        <w:t>Nuclear Safeguards (EU Exit) Regulations 2019;</w:t>
      </w:r>
      <w:r w:rsidRPr="00D80194">
        <w:t xml:space="preserve"> </w:t>
      </w:r>
    </w:p>
    <w:p w14:paraId="63FD04A9" w14:textId="77777777" w:rsidR="00BE26ED" w:rsidRPr="00D80194" w:rsidRDefault="00BE26ED" w:rsidP="00BE26ED">
      <w:pPr>
        <w:pStyle w:val="Bulletlist1"/>
      </w:pPr>
      <w:r w:rsidRPr="00D80194">
        <w:t xml:space="preserve">the conditions attached by ONR to the nuclear site licence granted under the Nuclear Installations Act 1965 (NIA65) (as amended); </w:t>
      </w:r>
    </w:p>
    <w:p w14:paraId="6216DDF1" w14:textId="5C37EFCF" w:rsidR="00745534" w:rsidRPr="00D80194" w:rsidRDefault="00745534" w:rsidP="00687789">
      <w:pPr>
        <w:pStyle w:val="Bulletlist1"/>
      </w:pPr>
      <w:r w:rsidRPr="00D80194">
        <w:t>the Health and Safety at Work etc</w:t>
      </w:r>
      <w:r w:rsidR="00F469B6">
        <w:t>.</w:t>
      </w:r>
      <w:r w:rsidRPr="00D80194">
        <w:t xml:space="preserve"> Act 1974 (HSWA74); and </w:t>
      </w:r>
    </w:p>
    <w:p w14:paraId="224D5CB7" w14:textId="2D7E2AAD" w:rsidR="00745534" w:rsidRPr="00D80194" w:rsidRDefault="00745534" w:rsidP="00745534">
      <w:pPr>
        <w:pStyle w:val="Bulletlist1"/>
      </w:pPr>
      <w:r w:rsidRPr="00D80194">
        <w:t>regulations made under HSWA74, for example the Ionising Radiations Regulations 2017 (IRR17) and the Management of Health and Safety at Work Regulations 1999 (MHSWR99)</w:t>
      </w:r>
      <w:r w:rsidR="00F469B6">
        <w:t>, etc</w:t>
      </w:r>
      <w:r w:rsidRPr="00D80194">
        <w:t xml:space="preserve">. </w:t>
      </w:r>
    </w:p>
    <w:p w14:paraId="0CEA9D1E" w14:textId="7B9E48BF" w:rsidR="00745534" w:rsidRPr="00D80194" w:rsidRDefault="00745534" w:rsidP="00745534">
      <w:r w:rsidRPr="00D80194">
        <w:t xml:space="preserve">The inspections entail monitoring the licensee’s actions on the site in relation to incidents, operations, maintenance, projects, modifications, safety case changes and any other matters that may affect </w:t>
      </w:r>
      <w:r w:rsidR="005E6108" w:rsidRPr="00D80194">
        <w:t>legal compliance</w:t>
      </w:r>
      <w:r w:rsidRPr="00D80194">
        <w:t>.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3137A9B" w:rsidR="00745534" w:rsidRPr="00D80194" w:rsidRDefault="00745534" w:rsidP="00745534">
      <w:r w:rsidRPr="00D80194">
        <w:t>In this period, routine</w:t>
      </w:r>
      <w:r w:rsidR="00723209">
        <w:t xml:space="preserve"> ONR</w:t>
      </w:r>
      <w:r w:rsidRPr="00D80194">
        <w:t xml:space="preserve"> inspections of</w:t>
      </w:r>
      <w:r w:rsidR="008B7150">
        <w:t xml:space="preserve"> </w:t>
      </w:r>
      <w:r w:rsidR="00961FB6">
        <w:t xml:space="preserve">the </w:t>
      </w:r>
      <w:r w:rsidR="008B7150">
        <w:t>Capenhurst</w:t>
      </w:r>
      <w:r w:rsidR="00961FB6">
        <w:t xml:space="preserve"> site</w:t>
      </w:r>
      <w:r w:rsidR="00E41C87" w:rsidRPr="00D80194">
        <w:t xml:space="preserve"> </w:t>
      </w:r>
      <w:r w:rsidRPr="00D80194">
        <w:t xml:space="preserve">covered: </w:t>
      </w:r>
    </w:p>
    <w:p w14:paraId="564FA11F" w14:textId="454FF62C" w:rsidR="00132227" w:rsidRDefault="00BA1ADA" w:rsidP="00132227">
      <w:pPr>
        <w:pStyle w:val="Bulletlist1"/>
      </w:pPr>
      <w:r>
        <w:t>A s</w:t>
      </w:r>
      <w:r w:rsidR="002F686C" w:rsidRPr="00D80194">
        <w:t>afety walkdown</w:t>
      </w:r>
      <w:r>
        <w:t xml:space="preserve"> of </w:t>
      </w:r>
      <w:r w:rsidR="00553742">
        <w:t xml:space="preserve">an enrichment plant </w:t>
      </w:r>
      <w:r w:rsidR="009A17A5">
        <w:t>currently in outage</w:t>
      </w:r>
      <w:r w:rsidR="000E10C5">
        <w:t>.</w:t>
      </w:r>
    </w:p>
    <w:p w14:paraId="5D7D6885" w14:textId="2AFAFE81" w:rsidR="008F7952" w:rsidRPr="00D80194" w:rsidRDefault="00745534" w:rsidP="00745534">
      <w:r w:rsidRPr="00D80194">
        <w:t xml:space="preserve">Members of the public, who would like further information on ONR’s inspection activities during the reporting period, can view site </w:t>
      </w:r>
      <w:r w:rsidR="002368AA" w:rsidRPr="00D80194">
        <w:t>i</w:t>
      </w:r>
      <w:r w:rsidRPr="00D80194">
        <w:t xml:space="preserve">ntervention </w:t>
      </w:r>
      <w:r w:rsidR="002368AA" w:rsidRPr="00D80194">
        <w:t>r</w:t>
      </w:r>
      <w:r w:rsidRPr="00D80194">
        <w:t xml:space="preserve">eports at </w:t>
      </w:r>
      <w:hyperlink r:id="rId22" w:history="1">
        <w:r w:rsidR="00D32145" w:rsidRPr="00D80194">
          <w:rPr>
            <w:rStyle w:val="Hyperlink"/>
          </w:rPr>
          <w:t>Publication search | Office for Nuclear Regulation (onr.org.uk.)</w:t>
        </w:r>
      </w:hyperlink>
      <w:r w:rsidRPr="00D80194">
        <w:t xml:space="preserve"> on our website </w:t>
      </w:r>
      <w:hyperlink r:id="rId23" w:history="1">
        <w:r w:rsidRPr="00D80194">
          <w:rPr>
            <w:rStyle w:val="Hyperlink"/>
          </w:rPr>
          <w:t>www.onr.org.uk</w:t>
        </w:r>
      </w:hyperlink>
      <w:r w:rsidRPr="00D80194">
        <w:t>.</w:t>
      </w:r>
      <w:r w:rsidR="008F7952" w:rsidRPr="00D80194">
        <w:t xml:space="preserve"> </w:t>
      </w:r>
    </w:p>
    <w:p w14:paraId="455A51A6" w14:textId="77777777" w:rsidR="00EA6FE5" w:rsidRPr="00D80194" w:rsidRDefault="00EA6FE5" w:rsidP="00EA6FE5">
      <w:pPr>
        <w:pStyle w:val="Bulletlist1"/>
        <w:numPr>
          <w:ilvl w:val="0"/>
          <w:numId w:val="0"/>
        </w:numPr>
      </w:pPr>
      <w:r w:rsidRPr="00D80194">
        <w:rPr>
          <w:noProof w:val="0"/>
        </w:rPr>
        <w:t>Should you have</w:t>
      </w:r>
      <w:r w:rsidRPr="00D80194">
        <w:t xml:space="preserve"> any queries regarding our inspection activities, please email </w:t>
      </w:r>
      <w:hyperlink r:id="rId24" w:history="1">
        <w:r w:rsidRPr="00D80194">
          <w:rPr>
            <w:rStyle w:val="Hyperlink"/>
            <w:color w:val="auto"/>
          </w:rPr>
          <w:t>contact@onr.gov.uk</w:t>
        </w:r>
      </w:hyperlink>
      <w:r w:rsidRPr="00D80194">
        <w:t>.</w:t>
      </w:r>
    </w:p>
    <w:p w14:paraId="1B6D946D" w14:textId="77777777" w:rsidR="00745534" w:rsidRPr="00D80194" w:rsidRDefault="00745534" w:rsidP="00745534">
      <w:pPr>
        <w:pStyle w:val="Heading2"/>
      </w:pPr>
      <w:r w:rsidRPr="00D80194">
        <w:t>Other Work</w:t>
      </w:r>
    </w:p>
    <w:p w14:paraId="6CDD2D70" w14:textId="52C4DFD4" w:rsidR="00BC0BD5" w:rsidRPr="00585F4F" w:rsidRDefault="002368AA" w:rsidP="00BC0BD5">
      <w:pPr>
        <w:pStyle w:val="F9-Paragraph"/>
      </w:pPr>
      <w:r w:rsidRPr="00585F4F">
        <w:t>S</w:t>
      </w:r>
      <w:r w:rsidR="00BC0BD5" w:rsidRPr="00585F4F">
        <w:t>ite inspector</w:t>
      </w:r>
      <w:r w:rsidR="00035EB0" w:rsidRPr="00585F4F">
        <w:t>s</w:t>
      </w:r>
      <w:r w:rsidR="00BC0BD5" w:rsidRPr="00585F4F">
        <w:t xml:space="preserve"> continue to conduct formal quarterly reviews of </w:t>
      </w:r>
      <w:r w:rsidRPr="00585F4F">
        <w:t xml:space="preserve">the </w:t>
      </w:r>
      <w:r w:rsidR="00BC0BD5" w:rsidRPr="00585F4F">
        <w:t>site’s progress in delivering a number of agreed improvement activities. Topics include:</w:t>
      </w:r>
    </w:p>
    <w:p w14:paraId="7C250DE1" w14:textId="5B2A266B" w:rsidR="00BC0BD5" w:rsidRPr="00585F4F" w:rsidRDefault="00C40BE2" w:rsidP="00BC0BD5">
      <w:pPr>
        <w:pStyle w:val="Bulletlist1"/>
      </w:pPr>
      <w:r w:rsidRPr="00585F4F">
        <w:t>Capenhurst</w:t>
      </w:r>
      <w:r w:rsidR="00770BA8" w:rsidRPr="00585F4F">
        <w:t>’s</w:t>
      </w:r>
      <w:r w:rsidR="00BC0BD5" w:rsidRPr="00585F4F">
        <w:t xml:space="preserve"> </w:t>
      </w:r>
      <w:r w:rsidR="006F021C" w:rsidRPr="00585F4F">
        <w:t>a</w:t>
      </w:r>
      <w:r w:rsidR="00BC0BD5" w:rsidRPr="00585F4F">
        <w:t xml:space="preserve">sset </w:t>
      </w:r>
      <w:r w:rsidR="006F021C" w:rsidRPr="00585F4F">
        <w:t>m</w:t>
      </w:r>
      <w:r w:rsidR="00BC0BD5" w:rsidRPr="00585F4F">
        <w:t xml:space="preserve">anagement </w:t>
      </w:r>
      <w:r w:rsidR="00770BA8" w:rsidRPr="00585F4F">
        <w:t>arrangements</w:t>
      </w:r>
      <w:r w:rsidR="005D7448">
        <w:t>.</w:t>
      </w:r>
    </w:p>
    <w:p w14:paraId="63F3F5AD" w14:textId="5470C7E8" w:rsidR="00FB5D3E" w:rsidRPr="00585F4F" w:rsidRDefault="00F73EF8" w:rsidP="00BC0BD5">
      <w:pPr>
        <w:pStyle w:val="Bulletlist1"/>
      </w:pPr>
      <w:r w:rsidRPr="00585F4F">
        <w:t xml:space="preserve">Refurbishment works for </w:t>
      </w:r>
      <w:r w:rsidR="009B3607" w:rsidRPr="00585F4F">
        <w:t>the site-wide fire fighting main</w:t>
      </w:r>
      <w:r w:rsidR="005D7448">
        <w:t>.</w:t>
      </w:r>
    </w:p>
    <w:p w14:paraId="723EE27F" w14:textId="1BB0F61E" w:rsidR="000843D8" w:rsidRDefault="000843D8" w:rsidP="00BC0BD5">
      <w:pPr>
        <w:pStyle w:val="Bulletlist1"/>
      </w:pPr>
      <w:r w:rsidRPr="00585F4F">
        <w:lastRenderedPageBreak/>
        <w:t>UUK’s org</w:t>
      </w:r>
      <w:r w:rsidR="009D2ED8">
        <w:t>a</w:t>
      </w:r>
      <w:r w:rsidRPr="00585F4F">
        <w:t xml:space="preserve">nisational structure, with respect to maintaining compliance with the </w:t>
      </w:r>
      <w:r w:rsidR="00C55638" w:rsidRPr="00585F4F">
        <w:t xml:space="preserve">Construction </w:t>
      </w:r>
      <w:r w:rsidR="009D2ED8">
        <w:t>(</w:t>
      </w:r>
      <w:r w:rsidR="00C55638" w:rsidRPr="00585F4F">
        <w:t>Design and Management</w:t>
      </w:r>
      <w:r w:rsidR="009D2ED8">
        <w:t>)</w:t>
      </w:r>
      <w:r w:rsidR="00C55638" w:rsidRPr="00585F4F">
        <w:t xml:space="preserve"> </w:t>
      </w:r>
      <w:r w:rsidR="007935D7" w:rsidRPr="00585F4F">
        <w:t>Regulations 2015.</w:t>
      </w:r>
      <w:r w:rsidR="00511EE4" w:rsidRPr="00585F4F">
        <w:t xml:space="preserve"> A Level 3 Regulatory Issue </w:t>
      </w:r>
      <w:r w:rsidR="00FD2954">
        <w:t xml:space="preserve">that </w:t>
      </w:r>
      <w:r w:rsidR="00511EE4" w:rsidRPr="00585F4F">
        <w:t>ONR had previ</w:t>
      </w:r>
      <w:r w:rsidR="00C87769">
        <w:t>ously</w:t>
      </w:r>
      <w:r w:rsidR="00511EE4" w:rsidRPr="00585F4F">
        <w:t xml:space="preserve"> raised on this topic has now been closed. </w:t>
      </w:r>
    </w:p>
    <w:p w14:paraId="6BA853B0" w14:textId="3CCDC65C" w:rsidR="000E10C5" w:rsidRPr="000E10C5" w:rsidRDefault="000E10C5" w:rsidP="00BC0BD5">
      <w:pPr>
        <w:pStyle w:val="Bulletlist1"/>
      </w:pPr>
      <w:r>
        <w:t>Inspection of UUK’s amended transport management system</w:t>
      </w:r>
      <w:r w:rsidR="002E02C3">
        <w:t>,</w:t>
      </w:r>
      <w:r>
        <w:t xml:space="preserve"> as required under improvement notice </w:t>
      </w:r>
      <w:r w:rsidRPr="007031C4">
        <w:t>ONR-IN-23-009</w:t>
      </w:r>
      <w:r>
        <w:t>, served by ONR in February 2024.</w:t>
      </w:r>
      <w:r w:rsidR="0026646C">
        <w:t xml:space="preserve"> The improvement notice and associated Level 2 Regulatory Issue were </w:t>
      </w:r>
      <w:r w:rsidR="004B561D">
        <w:t xml:space="preserve">complied with and subsequently </w:t>
      </w:r>
      <w:r w:rsidR="0026646C">
        <w:t>closed in this reporting period (see also Seciton 4).</w:t>
      </w:r>
    </w:p>
    <w:p w14:paraId="6D304558" w14:textId="6465F471" w:rsidR="00123062" w:rsidRDefault="006878DE" w:rsidP="00BC0BD5">
      <w:pPr>
        <w:pStyle w:val="F9-Paragraph"/>
      </w:pPr>
      <w:r w:rsidRPr="00344AFF">
        <w:t xml:space="preserve">UUK is proposing to change its organisational structure </w:t>
      </w:r>
      <w:r w:rsidR="006B6FBD" w:rsidRPr="00344AFF">
        <w:t>later this year, implementing a site-wide transformation programme</w:t>
      </w:r>
      <w:r w:rsidR="00321C56" w:rsidRPr="00344AFF">
        <w:t xml:space="preserve"> </w:t>
      </w:r>
      <w:r w:rsidR="005C5E69" w:rsidRPr="00344AFF">
        <w:t>known as</w:t>
      </w:r>
      <w:r w:rsidR="00321C56" w:rsidRPr="00344AFF">
        <w:t xml:space="preserve"> ‘One Capenhurst</w:t>
      </w:r>
      <w:r w:rsidR="000C7CC0" w:rsidRPr="00344AFF">
        <w:t>.’</w:t>
      </w:r>
      <w:r w:rsidR="00321C56" w:rsidRPr="00344AFF">
        <w:t xml:space="preserve"> ONR is regulating this change under Licence Condition 36</w:t>
      </w:r>
      <w:r w:rsidR="00C31F8E" w:rsidRPr="00344AFF">
        <w:t>: Organisational Capability</w:t>
      </w:r>
      <w:r w:rsidR="00C77DB6" w:rsidRPr="00344AFF">
        <w:t>;</w:t>
      </w:r>
      <w:r w:rsidR="00C31F8E" w:rsidRPr="00344AFF">
        <w:t xml:space="preserve"> and throughout this quarter has continued to engage with UUK </w:t>
      </w:r>
      <w:r w:rsidR="00C77DB6" w:rsidRPr="00344AFF">
        <w:t xml:space="preserve">to discuss their </w:t>
      </w:r>
      <w:r w:rsidR="00C31F8E" w:rsidRPr="00344AFF">
        <w:t>progress with the change</w:t>
      </w:r>
      <w:r w:rsidR="009407A6" w:rsidRPr="00344AFF">
        <w:t xml:space="preserve"> and ONR’s regulatory expectations</w:t>
      </w:r>
      <w:r w:rsidR="00E941A6">
        <w:t>;</w:t>
      </w:r>
      <w:r w:rsidR="00100B7C">
        <w:t xml:space="preserve"> this </w:t>
      </w:r>
      <w:r w:rsidR="00D91E55">
        <w:t xml:space="preserve">included a day on site on </w:t>
      </w:r>
      <w:r w:rsidR="0046010C">
        <w:t xml:space="preserve">23 May 2024 with </w:t>
      </w:r>
      <w:r w:rsidR="00500A32">
        <w:t xml:space="preserve">one of </w:t>
      </w:r>
      <w:r w:rsidR="0046010C">
        <w:t xml:space="preserve">ONR’s </w:t>
      </w:r>
      <w:r w:rsidR="00500A32">
        <w:t>l</w:t>
      </w:r>
      <w:r w:rsidR="0046010C">
        <w:t xml:space="preserve">eadership and </w:t>
      </w:r>
      <w:r w:rsidR="00500A32">
        <w:t>m</w:t>
      </w:r>
      <w:r w:rsidR="0046010C">
        <w:t xml:space="preserve">anagement for </w:t>
      </w:r>
      <w:r w:rsidR="00500A32">
        <w:t>s</w:t>
      </w:r>
      <w:r w:rsidR="0046010C">
        <w:t>afety spe</w:t>
      </w:r>
      <w:r w:rsidR="00500A32">
        <w:t>cialist inspectors</w:t>
      </w:r>
      <w:r w:rsidR="00C31F8E" w:rsidRPr="00344AFF">
        <w:t xml:space="preserve">. </w:t>
      </w:r>
      <w:r w:rsidR="001E645B">
        <w:t xml:space="preserve">Towards the end of June 2024 ONR started to receive </w:t>
      </w:r>
      <w:r w:rsidR="00374CCE">
        <w:t xml:space="preserve">final versions of documents </w:t>
      </w:r>
      <w:r w:rsidR="00F01D91">
        <w:t>comprising</w:t>
      </w:r>
      <w:r w:rsidR="00374CCE">
        <w:t xml:space="preserve"> </w:t>
      </w:r>
      <w:r w:rsidR="00381C08">
        <w:t>UUK’s suite of management of change proposals</w:t>
      </w:r>
      <w:r w:rsidR="00F01D91">
        <w:t xml:space="preserve"> underpinning ‘One Capenhurst’</w:t>
      </w:r>
      <w:r w:rsidR="00381C08">
        <w:t xml:space="preserve">. </w:t>
      </w:r>
    </w:p>
    <w:p w14:paraId="54C092BE" w14:textId="11701FD4" w:rsidR="00353E57" w:rsidRDefault="00353E57" w:rsidP="00BC0BD5">
      <w:pPr>
        <w:pStyle w:val="F9-Paragraph"/>
      </w:pPr>
      <w:r>
        <w:t xml:space="preserve">ONR has also been engaging with UUK on their </w:t>
      </w:r>
      <w:r w:rsidR="00A860D2">
        <w:t xml:space="preserve">strategy and </w:t>
      </w:r>
      <w:r>
        <w:t xml:space="preserve">plans for the development </w:t>
      </w:r>
      <w:r w:rsidR="00A860D2">
        <w:t xml:space="preserve">of a new facility to </w:t>
      </w:r>
      <w:r w:rsidR="00895B5F">
        <w:t>produce high assay low enriched uranium (HALEU) and the</w:t>
      </w:r>
      <w:r w:rsidR="008A464C">
        <w:t>ir</w:t>
      </w:r>
      <w:r w:rsidR="00895B5F">
        <w:t xml:space="preserve"> approach to managing </w:t>
      </w:r>
      <w:r w:rsidR="008A464C">
        <w:t xml:space="preserve">an inventory of legacy material comprising </w:t>
      </w:r>
      <w:r w:rsidR="00895B5F">
        <w:t>one of the byproducts of uranium enrichment,</w:t>
      </w:r>
      <w:r w:rsidR="002A13AE">
        <w:t xml:space="preserve"> called </w:t>
      </w:r>
      <w:r w:rsidR="00895B5F">
        <w:t>uranium hexafluoride tails (or HEX tails</w:t>
      </w:r>
      <w:r w:rsidR="002A13AE">
        <w:t xml:space="preserve"> for short</w:t>
      </w:r>
      <w:r w:rsidR="00895B5F">
        <w:t>)</w:t>
      </w:r>
      <w:r w:rsidR="00E657B6">
        <w:t xml:space="preserve">; </w:t>
      </w:r>
      <w:r w:rsidR="00210FFA">
        <w:t xml:space="preserve">a project known as the </w:t>
      </w:r>
      <w:r w:rsidR="00E657B6">
        <w:t>l</w:t>
      </w:r>
      <w:r w:rsidR="00210FFA">
        <w:t xml:space="preserve">egacy </w:t>
      </w:r>
      <w:r w:rsidR="00E657B6">
        <w:t>t</w:t>
      </w:r>
      <w:r w:rsidR="00210FFA">
        <w:t xml:space="preserve">ails </w:t>
      </w:r>
      <w:r w:rsidR="00E657B6">
        <w:t>s</w:t>
      </w:r>
      <w:r w:rsidR="00210FFA">
        <w:t xml:space="preserve">eparation </w:t>
      </w:r>
      <w:r w:rsidR="00E657B6">
        <w:t>f</w:t>
      </w:r>
      <w:r w:rsidR="00210FFA">
        <w:t>acility (LTSF)</w:t>
      </w:r>
      <w:r w:rsidR="00895B5F">
        <w:t>.</w:t>
      </w:r>
    </w:p>
    <w:p w14:paraId="6A47573B" w14:textId="5FB84098" w:rsidR="007A3CC3" w:rsidRDefault="007A3CC3" w:rsidP="00BC0BD5">
      <w:pPr>
        <w:pStyle w:val="F9-Paragraph"/>
      </w:pPr>
      <w:r>
        <w:t xml:space="preserve">ONR’s </w:t>
      </w:r>
      <w:r w:rsidR="003D20EB">
        <w:t xml:space="preserve">nominated site inspector for </w:t>
      </w:r>
      <w:r w:rsidR="005127B7">
        <w:t>Capenhurst,</w:t>
      </w:r>
      <w:r w:rsidR="003D20EB">
        <w:t xml:space="preserve"> and the Chief Nuclear Inspector attended a safety day on the site on 9 May 2024</w:t>
      </w:r>
      <w:r w:rsidR="00303F50">
        <w:t>,</w:t>
      </w:r>
      <w:r w:rsidR="00CE2321">
        <w:t xml:space="preserve"> meeting with the site’s employees a</w:t>
      </w:r>
      <w:r w:rsidR="003C242D">
        <w:t xml:space="preserve">nd supply chain partners, to promote the importance of </w:t>
      </w:r>
      <w:r w:rsidR="005127B7">
        <w:t xml:space="preserve">maintaining robust health and safety standards. </w:t>
      </w:r>
    </w:p>
    <w:p w14:paraId="686023C9" w14:textId="244D7909" w:rsidR="00BC0BD5" w:rsidRPr="00D80194" w:rsidRDefault="002368AA" w:rsidP="00BC0BD5">
      <w:pPr>
        <w:pStyle w:val="F9-Paragraph"/>
      </w:pPr>
      <w:r w:rsidRPr="00B12D13">
        <w:t>S</w:t>
      </w:r>
      <w:r w:rsidR="00BC0BD5" w:rsidRPr="00B12D13">
        <w:t>ite inspector</w:t>
      </w:r>
      <w:r w:rsidR="007B5213" w:rsidRPr="00B12D13">
        <w:t>s</w:t>
      </w:r>
      <w:r w:rsidR="00BC0BD5" w:rsidRPr="00B12D13">
        <w:t xml:space="preserve"> </w:t>
      </w:r>
      <w:r w:rsidR="007B5213" w:rsidRPr="00B12D13">
        <w:t>hold</w:t>
      </w:r>
      <w:r w:rsidR="00BC0BD5" w:rsidRPr="00B12D13">
        <w:t xml:space="preserve"> periodic meeting</w:t>
      </w:r>
      <w:r w:rsidR="007B5213" w:rsidRPr="00B12D13">
        <w:t>s</w:t>
      </w:r>
      <w:r w:rsidR="00BC0BD5" w:rsidRPr="00B12D13">
        <w:t xml:space="preserve"> with safety representatives to support their function of representing employees and receiving information on matters affecting their health, safety, and welfare at work.</w:t>
      </w:r>
      <w:r w:rsidR="00AC19AA" w:rsidRPr="00B12D13">
        <w:t xml:space="preserve"> ONR’s </w:t>
      </w:r>
      <w:r w:rsidR="009B077D">
        <w:t>n</w:t>
      </w:r>
      <w:r w:rsidR="00AC19AA" w:rsidRPr="00B12D13">
        <w:t xml:space="preserve">ominated </w:t>
      </w:r>
      <w:r w:rsidR="009B077D">
        <w:t>s</w:t>
      </w:r>
      <w:r w:rsidR="00AC19AA" w:rsidRPr="00B12D13">
        <w:t xml:space="preserve">ite </w:t>
      </w:r>
      <w:r w:rsidR="009B077D">
        <w:t>i</w:t>
      </w:r>
      <w:r w:rsidR="00AC19AA" w:rsidRPr="00B12D13">
        <w:t>nspector for</w:t>
      </w:r>
      <w:r w:rsidR="00123062" w:rsidRPr="00B12D13">
        <w:t xml:space="preserve"> the</w:t>
      </w:r>
      <w:r w:rsidR="00AC19AA" w:rsidRPr="00B12D13">
        <w:t xml:space="preserve"> Capenhurst </w:t>
      </w:r>
      <w:r w:rsidR="0056555E" w:rsidRPr="00B12D13">
        <w:t>s</w:t>
      </w:r>
      <w:r w:rsidR="00123062" w:rsidRPr="00B12D13">
        <w:t xml:space="preserve">ite </w:t>
      </w:r>
      <w:r w:rsidR="00AC19AA" w:rsidRPr="00B12D13">
        <w:t>conducted such a meeting on</w:t>
      </w:r>
      <w:r w:rsidR="001E7EE0" w:rsidRPr="00B12D13">
        <w:t xml:space="preserve"> 2</w:t>
      </w:r>
      <w:r w:rsidR="00B12D13" w:rsidRPr="00B12D13">
        <w:t>5 June</w:t>
      </w:r>
      <w:r w:rsidR="001E7EE0" w:rsidRPr="00B12D13">
        <w:t xml:space="preserve"> 2024.</w:t>
      </w:r>
      <w:r w:rsidR="00AC19AA">
        <w:t xml:space="preserve"> </w:t>
      </w:r>
      <w:r w:rsidR="00BC0BD5" w:rsidRPr="00D80194">
        <w:t xml:space="preserve"> </w:t>
      </w:r>
    </w:p>
    <w:p w14:paraId="4027A931" w14:textId="77777777" w:rsidR="00745534" w:rsidRPr="00D80194" w:rsidRDefault="00745534" w:rsidP="001E7EE0">
      <w:pPr>
        <w:pStyle w:val="TSHeadingNumbered1"/>
        <w:tabs>
          <w:tab w:val="clear" w:pos="-31680"/>
        </w:tabs>
        <w:ind w:left="0" w:firstLine="0"/>
        <w:rPr>
          <w:sz w:val="24"/>
        </w:rPr>
        <w:sectPr w:rsidR="00745534" w:rsidRPr="00D80194" w:rsidSect="000E4D5E">
          <w:pgSz w:w="11906" w:h="16838" w:code="9"/>
          <w:pgMar w:top="1440" w:right="1440" w:bottom="1440" w:left="1440" w:header="431" w:footer="567" w:gutter="0"/>
          <w:cols w:space="708"/>
          <w:docGrid w:linePitch="360"/>
        </w:sectPr>
      </w:pPr>
    </w:p>
    <w:p w14:paraId="4C929298" w14:textId="77777777" w:rsidR="00745534" w:rsidRPr="00D80194" w:rsidRDefault="00745534" w:rsidP="000A58A7">
      <w:pPr>
        <w:pStyle w:val="Heading1"/>
        <w:rPr>
          <w:caps/>
        </w:rPr>
      </w:pPr>
      <w:bookmarkStart w:id="6" w:name="_Toc95889184"/>
      <w:bookmarkStart w:id="7" w:name="_Toc124509192"/>
      <w:r w:rsidRPr="00D80194">
        <w:lastRenderedPageBreak/>
        <w:t>Non-Routine Matters</w:t>
      </w:r>
      <w:bookmarkEnd w:id="6"/>
      <w:bookmarkEnd w:id="7"/>
    </w:p>
    <w:p w14:paraId="2E0EAA3C" w14:textId="04DA1906" w:rsidR="00745534" w:rsidRPr="0036570E" w:rsidRDefault="00745534" w:rsidP="000A58A7">
      <w:r w:rsidRPr="0036570E">
        <w:t xml:space="preserve">Licensees are required to have arrangements </w:t>
      </w:r>
      <w:r w:rsidR="002368AA" w:rsidRPr="0036570E">
        <w:t xml:space="preserve">in place </w:t>
      </w:r>
      <w:r w:rsidRPr="0036570E">
        <w:t xml:space="preserve">to respond to non-routine matters and events. ONR inspectors judge the adequacy of the licensee’s response, including actions taken to implement any necessary improvements. </w:t>
      </w:r>
    </w:p>
    <w:p w14:paraId="131AD705" w14:textId="3503B23F" w:rsidR="005C5B09" w:rsidRPr="0036570E" w:rsidRDefault="002F0B9F" w:rsidP="00275C12">
      <w:r w:rsidRPr="0036570E">
        <w:t>With</w:t>
      </w:r>
      <w:r w:rsidR="005C5B09" w:rsidRPr="0036570E">
        <w:t>in</w:t>
      </w:r>
      <w:r w:rsidRPr="0036570E">
        <w:t xml:space="preserve"> this period</w:t>
      </w:r>
      <w:r w:rsidR="00BC2DCB" w:rsidRPr="0036570E">
        <w:t>,</w:t>
      </w:r>
      <w:r w:rsidRPr="0036570E">
        <w:t xml:space="preserve"> </w:t>
      </w:r>
      <w:r w:rsidR="009B077D">
        <w:t xml:space="preserve">the </w:t>
      </w:r>
      <w:r w:rsidR="004A5309" w:rsidRPr="0036570E">
        <w:t>Capenhurst</w:t>
      </w:r>
      <w:r w:rsidR="007675AC" w:rsidRPr="0036570E">
        <w:t xml:space="preserve"> </w:t>
      </w:r>
      <w:r w:rsidR="00303F50">
        <w:t>s</w:t>
      </w:r>
      <w:r w:rsidR="009B077D">
        <w:t xml:space="preserve">ite </w:t>
      </w:r>
      <w:r w:rsidR="005C5B09" w:rsidRPr="0036570E">
        <w:t xml:space="preserve">reported the following safety events </w:t>
      </w:r>
      <w:r w:rsidR="00C973D6" w:rsidRPr="0036570E">
        <w:t>to ON</w:t>
      </w:r>
      <w:r w:rsidR="00131C15" w:rsidRPr="0036570E">
        <w:t>R</w:t>
      </w:r>
      <w:r w:rsidR="00C973D6" w:rsidRPr="0036570E">
        <w:t>:</w:t>
      </w:r>
    </w:p>
    <w:p w14:paraId="0C5C27BD" w14:textId="40A5DF26" w:rsidR="005C6F4E" w:rsidRDefault="005C6F4E" w:rsidP="0073487F">
      <w:pPr>
        <w:pStyle w:val="Bulletlist1"/>
      </w:pPr>
      <w:r>
        <w:t>On the 22</w:t>
      </w:r>
      <w:r w:rsidR="00303F50">
        <w:rPr>
          <w:vertAlign w:val="superscript"/>
        </w:rPr>
        <w:t xml:space="preserve"> </w:t>
      </w:r>
      <w:r w:rsidR="00EC3370">
        <w:t>March 2024</w:t>
      </w:r>
      <w:r w:rsidR="000F3AA7">
        <w:t xml:space="preserve">, </w:t>
      </w:r>
      <w:r w:rsidR="00EC3370">
        <w:t>during a</w:t>
      </w:r>
      <w:r w:rsidR="000F3AA7">
        <w:t xml:space="preserve"> practical training exercise</w:t>
      </w:r>
      <w:r w:rsidR="00A54624">
        <w:t xml:space="preserve">, </w:t>
      </w:r>
      <w:r w:rsidR="00413E07">
        <w:t>an air hose connected to a pressurised nitrogen cy</w:t>
      </w:r>
      <w:r w:rsidR="002D5F7B">
        <w:t xml:space="preserve">linder failed. The </w:t>
      </w:r>
      <w:r w:rsidR="00D1364E">
        <w:t>result</w:t>
      </w:r>
      <w:r w:rsidR="00303F50">
        <w:t>ing</w:t>
      </w:r>
      <w:r w:rsidR="00D1364E">
        <w:t xml:space="preserve"> </w:t>
      </w:r>
      <w:r w:rsidR="002D5F7B">
        <w:t xml:space="preserve">loud noise caused ear irritation and pain to two </w:t>
      </w:r>
      <w:r w:rsidR="004021EA">
        <w:t xml:space="preserve">course </w:t>
      </w:r>
      <w:r w:rsidR="007D14A1">
        <w:t xml:space="preserve">delegates. </w:t>
      </w:r>
      <w:r w:rsidR="00E710A4">
        <w:t xml:space="preserve">Both received medical attention and one </w:t>
      </w:r>
      <w:r w:rsidR="00E8263F">
        <w:t>delegate</w:t>
      </w:r>
      <w:r w:rsidR="00E710A4">
        <w:t xml:space="preserve"> </w:t>
      </w:r>
      <w:r w:rsidR="007F0F95">
        <w:t xml:space="preserve">reported </w:t>
      </w:r>
      <w:r w:rsidR="00E8263F">
        <w:t>persist</w:t>
      </w:r>
      <w:r w:rsidR="00303F50">
        <w:t>e</w:t>
      </w:r>
      <w:r w:rsidR="00E8263F">
        <w:t>nt</w:t>
      </w:r>
      <w:r w:rsidR="007F0F95">
        <w:t xml:space="preserve"> hearing issues. </w:t>
      </w:r>
      <w:r w:rsidR="0073487F">
        <w:t>The licensee is undertaking its own investigation into the incident</w:t>
      </w:r>
      <w:r w:rsidR="00486D10">
        <w:t xml:space="preserve">; </w:t>
      </w:r>
      <w:r w:rsidR="0073487F">
        <w:t xml:space="preserve">it does not meet ONR’s investigation </w:t>
      </w:r>
      <w:r w:rsidR="00CA5C0E">
        <w:t>criteria</w:t>
      </w:r>
      <w:r w:rsidR="0073487F">
        <w:t>.</w:t>
      </w:r>
      <w:r w:rsidR="00366FA1">
        <w:t xml:space="preserve"> </w:t>
      </w:r>
      <w:r w:rsidR="00366FA1" w:rsidRPr="0036570E">
        <w:t>ONR was content with the dutyholder’s initial response to the event</w:t>
      </w:r>
      <w:r w:rsidR="00366FA1">
        <w:t xml:space="preserve"> and will monitor their progress with </w:t>
      </w:r>
      <w:r w:rsidR="00B8186E">
        <w:t>putting the appropriate corrective actions in place</w:t>
      </w:r>
      <w:r w:rsidR="007A54E0">
        <w:t>,</w:t>
      </w:r>
      <w:r w:rsidR="00B8186E">
        <w:t xml:space="preserve"> to prevent a reccur</w:t>
      </w:r>
      <w:r w:rsidR="003475BD">
        <w:t>e</w:t>
      </w:r>
      <w:r w:rsidR="00B8186E">
        <w:t xml:space="preserve">nce. </w:t>
      </w:r>
      <w:r w:rsidR="0073487F">
        <w:t xml:space="preserve"> </w:t>
      </w:r>
      <w:r w:rsidR="0073487F" w:rsidRPr="0036570E">
        <w:t xml:space="preserve"> </w:t>
      </w:r>
      <w:r w:rsidR="00EC3370">
        <w:t xml:space="preserve"> </w:t>
      </w:r>
    </w:p>
    <w:p w14:paraId="65903107" w14:textId="12D86B93" w:rsidR="00B7725C" w:rsidRDefault="00B7725C" w:rsidP="00F837FD">
      <w:pPr>
        <w:pStyle w:val="Bulletlist1"/>
      </w:pPr>
      <w:r w:rsidRPr="0036570E">
        <w:t>On the 25</w:t>
      </w:r>
      <w:r w:rsidR="00303F50">
        <w:rPr>
          <w:vertAlign w:val="superscript"/>
        </w:rPr>
        <w:t xml:space="preserve"> </w:t>
      </w:r>
      <w:r w:rsidR="00015B0B" w:rsidRPr="0036570E">
        <w:t xml:space="preserve">April 2024 </w:t>
      </w:r>
      <w:r w:rsidR="00CC1AB9" w:rsidRPr="0036570E">
        <w:t>an inspection of a building where de</w:t>
      </w:r>
      <w:r w:rsidR="002B49CD" w:rsidRPr="0036570E">
        <w:t>-planting works had recently commenced</w:t>
      </w:r>
      <w:r w:rsidR="004271FC" w:rsidRPr="0036570E">
        <w:t xml:space="preserve">, </w:t>
      </w:r>
      <w:r w:rsidR="002B49CD" w:rsidRPr="0036570E">
        <w:t xml:space="preserve">revealed </w:t>
      </w:r>
      <w:r w:rsidR="00632FCB" w:rsidRPr="0036570E">
        <w:t>residues containing uranium had been stored in the wrong size containers</w:t>
      </w:r>
      <w:r w:rsidR="00634BF0">
        <w:t xml:space="preserve">, </w:t>
      </w:r>
      <w:r w:rsidR="00306E99" w:rsidRPr="0036570E">
        <w:t>in a configuration</w:t>
      </w:r>
      <w:r w:rsidR="00634BF0">
        <w:t xml:space="preserve"> </w:t>
      </w:r>
      <w:r w:rsidR="00303F50">
        <w:t>which is not part of</w:t>
      </w:r>
      <w:r w:rsidR="00306E99" w:rsidRPr="0036570E">
        <w:t xml:space="preserve"> the facility’s criticality safety case. </w:t>
      </w:r>
      <w:r w:rsidR="00DA7FB9" w:rsidRPr="0036570E">
        <w:t xml:space="preserve">All de-planting operations within the facility were </w:t>
      </w:r>
      <w:r w:rsidR="0010017A">
        <w:t xml:space="preserve">immediately </w:t>
      </w:r>
      <w:r w:rsidR="00DA7FB9" w:rsidRPr="0036570E">
        <w:t>halted, the area made secure, and specialist advice and guidance</w:t>
      </w:r>
      <w:r w:rsidR="0015220B" w:rsidRPr="0036570E">
        <w:t xml:space="preserve"> provided by the site’s safety case team. </w:t>
      </w:r>
      <w:r w:rsidR="00E5440F" w:rsidRPr="0036570E">
        <w:t xml:space="preserve">ONR was content with the </w:t>
      </w:r>
      <w:r w:rsidR="00C92A90" w:rsidRPr="0036570E">
        <w:t xml:space="preserve">dutyholder’s initial response to the event. </w:t>
      </w:r>
      <w:r w:rsidR="004271FC" w:rsidRPr="0036570E">
        <w:t>It</w:t>
      </w:r>
      <w:r w:rsidR="004F016C" w:rsidRPr="0036570E">
        <w:t xml:space="preserve"> does not meet ONR’s investigation criteria </w:t>
      </w:r>
      <w:r w:rsidR="004D5538" w:rsidRPr="0036570E">
        <w:t>and the risk of a criticality arising from the event was established to be low.</w:t>
      </w:r>
      <w:r w:rsidR="004271FC" w:rsidRPr="0036570E">
        <w:t xml:space="preserve"> However, the incident </w:t>
      </w:r>
      <w:r w:rsidR="004005B0" w:rsidRPr="0036570E">
        <w:t xml:space="preserve">represents an erosion </w:t>
      </w:r>
      <w:r w:rsidR="0036570E" w:rsidRPr="0036570E">
        <w:t xml:space="preserve">of </w:t>
      </w:r>
      <w:r w:rsidR="004005B0" w:rsidRPr="0036570E">
        <w:t>defence-in-depth</w:t>
      </w:r>
      <w:r w:rsidR="0036570E" w:rsidRPr="0036570E">
        <w:t xml:space="preserve">. </w:t>
      </w:r>
      <w:r w:rsidR="00E1340C">
        <w:t>The licensee is undertaking its own root ca</w:t>
      </w:r>
      <w:r w:rsidR="008D192D">
        <w:t>use</w:t>
      </w:r>
      <w:r w:rsidR="00E1340C">
        <w:t xml:space="preserve"> investigation into the </w:t>
      </w:r>
      <w:r w:rsidR="0010017A">
        <w:t>event</w:t>
      </w:r>
      <w:r w:rsidR="00E1340C">
        <w:t xml:space="preserve">. </w:t>
      </w:r>
      <w:r w:rsidR="004D5538" w:rsidRPr="0036570E">
        <w:t xml:space="preserve"> </w:t>
      </w:r>
    </w:p>
    <w:p w14:paraId="34FCD797" w14:textId="458F476C" w:rsidR="002D22E0" w:rsidRPr="00BE542C" w:rsidRDefault="002D22E0" w:rsidP="00F837FD">
      <w:pPr>
        <w:pStyle w:val="Bulletlist1"/>
      </w:pPr>
      <w:r w:rsidRPr="00BE542C">
        <w:t>On the 26</w:t>
      </w:r>
      <w:r w:rsidR="00303F50">
        <w:rPr>
          <w:vertAlign w:val="superscript"/>
        </w:rPr>
        <w:t xml:space="preserve"> </w:t>
      </w:r>
      <w:r w:rsidRPr="00BE542C">
        <w:t>April 2024</w:t>
      </w:r>
      <w:r w:rsidR="00552C07" w:rsidRPr="00BE542C">
        <w:t xml:space="preserve"> the crane in</w:t>
      </w:r>
      <w:r w:rsidR="00CC28A6" w:rsidRPr="00BE542C">
        <w:t xml:space="preserve"> the Cylinder Handling Facility was struck by a cylinder</w:t>
      </w:r>
      <w:r w:rsidR="00F844F7" w:rsidRPr="00BE542C">
        <w:t>, causing some damage to</w:t>
      </w:r>
      <w:r w:rsidR="003C587D" w:rsidRPr="00BE542C">
        <w:t xml:space="preserve"> its</w:t>
      </w:r>
      <w:r w:rsidR="00F844F7" w:rsidRPr="00BE542C">
        <w:t xml:space="preserve"> grapple. </w:t>
      </w:r>
      <w:r w:rsidR="003C587D" w:rsidRPr="00BE542C">
        <w:t>P</w:t>
      </w:r>
      <w:r w:rsidR="003B61AE" w:rsidRPr="00BE542C">
        <w:t>ersonnel were within the crane’s ex</w:t>
      </w:r>
      <w:r w:rsidR="00C806CF">
        <w:t>cl</w:t>
      </w:r>
      <w:r w:rsidR="003B61AE" w:rsidRPr="00BE542C">
        <w:t>usion zone</w:t>
      </w:r>
      <w:r w:rsidR="00005EEB" w:rsidRPr="00BE542C">
        <w:t xml:space="preserve">, in breach of the facility’s safety case. </w:t>
      </w:r>
      <w:r w:rsidR="00624E3A" w:rsidRPr="00BE542C">
        <w:t>Immediately following th</w:t>
      </w:r>
      <w:r w:rsidR="00754AD6" w:rsidRPr="00BE542C">
        <w:t>e event</w:t>
      </w:r>
      <w:r w:rsidR="00624E3A" w:rsidRPr="00BE542C">
        <w:t xml:space="preserve">, the </w:t>
      </w:r>
      <w:r w:rsidR="0086302B" w:rsidRPr="00BE542C">
        <w:t xml:space="preserve">cylinder involved was inspected and confirmed </w:t>
      </w:r>
      <w:r w:rsidR="00273C98" w:rsidRPr="00BE542C">
        <w:t>to be undamaged</w:t>
      </w:r>
      <w:r w:rsidR="00754AD6" w:rsidRPr="00BE542C">
        <w:t>. T</w:t>
      </w:r>
      <w:r w:rsidR="00273C98" w:rsidRPr="00BE542C">
        <w:t xml:space="preserve">he </w:t>
      </w:r>
      <w:r w:rsidR="00624E3A" w:rsidRPr="00BE542C">
        <w:t>crane</w:t>
      </w:r>
      <w:r w:rsidR="009D0214" w:rsidRPr="00BE542C">
        <w:t xml:space="preserve"> was </w:t>
      </w:r>
      <w:r w:rsidR="006931A9">
        <w:t>taken out of service</w:t>
      </w:r>
      <w:r w:rsidR="001E6820" w:rsidRPr="00BE542C">
        <w:t>, work suspended in the area pending an initial investigation</w:t>
      </w:r>
      <w:r w:rsidR="00273C98" w:rsidRPr="00BE542C">
        <w:t>,</w:t>
      </w:r>
      <w:r w:rsidR="001E6820" w:rsidRPr="00BE542C">
        <w:t xml:space="preserve"> and plans put in place for a third </w:t>
      </w:r>
      <w:r w:rsidR="00754AD6" w:rsidRPr="00BE542C">
        <w:t xml:space="preserve">party </w:t>
      </w:r>
      <w:r w:rsidR="001E6820" w:rsidRPr="00BE542C">
        <w:t xml:space="preserve">inspection of the crane. </w:t>
      </w:r>
      <w:r w:rsidR="00BC4790" w:rsidRPr="00BE542C">
        <w:t xml:space="preserve">ONR was content with the dutyholder’s initial response to the event. </w:t>
      </w:r>
      <w:r w:rsidR="006931A9">
        <w:t>Although</w:t>
      </w:r>
      <w:r w:rsidR="002D67E0" w:rsidRPr="00BE542C">
        <w:t xml:space="preserve"> th</w:t>
      </w:r>
      <w:r w:rsidR="00B70328" w:rsidRPr="00BE542C">
        <w:t>e incident</w:t>
      </w:r>
      <w:r w:rsidR="002D67E0" w:rsidRPr="00BE542C">
        <w:t xml:space="preserve"> involved an empty cylinder, it </w:t>
      </w:r>
      <w:r w:rsidR="00BC4790" w:rsidRPr="00BE542C">
        <w:t xml:space="preserve">was the second </w:t>
      </w:r>
      <w:r w:rsidR="00303024" w:rsidRPr="00BE542C">
        <w:t>to be reported to ONR in as many days, involving the breach of safety case operating limits and conditions.</w:t>
      </w:r>
      <w:r w:rsidR="00D601BF" w:rsidRPr="00BE542C">
        <w:t xml:space="preserve"> ONR has noted an adverse trend </w:t>
      </w:r>
      <w:r w:rsidR="00BE542C" w:rsidRPr="00BE542C">
        <w:t xml:space="preserve">across the site, with respect to </w:t>
      </w:r>
      <w:r w:rsidR="00FB7066">
        <w:t xml:space="preserve">procedural </w:t>
      </w:r>
      <w:r w:rsidR="005953C1" w:rsidRPr="00BE542C">
        <w:t>non-a</w:t>
      </w:r>
      <w:r w:rsidR="004C7015">
        <w:t>d</w:t>
      </w:r>
      <w:r w:rsidR="005953C1" w:rsidRPr="00BE542C">
        <w:t>her</w:t>
      </w:r>
      <w:r w:rsidR="00C81906">
        <w:t>e</w:t>
      </w:r>
      <w:r w:rsidR="005953C1" w:rsidRPr="00BE542C">
        <w:t>nce</w:t>
      </w:r>
      <w:r w:rsidR="00D601BF" w:rsidRPr="00BE542C">
        <w:t xml:space="preserve">. This is being followed up </w:t>
      </w:r>
      <w:r w:rsidR="00BE542C" w:rsidRPr="00BE542C">
        <w:t xml:space="preserve">and closely monitored </w:t>
      </w:r>
      <w:r w:rsidR="00D601BF" w:rsidRPr="00BE542C">
        <w:t xml:space="preserve">by ONR’s </w:t>
      </w:r>
      <w:r w:rsidR="00AD0BB1">
        <w:t>n</w:t>
      </w:r>
      <w:r w:rsidR="00D601BF" w:rsidRPr="00BE542C">
        <w:t xml:space="preserve">ominated </w:t>
      </w:r>
      <w:r w:rsidR="00AD0BB1">
        <w:t>s</w:t>
      </w:r>
      <w:r w:rsidR="00D601BF" w:rsidRPr="00BE542C">
        <w:t xml:space="preserve">ite </w:t>
      </w:r>
      <w:r w:rsidR="00AD0BB1">
        <w:t>i</w:t>
      </w:r>
      <w:r w:rsidR="00D601BF" w:rsidRPr="00BE542C">
        <w:t>nspector.</w:t>
      </w:r>
      <w:r w:rsidR="006931A9">
        <w:t xml:space="preserve"> A Level 4 Regulato</w:t>
      </w:r>
      <w:r w:rsidR="00857536">
        <w:t>r</w:t>
      </w:r>
      <w:r w:rsidR="006931A9">
        <w:t xml:space="preserve">y Issue has been raised. </w:t>
      </w:r>
      <w:r w:rsidR="00D601BF" w:rsidRPr="00BE542C">
        <w:t xml:space="preserve">   </w:t>
      </w:r>
      <w:r w:rsidR="00E45AF7" w:rsidRPr="00BE542C">
        <w:t xml:space="preserve"> </w:t>
      </w:r>
      <w:r w:rsidRPr="00BE542C">
        <w:t xml:space="preserve"> </w:t>
      </w:r>
    </w:p>
    <w:p w14:paraId="476DE58D" w14:textId="5BA1D04D" w:rsidR="00436150" w:rsidRDefault="00436150" w:rsidP="00EB76F6">
      <w:pPr>
        <w:pStyle w:val="Bulletlist1"/>
        <w:numPr>
          <w:ilvl w:val="0"/>
          <w:numId w:val="0"/>
        </w:numPr>
        <w:rPr>
          <w:rFonts w:eastAsia="Times New Roman"/>
          <w:szCs w:val="24"/>
          <w:lang w:eastAsia="en-GB"/>
        </w:rPr>
      </w:pPr>
      <w:r w:rsidRPr="00FA3C85">
        <w:rPr>
          <w:rFonts w:eastAsia="Times New Roman"/>
          <w:szCs w:val="24"/>
          <w:lang w:eastAsia="en-GB"/>
        </w:rPr>
        <w:t>Throughout this period ONR has</w:t>
      </w:r>
      <w:r w:rsidR="003868CD">
        <w:rPr>
          <w:rFonts w:eastAsia="Times New Roman"/>
          <w:szCs w:val="24"/>
          <w:lang w:eastAsia="en-GB"/>
        </w:rPr>
        <w:t xml:space="preserve"> continued to investigate </w:t>
      </w:r>
      <w:r w:rsidR="00316E6E" w:rsidRPr="00FA3C85">
        <w:rPr>
          <w:rFonts w:eastAsia="Times New Roman"/>
          <w:szCs w:val="24"/>
          <w:lang w:eastAsia="en-GB"/>
        </w:rPr>
        <w:t>the incident that occurred at the Tails Management Facility</w:t>
      </w:r>
      <w:r w:rsidR="005E2FFD" w:rsidRPr="00FA3C85">
        <w:rPr>
          <w:rFonts w:eastAsia="Times New Roman"/>
          <w:szCs w:val="24"/>
          <w:lang w:eastAsia="en-GB"/>
        </w:rPr>
        <w:t xml:space="preserve"> </w:t>
      </w:r>
      <w:r w:rsidR="00425554">
        <w:rPr>
          <w:rFonts w:eastAsia="Times New Roman"/>
          <w:szCs w:val="24"/>
          <w:lang w:eastAsia="en-GB"/>
        </w:rPr>
        <w:t xml:space="preserve">(TMF) </w:t>
      </w:r>
      <w:r w:rsidR="005E2FFD" w:rsidRPr="00FA3C85">
        <w:rPr>
          <w:rFonts w:eastAsia="Times New Roman"/>
          <w:szCs w:val="24"/>
          <w:lang w:eastAsia="en-GB"/>
        </w:rPr>
        <w:t>on</w:t>
      </w:r>
      <w:r w:rsidR="00316E6E" w:rsidRPr="00FA3C85">
        <w:rPr>
          <w:rFonts w:eastAsia="Times New Roman"/>
          <w:szCs w:val="24"/>
          <w:lang w:eastAsia="en-GB"/>
        </w:rPr>
        <w:t xml:space="preserve"> </w:t>
      </w:r>
      <w:r w:rsidR="00EB76F6" w:rsidRPr="00FA3C85">
        <w:rPr>
          <w:rFonts w:eastAsia="Times New Roman"/>
          <w:szCs w:val="24"/>
          <w:lang w:eastAsia="en-GB"/>
        </w:rPr>
        <w:t>5</w:t>
      </w:r>
      <w:r w:rsidR="00AD0BB1">
        <w:rPr>
          <w:rFonts w:eastAsia="Times New Roman"/>
          <w:szCs w:val="24"/>
          <w:vertAlign w:val="superscript"/>
          <w:lang w:eastAsia="en-GB"/>
        </w:rPr>
        <w:t xml:space="preserve"> </w:t>
      </w:r>
      <w:r w:rsidR="00EB76F6" w:rsidRPr="00FA3C85">
        <w:rPr>
          <w:rFonts w:eastAsia="Times New Roman"/>
          <w:szCs w:val="24"/>
          <w:lang w:eastAsia="en-GB"/>
        </w:rPr>
        <w:t>February 2024, involving a container of uranium powder.</w:t>
      </w:r>
      <w:r w:rsidR="00FA3C85" w:rsidRPr="00FA3C85">
        <w:rPr>
          <w:rFonts w:eastAsia="Times New Roman"/>
          <w:szCs w:val="24"/>
          <w:lang w:eastAsia="en-GB"/>
        </w:rPr>
        <w:t xml:space="preserve"> ONR considers there was no signifcant risk to members of the public as a result of the event</w:t>
      </w:r>
      <w:r w:rsidR="00915E40">
        <w:rPr>
          <w:rFonts w:eastAsia="Times New Roman"/>
          <w:szCs w:val="24"/>
          <w:lang w:eastAsia="en-GB"/>
        </w:rPr>
        <w:t xml:space="preserve">. ONR </w:t>
      </w:r>
      <w:r w:rsidR="00FA3C85" w:rsidRPr="00FA3C85">
        <w:rPr>
          <w:rFonts w:eastAsia="Times New Roman"/>
          <w:szCs w:val="24"/>
          <w:lang w:eastAsia="en-GB"/>
        </w:rPr>
        <w:t xml:space="preserve">will report on the outcome of the investigation </w:t>
      </w:r>
      <w:r w:rsidR="004D2E7D">
        <w:rPr>
          <w:rFonts w:eastAsia="Times New Roman"/>
          <w:szCs w:val="24"/>
          <w:lang w:eastAsia="en-GB"/>
        </w:rPr>
        <w:t>at the appropriate time</w:t>
      </w:r>
      <w:r w:rsidR="00FA3C85" w:rsidRPr="00FA3C85">
        <w:rPr>
          <w:rFonts w:eastAsia="Times New Roman"/>
          <w:szCs w:val="24"/>
          <w:lang w:eastAsia="en-GB"/>
        </w:rPr>
        <w:t>.</w:t>
      </w:r>
    </w:p>
    <w:p w14:paraId="4762D044" w14:textId="4061E0A5" w:rsidR="00BA5BC4" w:rsidRPr="002556DB" w:rsidRDefault="00915E40" w:rsidP="002556DB">
      <w:pPr>
        <w:pStyle w:val="pf0"/>
        <w:rPr>
          <w:rFonts w:asciiTheme="minorHAnsi" w:hAnsiTheme="minorHAnsi" w:cstheme="minorHAnsi"/>
        </w:rPr>
      </w:pPr>
      <w:r w:rsidRPr="002556DB">
        <w:rPr>
          <w:rFonts w:asciiTheme="minorHAnsi" w:hAnsiTheme="minorHAnsi" w:cstheme="minorHAnsi"/>
        </w:rPr>
        <w:lastRenderedPageBreak/>
        <w:t xml:space="preserve">In </w:t>
      </w:r>
      <w:r w:rsidR="00425554" w:rsidRPr="002556DB">
        <w:rPr>
          <w:rFonts w:asciiTheme="minorHAnsi" w:hAnsiTheme="minorHAnsi" w:cstheme="minorHAnsi"/>
        </w:rPr>
        <w:t xml:space="preserve">June 2024, </w:t>
      </w:r>
      <w:r w:rsidR="005A47C9" w:rsidRPr="002556DB">
        <w:rPr>
          <w:rFonts w:asciiTheme="minorHAnsi" w:hAnsiTheme="minorHAnsi" w:cstheme="minorHAnsi"/>
        </w:rPr>
        <w:t xml:space="preserve">ONR also </w:t>
      </w:r>
      <w:r w:rsidR="00425554" w:rsidRPr="002556DB">
        <w:rPr>
          <w:rFonts w:asciiTheme="minorHAnsi" w:hAnsiTheme="minorHAnsi" w:cstheme="minorHAnsi"/>
        </w:rPr>
        <w:t>con</w:t>
      </w:r>
      <w:r w:rsidR="00907217" w:rsidRPr="002556DB">
        <w:rPr>
          <w:rFonts w:asciiTheme="minorHAnsi" w:hAnsiTheme="minorHAnsi" w:cstheme="minorHAnsi"/>
        </w:rPr>
        <w:t>ducted</w:t>
      </w:r>
      <w:r w:rsidR="005A47C9" w:rsidRPr="002556DB">
        <w:rPr>
          <w:rFonts w:asciiTheme="minorHAnsi" w:hAnsiTheme="minorHAnsi" w:cstheme="minorHAnsi"/>
        </w:rPr>
        <w:t xml:space="preserve"> a</w:t>
      </w:r>
      <w:r w:rsidRPr="002556DB">
        <w:rPr>
          <w:rFonts w:asciiTheme="minorHAnsi" w:hAnsiTheme="minorHAnsi" w:cstheme="minorHAnsi"/>
        </w:rPr>
        <w:t xml:space="preserve">n </w:t>
      </w:r>
      <w:r w:rsidR="005A47C9" w:rsidRPr="002556DB">
        <w:rPr>
          <w:rFonts w:asciiTheme="minorHAnsi" w:hAnsiTheme="minorHAnsi" w:cstheme="minorHAnsi"/>
        </w:rPr>
        <w:t xml:space="preserve">investigation into an event that happened at TMF on </w:t>
      </w:r>
      <w:r w:rsidR="00425554" w:rsidRPr="002556DB">
        <w:rPr>
          <w:rFonts w:asciiTheme="minorHAnsi" w:hAnsiTheme="minorHAnsi" w:cstheme="minorHAnsi"/>
        </w:rPr>
        <w:t xml:space="preserve">22 May 2024. </w:t>
      </w:r>
      <w:r w:rsidR="00023DEB" w:rsidRPr="002556DB">
        <w:rPr>
          <w:rStyle w:val="cf01"/>
          <w:rFonts w:asciiTheme="minorHAnsi" w:hAnsiTheme="minorHAnsi" w:cstheme="minorHAnsi"/>
          <w:sz w:val="24"/>
          <w:szCs w:val="24"/>
        </w:rPr>
        <w:t>During work to return a gas scrubber to service following maintenance activities, a quantity of diluted hydrofluoric acid was inadvertently discharged from a pipe.</w:t>
      </w:r>
      <w:r w:rsidR="002556DB">
        <w:rPr>
          <w:rFonts w:asciiTheme="minorHAnsi" w:hAnsiTheme="minorHAnsi" w:cstheme="minorHAnsi"/>
        </w:rPr>
        <w:t xml:space="preserve"> </w:t>
      </w:r>
      <w:r w:rsidR="00023DEB" w:rsidRPr="002556DB">
        <w:rPr>
          <w:rStyle w:val="cf01"/>
          <w:rFonts w:asciiTheme="minorHAnsi" w:hAnsiTheme="minorHAnsi" w:cstheme="minorHAnsi"/>
          <w:sz w:val="24"/>
          <w:szCs w:val="24"/>
        </w:rPr>
        <w:t>Although no workers were harmed, the incident had the potential to have more serious consequences if they had been directly exposed to the acid.</w:t>
      </w:r>
      <w:r w:rsidR="002556DB" w:rsidRPr="002556DB">
        <w:rPr>
          <w:rStyle w:val="cf01"/>
          <w:rFonts w:asciiTheme="minorHAnsi" w:hAnsiTheme="minorHAnsi" w:cstheme="minorHAnsi"/>
          <w:sz w:val="24"/>
          <w:szCs w:val="24"/>
        </w:rPr>
        <w:t xml:space="preserve"> </w:t>
      </w:r>
      <w:r w:rsidR="001D1BDB" w:rsidRPr="002556DB">
        <w:rPr>
          <w:rFonts w:asciiTheme="minorHAnsi" w:hAnsiTheme="minorHAnsi" w:cstheme="minorHAnsi"/>
        </w:rPr>
        <w:t xml:space="preserve">ONR was content with the dutyholder’s initial response to the event, and is considering </w:t>
      </w:r>
      <w:r w:rsidR="00B11900" w:rsidRPr="002556DB">
        <w:rPr>
          <w:rFonts w:asciiTheme="minorHAnsi" w:hAnsiTheme="minorHAnsi" w:cstheme="minorHAnsi"/>
        </w:rPr>
        <w:t>the most appropriate course of regulatory action</w:t>
      </w:r>
      <w:r w:rsidR="0057396A" w:rsidRPr="002556DB">
        <w:rPr>
          <w:rFonts w:asciiTheme="minorHAnsi" w:hAnsiTheme="minorHAnsi" w:cstheme="minorHAnsi"/>
        </w:rPr>
        <w:t xml:space="preserve">, </w:t>
      </w:r>
      <w:r w:rsidR="002016AE" w:rsidRPr="002556DB">
        <w:rPr>
          <w:rFonts w:asciiTheme="minorHAnsi" w:hAnsiTheme="minorHAnsi" w:cstheme="minorHAnsi"/>
        </w:rPr>
        <w:t xml:space="preserve">consistent </w:t>
      </w:r>
      <w:r w:rsidR="00B11900" w:rsidRPr="002556DB">
        <w:rPr>
          <w:rFonts w:asciiTheme="minorHAnsi" w:hAnsiTheme="minorHAnsi" w:cstheme="minorHAnsi"/>
        </w:rPr>
        <w:t xml:space="preserve">with </w:t>
      </w:r>
      <w:r w:rsidR="002016AE" w:rsidRPr="002556DB">
        <w:rPr>
          <w:rFonts w:asciiTheme="minorHAnsi" w:hAnsiTheme="minorHAnsi" w:cstheme="minorHAnsi"/>
        </w:rPr>
        <w:t xml:space="preserve">ONR’s Enforcement Policy Statement. </w:t>
      </w:r>
      <w:r w:rsidR="001D1BDB" w:rsidRPr="002556DB">
        <w:rPr>
          <w:rFonts w:asciiTheme="minorHAnsi" w:hAnsiTheme="minorHAnsi" w:cstheme="minorHAnsi"/>
        </w:rPr>
        <w:t xml:space="preserve"> </w:t>
      </w:r>
      <w:r w:rsidR="00DB4FC0" w:rsidRPr="002556DB">
        <w:rPr>
          <w:rFonts w:asciiTheme="minorHAnsi" w:hAnsiTheme="minorHAnsi" w:cstheme="minorHAnsi"/>
        </w:rPr>
        <w:t xml:space="preserve"> </w:t>
      </w:r>
      <w:r w:rsidR="00425554" w:rsidRPr="002556DB">
        <w:rPr>
          <w:rFonts w:asciiTheme="minorHAnsi" w:hAnsiTheme="minorHAnsi" w:cstheme="minorHAnsi"/>
        </w:rPr>
        <w:t xml:space="preserve"> </w:t>
      </w:r>
      <w:r w:rsidR="005A47C9" w:rsidRPr="002556DB">
        <w:rPr>
          <w:rFonts w:asciiTheme="minorHAnsi" w:hAnsiTheme="minorHAnsi" w:cstheme="minorHAnsi"/>
        </w:rPr>
        <w:t xml:space="preserve"> </w:t>
      </w:r>
    </w:p>
    <w:p w14:paraId="07F2B818" w14:textId="77777777" w:rsidR="00A03B5B" w:rsidRPr="00D80194" w:rsidRDefault="00A03B5B" w:rsidP="00B02F55">
      <w:pPr>
        <w:pStyle w:val="Bulletlist1"/>
        <w:numPr>
          <w:ilvl w:val="0"/>
          <w:numId w:val="0"/>
        </w:numPr>
        <w:ind w:left="360" w:hanging="360"/>
      </w:pPr>
    </w:p>
    <w:p w14:paraId="3F2FD8AA" w14:textId="77777777" w:rsidR="00745534" w:rsidRPr="00D80194" w:rsidRDefault="00745534" w:rsidP="00745534">
      <w:pPr>
        <w:spacing w:before="240" w:after="120"/>
      </w:pPr>
    </w:p>
    <w:p w14:paraId="2997BDE4" w14:textId="77777777" w:rsidR="00745534" w:rsidRPr="00D80194" w:rsidRDefault="00745534" w:rsidP="00745534"/>
    <w:p w14:paraId="3D5C8CED" w14:textId="77777777" w:rsidR="00745534" w:rsidRPr="00D80194" w:rsidRDefault="00745534" w:rsidP="000E7F73">
      <w:pPr>
        <w:pStyle w:val="TSHeadingNumbered1"/>
        <w:tabs>
          <w:tab w:val="clear" w:pos="-31680"/>
        </w:tabs>
        <w:rPr>
          <w:sz w:val="24"/>
        </w:rPr>
        <w:sectPr w:rsidR="00745534" w:rsidRPr="00D80194" w:rsidSect="000E4D5E">
          <w:pgSz w:w="11906" w:h="16838" w:code="9"/>
          <w:pgMar w:top="1440" w:right="1440" w:bottom="1440" w:left="1440" w:header="431" w:footer="567" w:gutter="0"/>
          <w:cols w:space="708"/>
          <w:docGrid w:linePitch="360"/>
        </w:sectPr>
      </w:pPr>
    </w:p>
    <w:p w14:paraId="2297234F" w14:textId="77777777" w:rsidR="00745534" w:rsidRPr="00094411" w:rsidRDefault="00745534" w:rsidP="000A58A7">
      <w:pPr>
        <w:pStyle w:val="Heading1"/>
        <w:rPr>
          <w:caps/>
        </w:rPr>
      </w:pPr>
      <w:bookmarkStart w:id="8" w:name="_Toc95889185"/>
      <w:bookmarkStart w:id="9" w:name="_Toc124509193"/>
      <w:r w:rsidRPr="00094411">
        <w:lastRenderedPageBreak/>
        <w:t>Regulatory Activity</w:t>
      </w:r>
      <w:bookmarkEnd w:id="8"/>
      <w:bookmarkEnd w:id="9"/>
    </w:p>
    <w:p w14:paraId="1B3264EB" w14:textId="74C599CC" w:rsidR="00745534" w:rsidRPr="007031C4" w:rsidRDefault="00745534" w:rsidP="000A58A7">
      <w:r w:rsidRPr="007031C4">
        <w:t>ONR may issue formal documents to ensure compliance with regulatory requirements. Under nuclear site licence conditions, ONR issues regulatory documents which either permit an activity or require some form of action to be taken. In addition, inspectors may take a range of enforcement actions, includ</w:t>
      </w:r>
      <w:r w:rsidR="000319BC" w:rsidRPr="007031C4">
        <w:t>ing</w:t>
      </w:r>
      <w:r w:rsidRPr="007031C4">
        <w:t xml:space="preserve"> issuing an </w:t>
      </w:r>
      <w:r w:rsidR="005508D6" w:rsidRPr="007031C4">
        <w:t>e</w:t>
      </w:r>
      <w:r w:rsidRPr="007031C4">
        <w:t xml:space="preserve">nforcement </w:t>
      </w:r>
      <w:r w:rsidR="005508D6" w:rsidRPr="007031C4">
        <w:t>n</w:t>
      </w:r>
      <w:r w:rsidRPr="007031C4">
        <w:t xml:space="preserve">otice. </w:t>
      </w:r>
      <w:r w:rsidR="00FC390F" w:rsidRPr="007031C4">
        <w:t xml:space="preserve">Within this </w:t>
      </w:r>
      <w:r w:rsidR="00BC2DCB" w:rsidRPr="007031C4">
        <w:t>period</w:t>
      </w:r>
      <w:r w:rsidR="00FC390F" w:rsidRPr="007031C4">
        <w:t>, ONR has</w:t>
      </w:r>
      <w:r w:rsidR="00BC2DCB" w:rsidRPr="007031C4">
        <w:t xml:space="preserve">: </w:t>
      </w:r>
    </w:p>
    <w:p w14:paraId="4D8FFA42" w14:textId="6C0BFA01" w:rsidR="00E60E26" w:rsidRPr="007031C4" w:rsidRDefault="00E60E26" w:rsidP="00B14545">
      <w:pPr>
        <w:pStyle w:val="Bulletlist1"/>
      </w:pPr>
      <w:r w:rsidRPr="007031C4">
        <w:rPr>
          <w:szCs w:val="24"/>
        </w:rPr>
        <w:t>Conducted a “holding to account meeting” with members of the senior leadership team from UUK, Urenco ChemPlants Ltd. (UCP) and Urenco Nuclear Stewar</w:t>
      </w:r>
      <w:r w:rsidR="00BE3CD4" w:rsidRPr="007031C4">
        <w:rPr>
          <w:szCs w:val="24"/>
        </w:rPr>
        <w:t>d</w:t>
      </w:r>
      <w:r w:rsidRPr="007031C4">
        <w:rPr>
          <w:szCs w:val="24"/>
        </w:rPr>
        <w:t>ship Ltd. (UNS)</w:t>
      </w:r>
      <w:r w:rsidR="00DC2003" w:rsidRPr="007031C4">
        <w:rPr>
          <w:szCs w:val="24"/>
        </w:rPr>
        <w:t>,</w:t>
      </w:r>
      <w:r w:rsidRPr="007031C4">
        <w:rPr>
          <w:szCs w:val="24"/>
        </w:rPr>
        <w:t xml:space="preserve"> to discuss shortfalls </w:t>
      </w:r>
      <w:r w:rsidR="0075699C" w:rsidRPr="007031C4">
        <w:rPr>
          <w:szCs w:val="24"/>
        </w:rPr>
        <w:t xml:space="preserve">from </w:t>
      </w:r>
      <w:r w:rsidR="00DC2003" w:rsidRPr="007031C4">
        <w:t>ONR’s fire safety inspection conducted on 5-6 February 2024</w:t>
      </w:r>
      <w:r w:rsidR="003C032C" w:rsidRPr="007031C4">
        <w:t xml:space="preserve"> </w:t>
      </w:r>
      <w:r w:rsidR="0075699C" w:rsidRPr="007031C4">
        <w:t>and subsquent enforcement letter (ONR-EL-23-054)</w:t>
      </w:r>
      <w:r w:rsidR="00DC2003" w:rsidRPr="007031C4">
        <w:t>.</w:t>
      </w:r>
    </w:p>
    <w:p w14:paraId="7F1D45DC" w14:textId="2A1F3CF5" w:rsidR="0070069A" w:rsidRDefault="003C032C" w:rsidP="0070069A">
      <w:pPr>
        <w:pStyle w:val="Bulletlist1"/>
      </w:pPr>
      <w:r w:rsidRPr="007031C4">
        <w:t>In February 2024, ONR s</w:t>
      </w:r>
      <w:r w:rsidR="00C711A7" w:rsidRPr="007031C4">
        <w:t xml:space="preserve">erved an </w:t>
      </w:r>
      <w:r w:rsidR="0056555E" w:rsidRPr="007031C4">
        <w:t>i</w:t>
      </w:r>
      <w:r w:rsidR="00C711A7" w:rsidRPr="007031C4">
        <w:t xml:space="preserve">mprovement </w:t>
      </w:r>
      <w:r w:rsidR="0056555E" w:rsidRPr="007031C4">
        <w:t>n</w:t>
      </w:r>
      <w:r w:rsidR="00C711A7" w:rsidRPr="007031C4">
        <w:t xml:space="preserve">otice </w:t>
      </w:r>
      <w:r w:rsidR="00070832" w:rsidRPr="007031C4">
        <w:t xml:space="preserve">(ONR-IN-23-009) </w:t>
      </w:r>
      <w:r w:rsidR="00C711A7" w:rsidRPr="007031C4">
        <w:t xml:space="preserve">on </w:t>
      </w:r>
      <w:r w:rsidR="00094411" w:rsidRPr="007031C4">
        <w:t xml:space="preserve">UUK </w:t>
      </w:r>
      <w:r w:rsidR="00C711A7" w:rsidRPr="007031C4">
        <w:t xml:space="preserve">for </w:t>
      </w:r>
      <w:r w:rsidR="00E41168" w:rsidRPr="007031C4">
        <w:t xml:space="preserve">contravening Regulation 5 of The Carriage of </w:t>
      </w:r>
      <w:r w:rsidR="00F57A2E" w:rsidRPr="007031C4">
        <w:t>Dangerous Goods and Use of Transportable Pressure Equipment Regulations 200</w:t>
      </w:r>
      <w:r w:rsidR="00B14545" w:rsidRPr="007031C4">
        <w:t xml:space="preserve">9 (CDG09). </w:t>
      </w:r>
      <w:r w:rsidR="005D6F40" w:rsidRPr="007031C4">
        <w:t>UUK ha</w:t>
      </w:r>
      <w:r w:rsidR="003D1B8B" w:rsidRPr="007031C4">
        <w:t>d</w:t>
      </w:r>
      <w:r w:rsidR="005D6F40" w:rsidRPr="007031C4">
        <w:t xml:space="preserve"> until 31 May 2024 to comply with the </w:t>
      </w:r>
      <w:r w:rsidR="0056555E" w:rsidRPr="007031C4">
        <w:t>i</w:t>
      </w:r>
      <w:r w:rsidR="005D6F40" w:rsidRPr="007031C4">
        <w:t xml:space="preserve">mprovement </w:t>
      </w:r>
      <w:r w:rsidR="0056555E" w:rsidRPr="007031C4">
        <w:t>n</w:t>
      </w:r>
      <w:r w:rsidR="005D6F40" w:rsidRPr="007031C4">
        <w:t>otice.</w:t>
      </w:r>
      <w:r w:rsidR="003D1B8B" w:rsidRPr="007031C4">
        <w:t xml:space="preserve"> During this period ONR has undertaken </w:t>
      </w:r>
      <w:r w:rsidR="00C432FB" w:rsidRPr="007031C4">
        <w:t xml:space="preserve">a compliance inspection </w:t>
      </w:r>
      <w:r w:rsidR="0032449C" w:rsidRPr="007031C4">
        <w:t>at the Ca</w:t>
      </w:r>
      <w:r w:rsidR="001325A0">
        <w:t>pen</w:t>
      </w:r>
      <w:r w:rsidR="0032449C" w:rsidRPr="007031C4">
        <w:t xml:space="preserve">hurst Site </w:t>
      </w:r>
      <w:r w:rsidR="00C432FB" w:rsidRPr="007031C4">
        <w:t xml:space="preserve">and </w:t>
      </w:r>
      <w:r w:rsidR="00BA4AAB" w:rsidRPr="007031C4">
        <w:t>UUK has submitted new/</w:t>
      </w:r>
      <w:r w:rsidR="0032449C" w:rsidRPr="007031C4">
        <w:t>a</w:t>
      </w:r>
      <w:r w:rsidR="00BA4AAB" w:rsidRPr="007031C4">
        <w:t xml:space="preserve">mended management system documentation. </w:t>
      </w:r>
      <w:r w:rsidR="00E8592C" w:rsidRPr="007031C4">
        <w:t xml:space="preserve">ONR has concluded UUK has satisfactorily </w:t>
      </w:r>
      <w:r w:rsidR="0047235B" w:rsidRPr="007031C4">
        <w:t xml:space="preserve">complied with the improvement notice. </w:t>
      </w:r>
      <w:hyperlink r:id="rId25" w:history="1">
        <w:r w:rsidR="0070069A" w:rsidRPr="000D326C">
          <w:rPr>
            <w:rStyle w:val="Hyperlink"/>
          </w:rPr>
          <w:t>https://onr.org.uk/news/all-news/2024/06/urenco-uk-ltd-complies-with-transport-improvement-notice/</w:t>
        </w:r>
      </w:hyperlink>
    </w:p>
    <w:p w14:paraId="42BAF617" w14:textId="3BB64A66" w:rsidR="00E57318" w:rsidRPr="0025009A" w:rsidRDefault="00FC36F9" w:rsidP="00FE4C17">
      <w:pPr>
        <w:pStyle w:val="Bulletlist1"/>
        <w:numPr>
          <w:ilvl w:val="0"/>
          <w:numId w:val="0"/>
        </w:numPr>
      </w:pPr>
      <w:r w:rsidRPr="0025009A">
        <w:t xml:space="preserve">Under the Control of Major Accident Hazards (COMAH) Regulations 2015, </w:t>
      </w:r>
      <w:r w:rsidR="003245F6" w:rsidRPr="0025009A">
        <w:t>ONR has concluded its review of the site’s</w:t>
      </w:r>
      <w:r w:rsidRPr="0025009A">
        <w:t xml:space="preserve"> 5-year review of its COMAH Safety Report. </w:t>
      </w:r>
      <w:r w:rsidR="008D3572" w:rsidRPr="0025009A">
        <w:t>ONR did not identify any sign</w:t>
      </w:r>
      <w:r w:rsidR="002175F6" w:rsidRPr="0025009A">
        <w:t xml:space="preserve">ificant </w:t>
      </w:r>
      <w:r w:rsidR="008D3572" w:rsidRPr="0025009A">
        <w:t>deficiencies</w:t>
      </w:r>
      <w:r w:rsidR="002175F6" w:rsidRPr="0025009A">
        <w:t>; however</w:t>
      </w:r>
      <w:r w:rsidR="00F71C24">
        <w:t>,</w:t>
      </w:r>
      <w:r w:rsidR="002175F6" w:rsidRPr="0025009A">
        <w:t xml:space="preserve"> there are some shortfalls </w:t>
      </w:r>
      <w:r w:rsidR="00747F29" w:rsidRPr="0025009A">
        <w:t xml:space="preserve">which ONR is seeking to be addressed using </w:t>
      </w:r>
      <w:r w:rsidR="0028154E" w:rsidRPr="0025009A">
        <w:t xml:space="preserve">a planned programme of themed inspections </w:t>
      </w:r>
      <w:r w:rsidR="00747F29" w:rsidRPr="0025009A">
        <w:t xml:space="preserve">and </w:t>
      </w:r>
      <w:r w:rsidR="0028154E" w:rsidRPr="0025009A">
        <w:t>‘revision plan items’.</w:t>
      </w:r>
    </w:p>
    <w:p w14:paraId="091A7D28" w14:textId="576FEE5A" w:rsidR="00A574AD" w:rsidRPr="00D80194" w:rsidRDefault="00D30894" w:rsidP="006D41E0">
      <w:pPr>
        <w:rPr>
          <w:szCs w:val="24"/>
        </w:rPr>
      </w:pPr>
      <w:r w:rsidRPr="007031C4">
        <w:rPr>
          <w:szCs w:val="24"/>
        </w:rPr>
        <w:t xml:space="preserve">Under Licence Condition 11: </w:t>
      </w:r>
      <w:r w:rsidR="00563425" w:rsidRPr="007031C4">
        <w:rPr>
          <w:szCs w:val="24"/>
        </w:rPr>
        <w:t xml:space="preserve">On-site Emergency Arrangements, </w:t>
      </w:r>
      <w:r w:rsidR="00E15676" w:rsidRPr="007031C4">
        <w:rPr>
          <w:szCs w:val="24"/>
        </w:rPr>
        <w:t xml:space="preserve">UUK </w:t>
      </w:r>
      <w:r w:rsidR="006A38EA" w:rsidRPr="007031C4">
        <w:rPr>
          <w:szCs w:val="24"/>
        </w:rPr>
        <w:t>is proposing to make</w:t>
      </w:r>
      <w:r w:rsidR="00E15676" w:rsidRPr="007031C4">
        <w:rPr>
          <w:szCs w:val="24"/>
        </w:rPr>
        <w:t xml:space="preserve"> changes to its on-site emergency plan. The</w:t>
      </w:r>
      <w:r w:rsidR="006A38EA" w:rsidRPr="007031C4">
        <w:rPr>
          <w:szCs w:val="24"/>
        </w:rPr>
        <w:t xml:space="preserve"> </w:t>
      </w:r>
      <w:r w:rsidR="00E15676" w:rsidRPr="007031C4">
        <w:rPr>
          <w:szCs w:val="24"/>
        </w:rPr>
        <w:t>changes and</w:t>
      </w:r>
      <w:r w:rsidR="004B5ADC" w:rsidRPr="007031C4">
        <w:rPr>
          <w:szCs w:val="24"/>
        </w:rPr>
        <w:t xml:space="preserve"> </w:t>
      </w:r>
      <w:r w:rsidR="006A38EA" w:rsidRPr="007031C4">
        <w:rPr>
          <w:szCs w:val="24"/>
        </w:rPr>
        <w:t xml:space="preserve">a </w:t>
      </w:r>
      <w:r w:rsidR="00E15676" w:rsidRPr="007031C4">
        <w:rPr>
          <w:szCs w:val="24"/>
        </w:rPr>
        <w:t>revised on-site emergency plan have been submitted to ONR</w:t>
      </w:r>
      <w:r w:rsidR="006A38EA" w:rsidRPr="007031C4">
        <w:rPr>
          <w:szCs w:val="24"/>
        </w:rPr>
        <w:t xml:space="preserve"> </w:t>
      </w:r>
      <w:r w:rsidR="00E15676" w:rsidRPr="007031C4">
        <w:rPr>
          <w:szCs w:val="24"/>
        </w:rPr>
        <w:t xml:space="preserve">for review. In accordance with </w:t>
      </w:r>
      <w:r w:rsidR="004B5ADC" w:rsidRPr="007031C4">
        <w:rPr>
          <w:szCs w:val="24"/>
        </w:rPr>
        <w:t>UUK’s</w:t>
      </w:r>
      <w:r w:rsidR="00E15676" w:rsidRPr="007031C4">
        <w:rPr>
          <w:szCs w:val="24"/>
        </w:rPr>
        <w:t xml:space="preserve"> licence condition compliance arrangements, </w:t>
      </w:r>
      <w:r w:rsidR="004B5ADC" w:rsidRPr="007031C4">
        <w:rPr>
          <w:szCs w:val="24"/>
        </w:rPr>
        <w:t>they have</w:t>
      </w:r>
      <w:r w:rsidR="00E15676" w:rsidRPr="007031C4">
        <w:rPr>
          <w:szCs w:val="24"/>
        </w:rPr>
        <w:t xml:space="preserve"> requested ONR’s ‘Approval’ </w:t>
      </w:r>
      <w:r w:rsidR="00A574AD" w:rsidRPr="007031C4">
        <w:rPr>
          <w:szCs w:val="24"/>
        </w:rPr>
        <w:t xml:space="preserve">of the updated on-site emergency plan, and withdrawal of ONR’s ‘Approval’ of the previous version of the same. ONR has </w:t>
      </w:r>
      <w:r w:rsidR="007031C4" w:rsidRPr="007031C4">
        <w:rPr>
          <w:szCs w:val="24"/>
        </w:rPr>
        <w:t xml:space="preserve">continued </w:t>
      </w:r>
      <w:r w:rsidR="00A574AD" w:rsidRPr="007031C4">
        <w:rPr>
          <w:szCs w:val="24"/>
        </w:rPr>
        <w:t xml:space="preserve">work to assess </w:t>
      </w:r>
      <w:r w:rsidR="00787F1F" w:rsidRPr="007031C4">
        <w:rPr>
          <w:szCs w:val="24"/>
        </w:rPr>
        <w:t xml:space="preserve">the </w:t>
      </w:r>
      <w:r w:rsidR="00A574AD" w:rsidRPr="007031C4">
        <w:rPr>
          <w:szCs w:val="24"/>
        </w:rPr>
        <w:t>proposed changes.</w:t>
      </w:r>
      <w:r w:rsidR="00A574AD">
        <w:rPr>
          <w:szCs w:val="24"/>
        </w:rPr>
        <w:t xml:space="preserve"> </w:t>
      </w:r>
    </w:p>
    <w:p w14:paraId="68C1B5FF" w14:textId="77777777" w:rsidR="00745534" w:rsidRPr="00D80194" w:rsidRDefault="00745534" w:rsidP="006D53D9">
      <w:pPr>
        <w:pStyle w:val="Heading1"/>
        <w:rPr>
          <w:caps/>
        </w:rPr>
      </w:pPr>
      <w:bookmarkStart w:id="10" w:name="_Toc95889186"/>
      <w:bookmarkStart w:id="11" w:name="_Toc124509194"/>
      <w:r w:rsidRPr="00D80194">
        <w:t>News from ONR</w:t>
      </w:r>
      <w:bookmarkEnd w:id="10"/>
      <w:bookmarkEnd w:id="11"/>
    </w:p>
    <w:p w14:paraId="37136D6C" w14:textId="5FAF0C9B" w:rsidR="00A574AD" w:rsidRPr="00D80194" w:rsidRDefault="00745534" w:rsidP="006D41E0">
      <w:r w:rsidRPr="00D80194">
        <w:t xml:space="preserve">For the latest news and information from </w:t>
      </w:r>
      <w:r w:rsidR="005B7B04" w:rsidRPr="00D80194">
        <w:t>ONR</w:t>
      </w:r>
      <w:r w:rsidRPr="00D80194">
        <w:t xml:space="preserve">, please read and subscribe to our regular email newsletter ‘ONR News’ at </w:t>
      </w:r>
      <w:hyperlink r:id="rId26" w:history="1">
        <w:r w:rsidR="00365273" w:rsidRPr="00D80194">
          <w:rPr>
            <w:rStyle w:val="Hyperlink"/>
          </w:rPr>
          <w:t>Latest news | Office for Nuclear Regulation (onr.org.uk)</w:t>
        </w:r>
      </w:hyperlink>
      <w:r w:rsidR="004D6C24" w:rsidRPr="00D80194">
        <w:t>.</w:t>
      </w:r>
    </w:p>
    <w:p w14:paraId="2C5918BA" w14:textId="77777777" w:rsidR="00745534" w:rsidRPr="00D80194" w:rsidRDefault="00745534" w:rsidP="006D53D9">
      <w:pPr>
        <w:pStyle w:val="Heading1"/>
        <w:rPr>
          <w:caps/>
        </w:rPr>
      </w:pPr>
      <w:bookmarkStart w:id="12" w:name="_Toc95889187"/>
      <w:bookmarkStart w:id="13" w:name="_Toc124509195"/>
      <w:r w:rsidRPr="00D80194">
        <w:lastRenderedPageBreak/>
        <w:t>Contacts</w:t>
      </w:r>
      <w:bookmarkEnd w:id="12"/>
      <w:bookmarkEnd w:id="13"/>
    </w:p>
    <w:p w14:paraId="71166651" w14:textId="77777777" w:rsidR="00745534" w:rsidRPr="00D80194" w:rsidRDefault="00745534" w:rsidP="00745534">
      <w:pPr>
        <w:pStyle w:val="F9-Paragraph"/>
        <w:contextualSpacing/>
      </w:pPr>
      <w:r w:rsidRPr="00D80194">
        <w:t>Office for Nuclear Regulation</w:t>
      </w:r>
    </w:p>
    <w:p w14:paraId="03602DF6" w14:textId="77777777" w:rsidR="00745534" w:rsidRPr="00D80194" w:rsidRDefault="00745534" w:rsidP="00745534">
      <w:pPr>
        <w:pStyle w:val="F9-Paragraph"/>
        <w:contextualSpacing/>
      </w:pPr>
      <w:r w:rsidRPr="00D80194">
        <w:t>Redgrave Court</w:t>
      </w:r>
    </w:p>
    <w:p w14:paraId="1BCFE5A6" w14:textId="77777777" w:rsidR="00745534" w:rsidRPr="00D80194" w:rsidRDefault="00745534" w:rsidP="00745534">
      <w:pPr>
        <w:pStyle w:val="F9-Paragraph"/>
        <w:contextualSpacing/>
      </w:pPr>
      <w:r w:rsidRPr="00D80194">
        <w:t>Merton Road</w:t>
      </w:r>
    </w:p>
    <w:p w14:paraId="11A9DC63" w14:textId="77777777" w:rsidR="00745534" w:rsidRPr="00D80194" w:rsidRDefault="00745534" w:rsidP="00745534">
      <w:pPr>
        <w:pStyle w:val="F9-Paragraph"/>
        <w:contextualSpacing/>
      </w:pPr>
      <w:r w:rsidRPr="00D80194">
        <w:t>Bootle</w:t>
      </w:r>
    </w:p>
    <w:p w14:paraId="3C787597" w14:textId="77777777" w:rsidR="00745534" w:rsidRPr="00D80194" w:rsidRDefault="00745534" w:rsidP="00745534">
      <w:pPr>
        <w:pStyle w:val="F9-Paragraph"/>
        <w:contextualSpacing/>
      </w:pPr>
      <w:r w:rsidRPr="00D80194">
        <w:t>Merseyside</w:t>
      </w:r>
    </w:p>
    <w:p w14:paraId="74440176" w14:textId="77777777" w:rsidR="00745534" w:rsidRPr="00D80194" w:rsidRDefault="00745534" w:rsidP="00745534">
      <w:pPr>
        <w:pStyle w:val="F9-Paragraph"/>
        <w:contextualSpacing/>
      </w:pPr>
      <w:r w:rsidRPr="00D80194">
        <w:t>L20 7HS</w:t>
      </w:r>
    </w:p>
    <w:p w14:paraId="6FF90360" w14:textId="61294664" w:rsidR="00745534" w:rsidRPr="00D80194" w:rsidRDefault="00745534" w:rsidP="00745534">
      <w:pPr>
        <w:pStyle w:val="F9-Paragraph"/>
        <w:contextualSpacing/>
      </w:pPr>
      <w:r w:rsidRPr="00D80194">
        <w:t>website:</w:t>
      </w:r>
      <w:r w:rsidR="006D53D9" w:rsidRPr="00D80194">
        <w:t xml:space="preserve"> </w:t>
      </w:r>
      <w:hyperlink r:id="rId27" w:history="1">
        <w:r w:rsidR="006D53D9" w:rsidRPr="00D80194">
          <w:rPr>
            <w:rStyle w:val="Hyperlink"/>
          </w:rPr>
          <w:t>www.onr.org.uk</w:t>
        </w:r>
      </w:hyperlink>
    </w:p>
    <w:p w14:paraId="3F036F4A" w14:textId="4C73D216" w:rsidR="00745534" w:rsidRPr="00D80194" w:rsidRDefault="00745534" w:rsidP="00745534">
      <w:pPr>
        <w:pStyle w:val="F9-Paragraph"/>
        <w:contextualSpacing/>
      </w:pPr>
      <w:r w:rsidRPr="00D80194">
        <w:t xml:space="preserve">email: </w:t>
      </w:r>
      <w:r w:rsidRPr="00D80194">
        <w:tab/>
      </w:r>
      <w:hyperlink r:id="rId28" w:history="1">
        <w:r w:rsidR="006D53D9" w:rsidRPr="00D80194">
          <w:rPr>
            <w:rStyle w:val="Hyperlink"/>
          </w:rPr>
          <w:t>Contact@onr.gov.uk</w:t>
        </w:r>
      </w:hyperlink>
    </w:p>
    <w:p w14:paraId="01D135A4" w14:textId="0836094D" w:rsidR="00745534" w:rsidRPr="00D80194" w:rsidRDefault="00745534" w:rsidP="006D53D9">
      <w:r w:rsidRPr="00D80194">
        <w:t xml:space="preserve">This document is issued by ONR. For further information about ONR, or to report inconsistencies or inaccuracies in this publication please visit </w:t>
      </w:r>
      <w:hyperlink r:id="rId29" w:history="1">
        <w:r w:rsidRPr="00D80194">
          <w:rPr>
            <w:rStyle w:val="Hyperlink"/>
          </w:rPr>
          <w:t>http://www.onr.org.uk/feedback.htm</w:t>
        </w:r>
      </w:hyperlink>
      <w:r w:rsidRPr="00D80194">
        <w:t xml:space="preserve">. </w:t>
      </w:r>
    </w:p>
    <w:p w14:paraId="6A738AAF" w14:textId="77777777" w:rsidR="00745534" w:rsidRPr="00D80194" w:rsidRDefault="00745534" w:rsidP="006D53D9">
      <w:pPr>
        <w:rPr>
          <w:rFonts w:ascii="Times New Roman" w:hAnsi="Times New Roman"/>
        </w:rPr>
      </w:pPr>
      <w:r w:rsidRPr="00D80194">
        <w:t xml:space="preserve">If you wish to reuse this information visit </w:t>
      </w:r>
      <w:hyperlink r:id="rId30" w:tooltip="blocked::blocked::BLOCKED::http://www.hse.gov.uk/copyright&#10;blocked::BLOCKED::http://www.hse.gov.uk/copyright&#10;http://www.hse.gov.uk/copyright" w:history="1"/>
      <w:hyperlink r:id="rId31" w:history="1">
        <w:r w:rsidRPr="00D80194">
          <w:rPr>
            <w:rStyle w:val="Hyperlink"/>
            <w:kern w:val="36"/>
          </w:rPr>
          <w:t>www.onr.org.uk/copyright.htm</w:t>
        </w:r>
      </w:hyperlink>
      <w:r w:rsidRPr="00D80194">
        <w:t xml:space="preserve"> for details. </w:t>
      </w:r>
    </w:p>
    <w:p w14:paraId="1F6056A9" w14:textId="77777777" w:rsidR="00745534" w:rsidRPr="00D80194" w:rsidRDefault="00745534" w:rsidP="006D53D9">
      <w:r w:rsidRPr="00D80194">
        <w:t>For published documents, the electronic copy on the ONR website remains the most current publicly available version and copying or printing renders this document uncontrolled.</w:t>
      </w:r>
    </w:p>
    <w:p w14:paraId="6239C3AC" w14:textId="06547EA0" w:rsidR="009E0E52" w:rsidRPr="00D80194" w:rsidRDefault="009E0E52" w:rsidP="00FA2F2F">
      <w:pPr>
        <w:spacing w:before="240" w:after="120"/>
      </w:pPr>
    </w:p>
    <w:sectPr w:rsidR="009E0E52" w:rsidRPr="00D80194"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03773" w14:textId="77777777" w:rsidR="00F83C24" w:rsidRDefault="00F83C24" w:rsidP="007D199A">
      <w:pPr>
        <w:spacing w:after="0"/>
      </w:pPr>
      <w:r>
        <w:separator/>
      </w:r>
    </w:p>
    <w:p w14:paraId="583C339B" w14:textId="77777777" w:rsidR="00F83C24" w:rsidRDefault="00F83C24"/>
  </w:endnote>
  <w:endnote w:type="continuationSeparator" w:id="0">
    <w:p w14:paraId="1B9D299D" w14:textId="77777777" w:rsidR="00F83C24" w:rsidRDefault="00F83C24" w:rsidP="007D199A">
      <w:pPr>
        <w:spacing w:after="0"/>
      </w:pPr>
      <w:r>
        <w:continuationSeparator/>
      </w:r>
    </w:p>
    <w:p w14:paraId="77522128" w14:textId="77777777" w:rsidR="00F83C24" w:rsidRDefault="00F83C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80A64" w14:textId="77777777" w:rsidR="00F83C24" w:rsidRPr="005E0344" w:rsidRDefault="00F83C24" w:rsidP="005E0344">
      <w:pPr>
        <w:spacing w:after="120"/>
        <w:rPr>
          <w:color w:val="000000" w:themeColor="text2"/>
        </w:rPr>
      </w:pPr>
      <w:r w:rsidRPr="005E0344">
        <w:rPr>
          <w:color w:val="000000" w:themeColor="text2"/>
        </w:rPr>
        <w:separator/>
      </w:r>
    </w:p>
  </w:footnote>
  <w:footnote w:type="continuationSeparator" w:id="0">
    <w:p w14:paraId="7225C4BC" w14:textId="77777777" w:rsidR="00F83C24" w:rsidRPr="005E0344" w:rsidRDefault="00F83C24" w:rsidP="0090581D">
      <w:pPr>
        <w:spacing w:after="120"/>
        <w:rPr>
          <w:color w:val="000000" w:themeColor="text2"/>
        </w:rPr>
      </w:pPr>
      <w:r w:rsidRPr="005E0344">
        <w:rPr>
          <w:color w:val="000000" w:themeColor="text2"/>
        </w:rPr>
        <w:continuationSeparator/>
      </w:r>
    </w:p>
    <w:p w14:paraId="2DF95D21" w14:textId="77777777" w:rsidR="00F83C24" w:rsidRDefault="00F83C24"/>
  </w:footnote>
  <w:footnote w:type="continuationNotice" w:id="1">
    <w:p w14:paraId="2804F40A" w14:textId="77777777" w:rsidR="00F83C24" w:rsidRDefault="00F83C24">
      <w:pPr>
        <w:spacing w:after="0"/>
      </w:pPr>
    </w:p>
    <w:p w14:paraId="6112D8C1" w14:textId="77777777" w:rsidR="00F83C24" w:rsidRDefault="00F83C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35CCA526" w:rsidR="00177666" w:rsidRPr="002B07AE" w:rsidRDefault="00BF15AC"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843D8">
          <w:rPr>
            <w:rStyle w:val="Style4"/>
          </w:rPr>
          <w:t>Urenco UK Ltd. (UUK)</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FD2954">
          <w:rPr>
            <w:rStyle w:val="Style4"/>
          </w:rPr>
          <w:t>Capenhurst site</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F205D">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F3325B2"/>
    <w:multiLevelType w:val="hybridMultilevel"/>
    <w:tmpl w:val="A2981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775B98"/>
    <w:multiLevelType w:val="hybridMultilevel"/>
    <w:tmpl w:val="20884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401B66"/>
    <w:multiLevelType w:val="hybridMultilevel"/>
    <w:tmpl w:val="91A63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4"/>
  </w:num>
  <w:num w:numId="13" w16cid:durableId="2040548924">
    <w:abstractNumId w:val="18"/>
  </w:num>
  <w:num w:numId="14" w16cid:durableId="1154493219">
    <w:abstractNumId w:val="12"/>
  </w:num>
  <w:num w:numId="15" w16cid:durableId="1043753120">
    <w:abstractNumId w:val="24"/>
    <w:lvlOverride w:ilvl="0">
      <w:startOverride w:val="1"/>
    </w:lvlOverride>
  </w:num>
  <w:num w:numId="16" w16cid:durableId="618613036">
    <w:abstractNumId w:val="18"/>
    <w:lvlOverride w:ilvl="0">
      <w:startOverride w:val="1"/>
    </w:lvlOverride>
  </w:num>
  <w:num w:numId="17" w16cid:durableId="247354054">
    <w:abstractNumId w:val="12"/>
    <w:lvlOverride w:ilvl="0">
      <w:startOverride w:val="1"/>
    </w:lvlOverride>
  </w:num>
  <w:num w:numId="18" w16cid:durableId="1667323368">
    <w:abstractNumId w:val="23"/>
  </w:num>
  <w:num w:numId="19" w16cid:durableId="1569727627">
    <w:abstractNumId w:val="19"/>
  </w:num>
  <w:num w:numId="20" w16cid:durableId="1735470086">
    <w:abstractNumId w:val="14"/>
  </w:num>
  <w:num w:numId="21" w16cid:durableId="1912344550">
    <w:abstractNumId w:val="21"/>
  </w:num>
  <w:num w:numId="22" w16cid:durableId="1054550158">
    <w:abstractNumId w:val="13"/>
  </w:num>
  <w:num w:numId="23" w16cid:durableId="1946691219">
    <w:abstractNumId w:val="22"/>
  </w:num>
  <w:num w:numId="24" w16cid:durableId="1522209820">
    <w:abstractNumId w:val="25"/>
  </w:num>
  <w:num w:numId="25" w16cid:durableId="825172123">
    <w:abstractNumId w:val="16"/>
  </w:num>
  <w:num w:numId="26" w16cid:durableId="1849905066">
    <w:abstractNumId w:val="15"/>
  </w:num>
  <w:num w:numId="27" w16cid:durableId="66153846">
    <w:abstractNumId w:val="24"/>
  </w:num>
  <w:num w:numId="28" w16cid:durableId="1684287155">
    <w:abstractNumId w:val="20"/>
  </w:num>
  <w:num w:numId="29" w16cid:durableId="1766615351">
    <w:abstractNumId w:val="24"/>
  </w:num>
  <w:num w:numId="30" w16cid:durableId="1299190742">
    <w:abstractNumId w:val="24"/>
  </w:num>
  <w:num w:numId="31" w16cid:durableId="894924434">
    <w:abstractNumId w:val="24"/>
  </w:num>
  <w:num w:numId="32" w16cid:durableId="2102950300">
    <w:abstractNumId w:val="11"/>
  </w:num>
  <w:num w:numId="33" w16cid:durableId="18504392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A1E"/>
    <w:rsid w:val="00005A42"/>
    <w:rsid w:val="00005EEB"/>
    <w:rsid w:val="00006245"/>
    <w:rsid w:val="00011177"/>
    <w:rsid w:val="00011CE5"/>
    <w:rsid w:val="0001254E"/>
    <w:rsid w:val="0001320E"/>
    <w:rsid w:val="00014814"/>
    <w:rsid w:val="00015B0B"/>
    <w:rsid w:val="00016D7A"/>
    <w:rsid w:val="00017D28"/>
    <w:rsid w:val="000205EE"/>
    <w:rsid w:val="00020983"/>
    <w:rsid w:val="0002210D"/>
    <w:rsid w:val="0002277B"/>
    <w:rsid w:val="00023DEB"/>
    <w:rsid w:val="00024522"/>
    <w:rsid w:val="00024B2E"/>
    <w:rsid w:val="00027F4F"/>
    <w:rsid w:val="00030430"/>
    <w:rsid w:val="0003078E"/>
    <w:rsid w:val="000319BC"/>
    <w:rsid w:val="00031B89"/>
    <w:rsid w:val="00032F41"/>
    <w:rsid w:val="00035EB0"/>
    <w:rsid w:val="0003693D"/>
    <w:rsid w:val="0004440F"/>
    <w:rsid w:val="00046E13"/>
    <w:rsid w:val="000471B7"/>
    <w:rsid w:val="00052C8A"/>
    <w:rsid w:val="000548C8"/>
    <w:rsid w:val="000560CB"/>
    <w:rsid w:val="0005741F"/>
    <w:rsid w:val="000635CC"/>
    <w:rsid w:val="00065A84"/>
    <w:rsid w:val="00065BAE"/>
    <w:rsid w:val="00070832"/>
    <w:rsid w:val="00075605"/>
    <w:rsid w:val="00075C66"/>
    <w:rsid w:val="00077756"/>
    <w:rsid w:val="000817D4"/>
    <w:rsid w:val="00082879"/>
    <w:rsid w:val="000843D8"/>
    <w:rsid w:val="000854C5"/>
    <w:rsid w:val="00090B61"/>
    <w:rsid w:val="00091EEA"/>
    <w:rsid w:val="00094411"/>
    <w:rsid w:val="00097668"/>
    <w:rsid w:val="000A105C"/>
    <w:rsid w:val="000A58A7"/>
    <w:rsid w:val="000B1005"/>
    <w:rsid w:val="000B1F33"/>
    <w:rsid w:val="000B7788"/>
    <w:rsid w:val="000C298D"/>
    <w:rsid w:val="000C2DDC"/>
    <w:rsid w:val="000C2E78"/>
    <w:rsid w:val="000C41C0"/>
    <w:rsid w:val="000C5F23"/>
    <w:rsid w:val="000C7688"/>
    <w:rsid w:val="000C7CC0"/>
    <w:rsid w:val="000D2FD4"/>
    <w:rsid w:val="000D62CF"/>
    <w:rsid w:val="000E10C5"/>
    <w:rsid w:val="000E3A4C"/>
    <w:rsid w:val="000E4D5E"/>
    <w:rsid w:val="000E7F73"/>
    <w:rsid w:val="000F0756"/>
    <w:rsid w:val="000F1B7B"/>
    <w:rsid w:val="000F2ED4"/>
    <w:rsid w:val="000F3AA7"/>
    <w:rsid w:val="0010017A"/>
    <w:rsid w:val="001001BB"/>
    <w:rsid w:val="00100B7C"/>
    <w:rsid w:val="001028E8"/>
    <w:rsid w:val="00111966"/>
    <w:rsid w:val="00122A3D"/>
    <w:rsid w:val="00122D1C"/>
    <w:rsid w:val="00122FCC"/>
    <w:rsid w:val="00123062"/>
    <w:rsid w:val="001244A1"/>
    <w:rsid w:val="00124C2B"/>
    <w:rsid w:val="00125BCC"/>
    <w:rsid w:val="00126752"/>
    <w:rsid w:val="00126B5E"/>
    <w:rsid w:val="00130584"/>
    <w:rsid w:val="00130B30"/>
    <w:rsid w:val="00131C15"/>
    <w:rsid w:val="00132227"/>
    <w:rsid w:val="001325A0"/>
    <w:rsid w:val="00140E1C"/>
    <w:rsid w:val="00147AE4"/>
    <w:rsid w:val="0015131E"/>
    <w:rsid w:val="0015220B"/>
    <w:rsid w:val="001571E5"/>
    <w:rsid w:val="001621A6"/>
    <w:rsid w:val="00170ABB"/>
    <w:rsid w:val="00173B4C"/>
    <w:rsid w:val="00174F3F"/>
    <w:rsid w:val="0017641C"/>
    <w:rsid w:val="00177666"/>
    <w:rsid w:val="001849CA"/>
    <w:rsid w:val="00184F84"/>
    <w:rsid w:val="00185410"/>
    <w:rsid w:val="00185DC1"/>
    <w:rsid w:val="0019019B"/>
    <w:rsid w:val="00192352"/>
    <w:rsid w:val="00196E5B"/>
    <w:rsid w:val="00197594"/>
    <w:rsid w:val="001A0639"/>
    <w:rsid w:val="001A1B4A"/>
    <w:rsid w:val="001A53D7"/>
    <w:rsid w:val="001B33C2"/>
    <w:rsid w:val="001B3CF0"/>
    <w:rsid w:val="001C4D63"/>
    <w:rsid w:val="001D0DE0"/>
    <w:rsid w:val="001D1BDB"/>
    <w:rsid w:val="001D5AFF"/>
    <w:rsid w:val="001D74B4"/>
    <w:rsid w:val="001E0244"/>
    <w:rsid w:val="001E03E1"/>
    <w:rsid w:val="001E2344"/>
    <w:rsid w:val="001E30B8"/>
    <w:rsid w:val="001E645B"/>
    <w:rsid w:val="001E6820"/>
    <w:rsid w:val="001E6868"/>
    <w:rsid w:val="001E7BE6"/>
    <w:rsid w:val="001E7BE9"/>
    <w:rsid w:val="001E7EE0"/>
    <w:rsid w:val="001F059F"/>
    <w:rsid w:val="001F0B7A"/>
    <w:rsid w:val="001F17A5"/>
    <w:rsid w:val="00200811"/>
    <w:rsid w:val="00200CA1"/>
    <w:rsid w:val="00201105"/>
    <w:rsid w:val="002016AE"/>
    <w:rsid w:val="00202842"/>
    <w:rsid w:val="00204619"/>
    <w:rsid w:val="00210FFA"/>
    <w:rsid w:val="0021338D"/>
    <w:rsid w:val="00214D43"/>
    <w:rsid w:val="002175F6"/>
    <w:rsid w:val="0022005B"/>
    <w:rsid w:val="00221AD0"/>
    <w:rsid w:val="00223090"/>
    <w:rsid w:val="002238B4"/>
    <w:rsid w:val="0022452C"/>
    <w:rsid w:val="002262AC"/>
    <w:rsid w:val="00230CD0"/>
    <w:rsid w:val="002319AB"/>
    <w:rsid w:val="002319AC"/>
    <w:rsid w:val="00232733"/>
    <w:rsid w:val="00234342"/>
    <w:rsid w:val="00235324"/>
    <w:rsid w:val="00235EE3"/>
    <w:rsid w:val="002361A7"/>
    <w:rsid w:val="002368AA"/>
    <w:rsid w:val="00236B05"/>
    <w:rsid w:val="0024040D"/>
    <w:rsid w:val="002406E8"/>
    <w:rsid w:val="0024161A"/>
    <w:rsid w:val="0025009A"/>
    <w:rsid w:val="00251CD7"/>
    <w:rsid w:val="00255090"/>
    <w:rsid w:val="002556DB"/>
    <w:rsid w:val="00255FA3"/>
    <w:rsid w:val="00257288"/>
    <w:rsid w:val="00261FB6"/>
    <w:rsid w:val="002629F8"/>
    <w:rsid w:val="00263396"/>
    <w:rsid w:val="0026427C"/>
    <w:rsid w:val="002659FA"/>
    <w:rsid w:val="0026646C"/>
    <w:rsid w:val="00267217"/>
    <w:rsid w:val="00267815"/>
    <w:rsid w:val="00270928"/>
    <w:rsid w:val="00273C98"/>
    <w:rsid w:val="00274F7D"/>
    <w:rsid w:val="00275C12"/>
    <w:rsid w:val="00275E45"/>
    <w:rsid w:val="00277F81"/>
    <w:rsid w:val="00280DDF"/>
    <w:rsid w:val="0028154E"/>
    <w:rsid w:val="00281BF5"/>
    <w:rsid w:val="002908E0"/>
    <w:rsid w:val="002917FF"/>
    <w:rsid w:val="00292ADF"/>
    <w:rsid w:val="002A0DEC"/>
    <w:rsid w:val="002A13AE"/>
    <w:rsid w:val="002A23C6"/>
    <w:rsid w:val="002B07AE"/>
    <w:rsid w:val="002B1C53"/>
    <w:rsid w:val="002B39D5"/>
    <w:rsid w:val="002B420E"/>
    <w:rsid w:val="002B49CD"/>
    <w:rsid w:val="002B4FCB"/>
    <w:rsid w:val="002B5EF2"/>
    <w:rsid w:val="002C084F"/>
    <w:rsid w:val="002C4D12"/>
    <w:rsid w:val="002C5C99"/>
    <w:rsid w:val="002C7EAE"/>
    <w:rsid w:val="002D10A1"/>
    <w:rsid w:val="002D22E0"/>
    <w:rsid w:val="002D49B2"/>
    <w:rsid w:val="002D5F7B"/>
    <w:rsid w:val="002D67E0"/>
    <w:rsid w:val="002D7DE8"/>
    <w:rsid w:val="002E02C3"/>
    <w:rsid w:val="002E0BE4"/>
    <w:rsid w:val="002E3B58"/>
    <w:rsid w:val="002E3E8A"/>
    <w:rsid w:val="002E68EE"/>
    <w:rsid w:val="002E6A6A"/>
    <w:rsid w:val="002E7680"/>
    <w:rsid w:val="002F0B9F"/>
    <w:rsid w:val="002F137B"/>
    <w:rsid w:val="002F3397"/>
    <w:rsid w:val="002F686C"/>
    <w:rsid w:val="002F6C5D"/>
    <w:rsid w:val="002F7283"/>
    <w:rsid w:val="00301632"/>
    <w:rsid w:val="00301FA9"/>
    <w:rsid w:val="00302CB6"/>
    <w:rsid w:val="00303024"/>
    <w:rsid w:val="0030380D"/>
    <w:rsid w:val="00303F50"/>
    <w:rsid w:val="00304BBE"/>
    <w:rsid w:val="00306E99"/>
    <w:rsid w:val="00311C0A"/>
    <w:rsid w:val="00312411"/>
    <w:rsid w:val="00313229"/>
    <w:rsid w:val="00313353"/>
    <w:rsid w:val="00316D1B"/>
    <w:rsid w:val="00316E6E"/>
    <w:rsid w:val="00321C56"/>
    <w:rsid w:val="00322AE6"/>
    <w:rsid w:val="00323E71"/>
    <w:rsid w:val="0032449C"/>
    <w:rsid w:val="003245F6"/>
    <w:rsid w:val="00326F77"/>
    <w:rsid w:val="003303B6"/>
    <w:rsid w:val="00331AB8"/>
    <w:rsid w:val="00336596"/>
    <w:rsid w:val="00336A27"/>
    <w:rsid w:val="00336F75"/>
    <w:rsid w:val="003401B0"/>
    <w:rsid w:val="003429B0"/>
    <w:rsid w:val="00343601"/>
    <w:rsid w:val="00344AFF"/>
    <w:rsid w:val="00346C8E"/>
    <w:rsid w:val="003475BD"/>
    <w:rsid w:val="00350F61"/>
    <w:rsid w:val="00353E57"/>
    <w:rsid w:val="003641F3"/>
    <w:rsid w:val="00365273"/>
    <w:rsid w:val="0036570E"/>
    <w:rsid w:val="00366FA1"/>
    <w:rsid w:val="00367BD5"/>
    <w:rsid w:val="00370D22"/>
    <w:rsid w:val="00374CCE"/>
    <w:rsid w:val="003815B5"/>
    <w:rsid w:val="00381C08"/>
    <w:rsid w:val="00381F50"/>
    <w:rsid w:val="003868CD"/>
    <w:rsid w:val="00386EF2"/>
    <w:rsid w:val="00390327"/>
    <w:rsid w:val="00393066"/>
    <w:rsid w:val="00393B78"/>
    <w:rsid w:val="00394ACC"/>
    <w:rsid w:val="0039500E"/>
    <w:rsid w:val="0039768D"/>
    <w:rsid w:val="003A01E9"/>
    <w:rsid w:val="003A5B1B"/>
    <w:rsid w:val="003A7E1C"/>
    <w:rsid w:val="003A7E22"/>
    <w:rsid w:val="003B40AF"/>
    <w:rsid w:val="003B61AE"/>
    <w:rsid w:val="003B7642"/>
    <w:rsid w:val="003C0306"/>
    <w:rsid w:val="003C032C"/>
    <w:rsid w:val="003C114C"/>
    <w:rsid w:val="003C242D"/>
    <w:rsid w:val="003C415B"/>
    <w:rsid w:val="003C465D"/>
    <w:rsid w:val="003C479D"/>
    <w:rsid w:val="003C4909"/>
    <w:rsid w:val="003C587D"/>
    <w:rsid w:val="003C5E8A"/>
    <w:rsid w:val="003C6DCF"/>
    <w:rsid w:val="003D019F"/>
    <w:rsid w:val="003D1B8B"/>
    <w:rsid w:val="003D20EB"/>
    <w:rsid w:val="003D3980"/>
    <w:rsid w:val="003D495D"/>
    <w:rsid w:val="003E098E"/>
    <w:rsid w:val="003E2FAE"/>
    <w:rsid w:val="003F0004"/>
    <w:rsid w:val="003F09E6"/>
    <w:rsid w:val="003F4F16"/>
    <w:rsid w:val="004005B0"/>
    <w:rsid w:val="004021EA"/>
    <w:rsid w:val="00403AD2"/>
    <w:rsid w:val="00405DBF"/>
    <w:rsid w:val="00407CF7"/>
    <w:rsid w:val="00413E07"/>
    <w:rsid w:val="00415ED6"/>
    <w:rsid w:val="00417CAF"/>
    <w:rsid w:val="00420A11"/>
    <w:rsid w:val="00422265"/>
    <w:rsid w:val="00425554"/>
    <w:rsid w:val="00425880"/>
    <w:rsid w:val="00426882"/>
    <w:rsid w:val="004271FC"/>
    <w:rsid w:val="004329F1"/>
    <w:rsid w:val="00436150"/>
    <w:rsid w:val="004373A7"/>
    <w:rsid w:val="00437D94"/>
    <w:rsid w:val="0044030C"/>
    <w:rsid w:val="00441343"/>
    <w:rsid w:val="00441CF6"/>
    <w:rsid w:val="00442439"/>
    <w:rsid w:val="00446544"/>
    <w:rsid w:val="00453C66"/>
    <w:rsid w:val="0046010C"/>
    <w:rsid w:val="004648A4"/>
    <w:rsid w:val="00465E68"/>
    <w:rsid w:val="00466D4A"/>
    <w:rsid w:val="00471380"/>
    <w:rsid w:val="0047235B"/>
    <w:rsid w:val="00477E98"/>
    <w:rsid w:val="00483B3D"/>
    <w:rsid w:val="00484EC8"/>
    <w:rsid w:val="00486D10"/>
    <w:rsid w:val="00494F0D"/>
    <w:rsid w:val="00496BFD"/>
    <w:rsid w:val="004A3DF2"/>
    <w:rsid w:val="004A5096"/>
    <w:rsid w:val="004A5309"/>
    <w:rsid w:val="004B45F6"/>
    <w:rsid w:val="004B561D"/>
    <w:rsid w:val="004B5ADC"/>
    <w:rsid w:val="004C361D"/>
    <w:rsid w:val="004C4891"/>
    <w:rsid w:val="004C7015"/>
    <w:rsid w:val="004D16D7"/>
    <w:rsid w:val="004D23A6"/>
    <w:rsid w:val="004D2C89"/>
    <w:rsid w:val="004D2E7D"/>
    <w:rsid w:val="004D5538"/>
    <w:rsid w:val="004D6C24"/>
    <w:rsid w:val="004D6C7E"/>
    <w:rsid w:val="004E3932"/>
    <w:rsid w:val="004F016C"/>
    <w:rsid w:val="004F1E79"/>
    <w:rsid w:val="004F205D"/>
    <w:rsid w:val="004F297E"/>
    <w:rsid w:val="004F4938"/>
    <w:rsid w:val="004F49F0"/>
    <w:rsid w:val="004F5F33"/>
    <w:rsid w:val="004F6650"/>
    <w:rsid w:val="004F684E"/>
    <w:rsid w:val="00500A32"/>
    <w:rsid w:val="0050103A"/>
    <w:rsid w:val="00502F97"/>
    <w:rsid w:val="005069FD"/>
    <w:rsid w:val="00511B0F"/>
    <w:rsid w:val="00511EE4"/>
    <w:rsid w:val="005127B7"/>
    <w:rsid w:val="00512ACD"/>
    <w:rsid w:val="0051308B"/>
    <w:rsid w:val="00516E88"/>
    <w:rsid w:val="00522988"/>
    <w:rsid w:val="00527DB6"/>
    <w:rsid w:val="00532745"/>
    <w:rsid w:val="0053313D"/>
    <w:rsid w:val="005508D6"/>
    <w:rsid w:val="005519E2"/>
    <w:rsid w:val="00552C07"/>
    <w:rsid w:val="00553742"/>
    <w:rsid w:val="0055388E"/>
    <w:rsid w:val="00557764"/>
    <w:rsid w:val="00561DC1"/>
    <w:rsid w:val="00563425"/>
    <w:rsid w:val="0056555E"/>
    <w:rsid w:val="0057396A"/>
    <w:rsid w:val="005754AE"/>
    <w:rsid w:val="00577FB5"/>
    <w:rsid w:val="00580555"/>
    <w:rsid w:val="00581444"/>
    <w:rsid w:val="00581CF8"/>
    <w:rsid w:val="005852D1"/>
    <w:rsid w:val="00585F4F"/>
    <w:rsid w:val="00586D96"/>
    <w:rsid w:val="00587A22"/>
    <w:rsid w:val="005916C2"/>
    <w:rsid w:val="0059299D"/>
    <w:rsid w:val="00593FCF"/>
    <w:rsid w:val="005953C1"/>
    <w:rsid w:val="00595C8C"/>
    <w:rsid w:val="00597747"/>
    <w:rsid w:val="005A07BE"/>
    <w:rsid w:val="005A47C9"/>
    <w:rsid w:val="005A4CDD"/>
    <w:rsid w:val="005A57BD"/>
    <w:rsid w:val="005A6EC0"/>
    <w:rsid w:val="005B24FF"/>
    <w:rsid w:val="005B5247"/>
    <w:rsid w:val="005B57E4"/>
    <w:rsid w:val="005B592F"/>
    <w:rsid w:val="005B5ABD"/>
    <w:rsid w:val="005B7B04"/>
    <w:rsid w:val="005C0382"/>
    <w:rsid w:val="005C140A"/>
    <w:rsid w:val="005C1E52"/>
    <w:rsid w:val="005C466C"/>
    <w:rsid w:val="005C5B09"/>
    <w:rsid w:val="005C5E69"/>
    <w:rsid w:val="005C6763"/>
    <w:rsid w:val="005C6F4E"/>
    <w:rsid w:val="005D0133"/>
    <w:rsid w:val="005D054D"/>
    <w:rsid w:val="005D11D6"/>
    <w:rsid w:val="005D3164"/>
    <w:rsid w:val="005D6728"/>
    <w:rsid w:val="005D6F40"/>
    <w:rsid w:val="005D7448"/>
    <w:rsid w:val="005E0344"/>
    <w:rsid w:val="005E2FFD"/>
    <w:rsid w:val="005E440B"/>
    <w:rsid w:val="005E6108"/>
    <w:rsid w:val="005F08AE"/>
    <w:rsid w:val="005F2B51"/>
    <w:rsid w:val="005F2C85"/>
    <w:rsid w:val="005F737C"/>
    <w:rsid w:val="005F779C"/>
    <w:rsid w:val="005F79B5"/>
    <w:rsid w:val="00604180"/>
    <w:rsid w:val="00605ADB"/>
    <w:rsid w:val="0061026E"/>
    <w:rsid w:val="00611C9F"/>
    <w:rsid w:val="00612FA0"/>
    <w:rsid w:val="0062207F"/>
    <w:rsid w:val="006241A6"/>
    <w:rsid w:val="00624212"/>
    <w:rsid w:val="006248DE"/>
    <w:rsid w:val="00624E3A"/>
    <w:rsid w:val="00625A39"/>
    <w:rsid w:val="00626188"/>
    <w:rsid w:val="0062631C"/>
    <w:rsid w:val="00627555"/>
    <w:rsid w:val="006322A0"/>
    <w:rsid w:val="00632FCB"/>
    <w:rsid w:val="00634BF0"/>
    <w:rsid w:val="006361FD"/>
    <w:rsid w:val="00641048"/>
    <w:rsid w:val="0064226F"/>
    <w:rsid w:val="00642DDB"/>
    <w:rsid w:val="00644A7F"/>
    <w:rsid w:val="00644D6A"/>
    <w:rsid w:val="00653298"/>
    <w:rsid w:val="00654AB6"/>
    <w:rsid w:val="0065792F"/>
    <w:rsid w:val="00663A7C"/>
    <w:rsid w:val="0066706E"/>
    <w:rsid w:val="00667DF2"/>
    <w:rsid w:val="00670DF1"/>
    <w:rsid w:val="00671345"/>
    <w:rsid w:val="00672762"/>
    <w:rsid w:val="00672A9B"/>
    <w:rsid w:val="00675884"/>
    <w:rsid w:val="00675AEC"/>
    <w:rsid w:val="00676FCE"/>
    <w:rsid w:val="0068691E"/>
    <w:rsid w:val="00687789"/>
    <w:rsid w:val="006878DE"/>
    <w:rsid w:val="0069275D"/>
    <w:rsid w:val="006931A9"/>
    <w:rsid w:val="00693C54"/>
    <w:rsid w:val="00696EE0"/>
    <w:rsid w:val="00697980"/>
    <w:rsid w:val="00697AF8"/>
    <w:rsid w:val="006A19EF"/>
    <w:rsid w:val="006A38EA"/>
    <w:rsid w:val="006A43D5"/>
    <w:rsid w:val="006A525B"/>
    <w:rsid w:val="006B59E0"/>
    <w:rsid w:val="006B6ED5"/>
    <w:rsid w:val="006B6FBD"/>
    <w:rsid w:val="006B713A"/>
    <w:rsid w:val="006C045F"/>
    <w:rsid w:val="006C0EF1"/>
    <w:rsid w:val="006C4196"/>
    <w:rsid w:val="006C63B0"/>
    <w:rsid w:val="006C76A2"/>
    <w:rsid w:val="006C76E8"/>
    <w:rsid w:val="006C792E"/>
    <w:rsid w:val="006D116C"/>
    <w:rsid w:val="006D41E0"/>
    <w:rsid w:val="006D4F4E"/>
    <w:rsid w:val="006D53D9"/>
    <w:rsid w:val="006E7C42"/>
    <w:rsid w:val="006F021C"/>
    <w:rsid w:val="006F1010"/>
    <w:rsid w:val="006F168A"/>
    <w:rsid w:val="006F5076"/>
    <w:rsid w:val="006F6009"/>
    <w:rsid w:val="0070069A"/>
    <w:rsid w:val="007031C4"/>
    <w:rsid w:val="0070321D"/>
    <w:rsid w:val="007068BA"/>
    <w:rsid w:val="007120CE"/>
    <w:rsid w:val="0071530D"/>
    <w:rsid w:val="00716AB1"/>
    <w:rsid w:val="00717219"/>
    <w:rsid w:val="00721D63"/>
    <w:rsid w:val="00723209"/>
    <w:rsid w:val="00731FB0"/>
    <w:rsid w:val="00732559"/>
    <w:rsid w:val="00732C7B"/>
    <w:rsid w:val="00733331"/>
    <w:rsid w:val="0073487F"/>
    <w:rsid w:val="00734D2B"/>
    <w:rsid w:val="00737705"/>
    <w:rsid w:val="007408D4"/>
    <w:rsid w:val="007420AC"/>
    <w:rsid w:val="00742617"/>
    <w:rsid w:val="00745534"/>
    <w:rsid w:val="00745CE7"/>
    <w:rsid w:val="007464A0"/>
    <w:rsid w:val="0074731E"/>
    <w:rsid w:val="00747F29"/>
    <w:rsid w:val="00750C00"/>
    <w:rsid w:val="00754AD6"/>
    <w:rsid w:val="00755942"/>
    <w:rsid w:val="0075699C"/>
    <w:rsid w:val="00762C16"/>
    <w:rsid w:val="007675AC"/>
    <w:rsid w:val="00770BA8"/>
    <w:rsid w:val="00772EB7"/>
    <w:rsid w:val="00775A9B"/>
    <w:rsid w:val="007768F4"/>
    <w:rsid w:val="007770A7"/>
    <w:rsid w:val="00781F99"/>
    <w:rsid w:val="00782F4E"/>
    <w:rsid w:val="007832B8"/>
    <w:rsid w:val="00783AFA"/>
    <w:rsid w:val="00785427"/>
    <w:rsid w:val="00787F1F"/>
    <w:rsid w:val="00790540"/>
    <w:rsid w:val="00791947"/>
    <w:rsid w:val="007935D7"/>
    <w:rsid w:val="007968CA"/>
    <w:rsid w:val="007A0F72"/>
    <w:rsid w:val="007A3CC3"/>
    <w:rsid w:val="007A43FF"/>
    <w:rsid w:val="007A54E0"/>
    <w:rsid w:val="007A6099"/>
    <w:rsid w:val="007A7E3A"/>
    <w:rsid w:val="007A7F7B"/>
    <w:rsid w:val="007B189A"/>
    <w:rsid w:val="007B2A0E"/>
    <w:rsid w:val="007B3918"/>
    <w:rsid w:val="007B5213"/>
    <w:rsid w:val="007C2F0D"/>
    <w:rsid w:val="007C3B22"/>
    <w:rsid w:val="007C3C1D"/>
    <w:rsid w:val="007C5093"/>
    <w:rsid w:val="007C55F8"/>
    <w:rsid w:val="007D14A1"/>
    <w:rsid w:val="007D199A"/>
    <w:rsid w:val="007D2049"/>
    <w:rsid w:val="007D25E3"/>
    <w:rsid w:val="007D2EBE"/>
    <w:rsid w:val="007D43EE"/>
    <w:rsid w:val="007D5BD9"/>
    <w:rsid w:val="007D7F16"/>
    <w:rsid w:val="007E1C07"/>
    <w:rsid w:val="007E3344"/>
    <w:rsid w:val="007E7E9D"/>
    <w:rsid w:val="007F0F95"/>
    <w:rsid w:val="007F24B6"/>
    <w:rsid w:val="007F5564"/>
    <w:rsid w:val="007F5FDF"/>
    <w:rsid w:val="0080087D"/>
    <w:rsid w:val="008032A9"/>
    <w:rsid w:val="00803D94"/>
    <w:rsid w:val="008072C7"/>
    <w:rsid w:val="00807869"/>
    <w:rsid w:val="00810182"/>
    <w:rsid w:val="008167F7"/>
    <w:rsid w:val="008168CD"/>
    <w:rsid w:val="00816CC3"/>
    <w:rsid w:val="00822540"/>
    <w:rsid w:val="008229BA"/>
    <w:rsid w:val="00824151"/>
    <w:rsid w:val="00835285"/>
    <w:rsid w:val="0084061E"/>
    <w:rsid w:val="00841096"/>
    <w:rsid w:val="00845390"/>
    <w:rsid w:val="0084601B"/>
    <w:rsid w:val="008563F6"/>
    <w:rsid w:val="00857536"/>
    <w:rsid w:val="008606F0"/>
    <w:rsid w:val="0086110F"/>
    <w:rsid w:val="00861E6D"/>
    <w:rsid w:val="0086302B"/>
    <w:rsid w:val="00863142"/>
    <w:rsid w:val="00865489"/>
    <w:rsid w:val="0086553D"/>
    <w:rsid w:val="00865EF2"/>
    <w:rsid w:val="00866981"/>
    <w:rsid w:val="00867A47"/>
    <w:rsid w:val="00867C6A"/>
    <w:rsid w:val="00867D53"/>
    <w:rsid w:val="00874FEB"/>
    <w:rsid w:val="00877E38"/>
    <w:rsid w:val="00881B6F"/>
    <w:rsid w:val="00882AA4"/>
    <w:rsid w:val="00883E22"/>
    <w:rsid w:val="00884E43"/>
    <w:rsid w:val="0088549F"/>
    <w:rsid w:val="00887EC6"/>
    <w:rsid w:val="0089084C"/>
    <w:rsid w:val="00890C08"/>
    <w:rsid w:val="00893409"/>
    <w:rsid w:val="00893D9F"/>
    <w:rsid w:val="00895B5F"/>
    <w:rsid w:val="008970E4"/>
    <w:rsid w:val="008A1328"/>
    <w:rsid w:val="008A2379"/>
    <w:rsid w:val="008A4329"/>
    <w:rsid w:val="008A464C"/>
    <w:rsid w:val="008A578E"/>
    <w:rsid w:val="008A7D94"/>
    <w:rsid w:val="008B0163"/>
    <w:rsid w:val="008B1519"/>
    <w:rsid w:val="008B1DDD"/>
    <w:rsid w:val="008B2309"/>
    <w:rsid w:val="008B5176"/>
    <w:rsid w:val="008B6978"/>
    <w:rsid w:val="008B7150"/>
    <w:rsid w:val="008B7BCC"/>
    <w:rsid w:val="008C1508"/>
    <w:rsid w:val="008C1B1F"/>
    <w:rsid w:val="008C50C3"/>
    <w:rsid w:val="008C7094"/>
    <w:rsid w:val="008D01B2"/>
    <w:rsid w:val="008D192D"/>
    <w:rsid w:val="008D2B97"/>
    <w:rsid w:val="008D3572"/>
    <w:rsid w:val="008D49A5"/>
    <w:rsid w:val="008D4B44"/>
    <w:rsid w:val="008D6C81"/>
    <w:rsid w:val="008E08EC"/>
    <w:rsid w:val="008E1EE2"/>
    <w:rsid w:val="008E3485"/>
    <w:rsid w:val="008E4903"/>
    <w:rsid w:val="008E6CF0"/>
    <w:rsid w:val="008F1439"/>
    <w:rsid w:val="008F179E"/>
    <w:rsid w:val="008F7051"/>
    <w:rsid w:val="008F7952"/>
    <w:rsid w:val="0090146B"/>
    <w:rsid w:val="009033A9"/>
    <w:rsid w:val="0090581D"/>
    <w:rsid w:val="009061B7"/>
    <w:rsid w:val="00907217"/>
    <w:rsid w:val="00907306"/>
    <w:rsid w:val="0091066B"/>
    <w:rsid w:val="009121B3"/>
    <w:rsid w:val="00913C31"/>
    <w:rsid w:val="0091439C"/>
    <w:rsid w:val="00915E40"/>
    <w:rsid w:val="00915F38"/>
    <w:rsid w:val="00920572"/>
    <w:rsid w:val="00920BF2"/>
    <w:rsid w:val="0092366C"/>
    <w:rsid w:val="00924E93"/>
    <w:rsid w:val="00926A68"/>
    <w:rsid w:val="009278B1"/>
    <w:rsid w:val="00931394"/>
    <w:rsid w:val="009349A9"/>
    <w:rsid w:val="00935787"/>
    <w:rsid w:val="00936C52"/>
    <w:rsid w:val="009401A8"/>
    <w:rsid w:val="009407A6"/>
    <w:rsid w:val="00945B1D"/>
    <w:rsid w:val="00952C59"/>
    <w:rsid w:val="00954141"/>
    <w:rsid w:val="009542D4"/>
    <w:rsid w:val="00954793"/>
    <w:rsid w:val="0095489B"/>
    <w:rsid w:val="00961FB6"/>
    <w:rsid w:val="00962590"/>
    <w:rsid w:val="00963728"/>
    <w:rsid w:val="00964246"/>
    <w:rsid w:val="00966FB9"/>
    <w:rsid w:val="009671CD"/>
    <w:rsid w:val="00971684"/>
    <w:rsid w:val="00972F49"/>
    <w:rsid w:val="009750A0"/>
    <w:rsid w:val="009751A9"/>
    <w:rsid w:val="009758E6"/>
    <w:rsid w:val="00977A84"/>
    <w:rsid w:val="00980F9C"/>
    <w:rsid w:val="009811BC"/>
    <w:rsid w:val="00981A38"/>
    <w:rsid w:val="00982C4A"/>
    <w:rsid w:val="009851A3"/>
    <w:rsid w:val="0098632B"/>
    <w:rsid w:val="00987527"/>
    <w:rsid w:val="00994C96"/>
    <w:rsid w:val="00995C6A"/>
    <w:rsid w:val="00997BFB"/>
    <w:rsid w:val="009A17A5"/>
    <w:rsid w:val="009A4635"/>
    <w:rsid w:val="009A5071"/>
    <w:rsid w:val="009A7348"/>
    <w:rsid w:val="009B077D"/>
    <w:rsid w:val="009B3607"/>
    <w:rsid w:val="009B4527"/>
    <w:rsid w:val="009B462C"/>
    <w:rsid w:val="009B5895"/>
    <w:rsid w:val="009C0280"/>
    <w:rsid w:val="009C15F3"/>
    <w:rsid w:val="009C3689"/>
    <w:rsid w:val="009C7F3C"/>
    <w:rsid w:val="009D0214"/>
    <w:rsid w:val="009D110A"/>
    <w:rsid w:val="009D2B31"/>
    <w:rsid w:val="009D2ED8"/>
    <w:rsid w:val="009D717F"/>
    <w:rsid w:val="009E07C2"/>
    <w:rsid w:val="009E0E52"/>
    <w:rsid w:val="009E3AC8"/>
    <w:rsid w:val="009E4D76"/>
    <w:rsid w:val="009F0BAD"/>
    <w:rsid w:val="009F1D78"/>
    <w:rsid w:val="009F2266"/>
    <w:rsid w:val="009F727B"/>
    <w:rsid w:val="009F72F9"/>
    <w:rsid w:val="00A00205"/>
    <w:rsid w:val="00A00AF0"/>
    <w:rsid w:val="00A01D9F"/>
    <w:rsid w:val="00A03B5B"/>
    <w:rsid w:val="00A14B5A"/>
    <w:rsid w:val="00A16D8C"/>
    <w:rsid w:val="00A17DFC"/>
    <w:rsid w:val="00A24867"/>
    <w:rsid w:val="00A24C7B"/>
    <w:rsid w:val="00A24D56"/>
    <w:rsid w:val="00A27A35"/>
    <w:rsid w:val="00A35595"/>
    <w:rsid w:val="00A3567F"/>
    <w:rsid w:val="00A37698"/>
    <w:rsid w:val="00A40695"/>
    <w:rsid w:val="00A41ED3"/>
    <w:rsid w:val="00A42101"/>
    <w:rsid w:val="00A54624"/>
    <w:rsid w:val="00A568FF"/>
    <w:rsid w:val="00A574AD"/>
    <w:rsid w:val="00A63868"/>
    <w:rsid w:val="00A64ECB"/>
    <w:rsid w:val="00A6604D"/>
    <w:rsid w:val="00A66E4B"/>
    <w:rsid w:val="00A7713B"/>
    <w:rsid w:val="00A81D82"/>
    <w:rsid w:val="00A85096"/>
    <w:rsid w:val="00A860D2"/>
    <w:rsid w:val="00A9118F"/>
    <w:rsid w:val="00A9270C"/>
    <w:rsid w:val="00A93476"/>
    <w:rsid w:val="00A93C60"/>
    <w:rsid w:val="00A93E33"/>
    <w:rsid w:val="00A94565"/>
    <w:rsid w:val="00A94D95"/>
    <w:rsid w:val="00AA74A7"/>
    <w:rsid w:val="00AB1158"/>
    <w:rsid w:val="00AB2205"/>
    <w:rsid w:val="00AB6970"/>
    <w:rsid w:val="00AC1939"/>
    <w:rsid w:val="00AC19AA"/>
    <w:rsid w:val="00AC2FF1"/>
    <w:rsid w:val="00AC68BD"/>
    <w:rsid w:val="00AC7C05"/>
    <w:rsid w:val="00AD0BB1"/>
    <w:rsid w:val="00AD167C"/>
    <w:rsid w:val="00AD17C7"/>
    <w:rsid w:val="00AD4041"/>
    <w:rsid w:val="00AD56A0"/>
    <w:rsid w:val="00AE302B"/>
    <w:rsid w:val="00AF020F"/>
    <w:rsid w:val="00AF58F0"/>
    <w:rsid w:val="00B00045"/>
    <w:rsid w:val="00B02F55"/>
    <w:rsid w:val="00B05CBD"/>
    <w:rsid w:val="00B06D74"/>
    <w:rsid w:val="00B109F0"/>
    <w:rsid w:val="00B11900"/>
    <w:rsid w:val="00B12D13"/>
    <w:rsid w:val="00B14545"/>
    <w:rsid w:val="00B16BE5"/>
    <w:rsid w:val="00B259DF"/>
    <w:rsid w:val="00B2789A"/>
    <w:rsid w:val="00B30A2E"/>
    <w:rsid w:val="00B324DF"/>
    <w:rsid w:val="00B36530"/>
    <w:rsid w:val="00B37824"/>
    <w:rsid w:val="00B407DF"/>
    <w:rsid w:val="00B40A3D"/>
    <w:rsid w:val="00B41F13"/>
    <w:rsid w:val="00B4332F"/>
    <w:rsid w:val="00B442CD"/>
    <w:rsid w:val="00B44B1F"/>
    <w:rsid w:val="00B44D08"/>
    <w:rsid w:val="00B502BB"/>
    <w:rsid w:val="00B5494F"/>
    <w:rsid w:val="00B62265"/>
    <w:rsid w:val="00B64141"/>
    <w:rsid w:val="00B64E72"/>
    <w:rsid w:val="00B661EB"/>
    <w:rsid w:val="00B70328"/>
    <w:rsid w:val="00B7129F"/>
    <w:rsid w:val="00B7172D"/>
    <w:rsid w:val="00B75ADD"/>
    <w:rsid w:val="00B7725C"/>
    <w:rsid w:val="00B77913"/>
    <w:rsid w:val="00B8186E"/>
    <w:rsid w:val="00B824FB"/>
    <w:rsid w:val="00B82646"/>
    <w:rsid w:val="00B833DF"/>
    <w:rsid w:val="00B97359"/>
    <w:rsid w:val="00B97A8F"/>
    <w:rsid w:val="00BA1ADA"/>
    <w:rsid w:val="00BA4AAB"/>
    <w:rsid w:val="00BA4E58"/>
    <w:rsid w:val="00BA5BC4"/>
    <w:rsid w:val="00BA6560"/>
    <w:rsid w:val="00BA7074"/>
    <w:rsid w:val="00BB110A"/>
    <w:rsid w:val="00BB59E7"/>
    <w:rsid w:val="00BB7829"/>
    <w:rsid w:val="00BC0BD5"/>
    <w:rsid w:val="00BC26CB"/>
    <w:rsid w:val="00BC2DCB"/>
    <w:rsid w:val="00BC4790"/>
    <w:rsid w:val="00BC6B19"/>
    <w:rsid w:val="00BC730D"/>
    <w:rsid w:val="00BD1457"/>
    <w:rsid w:val="00BD4195"/>
    <w:rsid w:val="00BD6C1A"/>
    <w:rsid w:val="00BE1652"/>
    <w:rsid w:val="00BE26ED"/>
    <w:rsid w:val="00BE2AD9"/>
    <w:rsid w:val="00BE3CD4"/>
    <w:rsid w:val="00BE4C04"/>
    <w:rsid w:val="00BE542C"/>
    <w:rsid w:val="00BF1068"/>
    <w:rsid w:val="00BF15AC"/>
    <w:rsid w:val="00BF27FE"/>
    <w:rsid w:val="00BF36E7"/>
    <w:rsid w:val="00BF3A15"/>
    <w:rsid w:val="00C011AF"/>
    <w:rsid w:val="00C043B3"/>
    <w:rsid w:val="00C0470A"/>
    <w:rsid w:val="00C079AB"/>
    <w:rsid w:val="00C10E61"/>
    <w:rsid w:val="00C14787"/>
    <w:rsid w:val="00C1596D"/>
    <w:rsid w:val="00C15B8D"/>
    <w:rsid w:val="00C17010"/>
    <w:rsid w:val="00C20562"/>
    <w:rsid w:val="00C215C3"/>
    <w:rsid w:val="00C23A96"/>
    <w:rsid w:val="00C249C6"/>
    <w:rsid w:val="00C30942"/>
    <w:rsid w:val="00C31F8E"/>
    <w:rsid w:val="00C32CC1"/>
    <w:rsid w:val="00C40BE2"/>
    <w:rsid w:val="00C426EC"/>
    <w:rsid w:val="00C432FB"/>
    <w:rsid w:val="00C436A9"/>
    <w:rsid w:val="00C4422B"/>
    <w:rsid w:val="00C44944"/>
    <w:rsid w:val="00C46B86"/>
    <w:rsid w:val="00C5192C"/>
    <w:rsid w:val="00C555B9"/>
    <w:rsid w:val="00C55638"/>
    <w:rsid w:val="00C556D3"/>
    <w:rsid w:val="00C56283"/>
    <w:rsid w:val="00C6483C"/>
    <w:rsid w:val="00C64AE9"/>
    <w:rsid w:val="00C662F3"/>
    <w:rsid w:val="00C665A4"/>
    <w:rsid w:val="00C67DBC"/>
    <w:rsid w:val="00C70CFF"/>
    <w:rsid w:val="00C711A7"/>
    <w:rsid w:val="00C718FE"/>
    <w:rsid w:val="00C721F7"/>
    <w:rsid w:val="00C734C2"/>
    <w:rsid w:val="00C77DB6"/>
    <w:rsid w:val="00C806CF"/>
    <w:rsid w:val="00C808CB"/>
    <w:rsid w:val="00C81831"/>
    <w:rsid w:val="00C81906"/>
    <w:rsid w:val="00C857B7"/>
    <w:rsid w:val="00C86CEC"/>
    <w:rsid w:val="00C87082"/>
    <w:rsid w:val="00C8773D"/>
    <w:rsid w:val="00C87769"/>
    <w:rsid w:val="00C87ABB"/>
    <w:rsid w:val="00C87D5F"/>
    <w:rsid w:val="00C90062"/>
    <w:rsid w:val="00C907D6"/>
    <w:rsid w:val="00C91831"/>
    <w:rsid w:val="00C92A90"/>
    <w:rsid w:val="00C93A2E"/>
    <w:rsid w:val="00C941F3"/>
    <w:rsid w:val="00C94536"/>
    <w:rsid w:val="00C953DF"/>
    <w:rsid w:val="00C95426"/>
    <w:rsid w:val="00C973D6"/>
    <w:rsid w:val="00CA1277"/>
    <w:rsid w:val="00CA25C9"/>
    <w:rsid w:val="00CA4CC9"/>
    <w:rsid w:val="00CA5C0E"/>
    <w:rsid w:val="00CB0833"/>
    <w:rsid w:val="00CC1AB9"/>
    <w:rsid w:val="00CC28A6"/>
    <w:rsid w:val="00CC6F35"/>
    <w:rsid w:val="00CD141E"/>
    <w:rsid w:val="00CD24E0"/>
    <w:rsid w:val="00CD3F1A"/>
    <w:rsid w:val="00CD5401"/>
    <w:rsid w:val="00CD6214"/>
    <w:rsid w:val="00CE2321"/>
    <w:rsid w:val="00CE24ED"/>
    <w:rsid w:val="00CE2709"/>
    <w:rsid w:val="00CE2D15"/>
    <w:rsid w:val="00CE2D64"/>
    <w:rsid w:val="00CE4BA7"/>
    <w:rsid w:val="00CE6198"/>
    <w:rsid w:val="00CE6F36"/>
    <w:rsid w:val="00CF2848"/>
    <w:rsid w:val="00CF6230"/>
    <w:rsid w:val="00CF6A8E"/>
    <w:rsid w:val="00D017FC"/>
    <w:rsid w:val="00D0226A"/>
    <w:rsid w:val="00D04326"/>
    <w:rsid w:val="00D07B64"/>
    <w:rsid w:val="00D13147"/>
    <w:rsid w:val="00D1364E"/>
    <w:rsid w:val="00D204CC"/>
    <w:rsid w:val="00D236C4"/>
    <w:rsid w:val="00D26606"/>
    <w:rsid w:val="00D30894"/>
    <w:rsid w:val="00D319BA"/>
    <w:rsid w:val="00D31DDA"/>
    <w:rsid w:val="00D32145"/>
    <w:rsid w:val="00D34835"/>
    <w:rsid w:val="00D34E9F"/>
    <w:rsid w:val="00D37393"/>
    <w:rsid w:val="00D4311E"/>
    <w:rsid w:val="00D44407"/>
    <w:rsid w:val="00D463FF"/>
    <w:rsid w:val="00D474C4"/>
    <w:rsid w:val="00D47F6F"/>
    <w:rsid w:val="00D5715A"/>
    <w:rsid w:val="00D57E27"/>
    <w:rsid w:val="00D601BF"/>
    <w:rsid w:val="00D61598"/>
    <w:rsid w:val="00D62DE8"/>
    <w:rsid w:val="00D71687"/>
    <w:rsid w:val="00D72A68"/>
    <w:rsid w:val="00D73EF1"/>
    <w:rsid w:val="00D74813"/>
    <w:rsid w:val="00D779BA"/>
    <w:rsid w:val="00D80194"/>
    <w:rsid w:val="00D808F6"/>
    <w:rsid w:val="00D83F5D"/>
    <w:rsid w:val="00D87309"/>
    <w:rsid w:val="00D91556"/>
    <w:rsid w:val="00D91E55"/>
    <w:rsid w:val="00D94FCF"/>
    <w:rsid w:val="00DA30BC"/>
    <w:rsid w:val="00DA69C2"/>
    <w:rsid w:val="00DA6D70"/>
    <w:rsid w:val="00DA7FB9"/>
    <w:rsid w:val="00DB03A9"/>
    <w:rsid w:val="00DB0F8B"/>
    <w:rsid w:val="00DB112F"/>
    <w:rsid w:val="00DB4FC0"/>
    <w:rsid w:val="00DB6050"/>
    <w:rsid w:val="00DC2003"/>
    <w:rsid w:val="00DC2C34"/>
    <w:rsid w:val="00DC484F"/>
    <w:rsid w:val="00DD2F23"/>
    <w:rsid w:val="00DE0617"/>
    <w:rsid w:val="00DE1978"/>
    <w:rsid w:val="00DE1EA1"/>
    <w:rsid w:val="00DE2C87"/>
    <w:rsid w:val="00DE32D9"/>
    <w:rsid w:val="00DE43FB"/>
    <w:rsid w:val="00DE459A"/>
    <w:rsid w:val="00DF27DA"/>
    <w:rsid w:val="00DF2F5A"/>
    <w:rsid w:val="00DF3694"/>
    <w:rsid w:val="00DF4DBE"/>
    <w:rsid w:val="00E022B6"/>
    <w:rsid w:val="00E04FCB"/>
    <w:rsid w:val="00E11E0C"/>
    <w:rsid w:val="00E1340C"/>
    <w:rsid w:val="00E15676"/>
    <w:rsid w:val="00E20E97"/>
    <w:rsid w:val="00E23279"/>
    <w:rsid w:val="00E26A83"/>
    <w:rsid w:val="00E34284"/>
    <w:rsid w:val="00E40820"/>
    <w:rsid w:val="00E41168"/>
    <w:rsid w:val="00E41C87"/>
    <w:rsid w:val="00E422FB"/>
    <w:rsid w:val="00E42B34"/>
    <w:rsid w:val="00E43589"/>
    <w:rsid w:val="00E45AF7"/>
    <w:rsid w:val="00E4658F"/>
    <w:rsid w:val="00E50D50"/>
    <w:rsid w:val="00E5159B"/>
    <w:rsid w:val="00E5440F"/>
    <w:rsid w:val="00E54A67"/>
    <w:rsid w:val="00E57318"/>
    <w:rsid w:val="00E60E26"/>
    <w:rsid w:val="00E610FC"/>
    <w:rsid w:val="00E61C0D"/>
    <w:rsid w:val="00E63A2A"/>
    <w:rsid w:val="00E63EB4"/>
    <w:rsid w:val="00E657B6"/>
    <w:rsid w:val="00E66160"/>
    <w:rsid w:val="00E710A4"/>
    <w:rsid w:val="00E71329"/>
    <w:rsid w:val="00E71D70"/>
    <w:rsid w:val="00E75490"/>
    <w:rsid w:val="00E775AA"/>
    <w:rsid w:val="00E8263F"/>
    <w:rsid w:val="00E832CA"/>
    <w:rsid w:val="00E8363B"/>
    <w:rsid w:val="00E84966"/>
    <w:rsid w:val="00E8592C"/>
    <w:rsid w:val="00E8647A"/>
    <w:rsid w:val="00E92383"/>
    <w:rsid w:val="00E941A6"/>
    <w:rsid w:val="00E967EF"/>
    <w:rsid w:val="00EA1B3A"/>
    <w:rsid w:val="00EA2109"/>
    <w:rsid w:val="00EA21AB"/>
    <w:rsid w:val="00EA435D"/>
    <w:rsid w:val="00EA4C99"/>
    <w:rsid w:val="00EA5EBE"/>
    <w:rsid w:val="00EA6FE5"/>
    <w:rsid w:val="00EB0534"/>
    <w:rsid w:val="00EB312B"/>
    <w:rsid w:val="00EB3A48"/>
    <w:rsid w:val="00EB76F6"/>
    <w:rsid w:val="00EC2C78"/>
    <w:rsid w:val="00EC32BF"/>
    <w:rsid w:val="00EC3370"/>
    <w:rsid w:val="00EC7A76"/>
    <w:rsid w:val="00ED0A75"/>
    <w:rsid w:val="00ED4D4E"/>
    <w:rsid w:val="00ED6755"/>
    <w:rsid w:val="00ED7E69"/>
    <w:rsid w:val="00EE0C77"/>
    <w:rsid w:val="00EE4E54"/>
    <w:rsid w:val="00EF3FA3"/>
    <w:rsid w:val="00EF4334"/>
    <w:rsid w:val="00EF530E"/>
    <w:rsid w:val="00EF6BFE"/>
    <w:rsid w:val="00F01D91"/>
    <w:rsid w:val="00F10207"/>
    <w:rsid w:val="00F11AB0"/>
    <w:rsid w:val="00F15649"/>
    <w:rsid w:val="00F15ADF"/>
    <w:rsid w:val="00F249C0"/>
    <w:rsid w:val="00F27D9D"/>
    <w:rsid w:val="00F31B77"/>
    <w:rsid w:val="00F35A4F"/>
    <w:rsid w:val="00F36494"/>
    <w:rsid w:val="00F41285"/>
    <w:rsid w:val="00F436BB"/>
    <w:rsid w:val="00F44C29"/>
    <w:rsid w:val="00F44CBC"/>
    <w:rsid w:val="00F4601C"/>
    <w:rsid w:val="00F469B6"/>
    <w:rsid w:val="00F47145"/>
    <w:rsid w:val="00F52ED9"/>
    <w:rsid w:val="00F5393A"/>
    <w:rsid w:val="00F545BF"/>
    <w:rsid w:val="00F54736"/>
    <w:rsid w:val="00F54D41"/>
    <w:rsid w:val="00F57A2E"/>
    <w:rsid w:val="00F6554F"/>
    <w:rsid w:val="00F70EA7"/>
    <w:rsid w:val="00F71B56"/>
    <w:rsid w:val="00F71C24"/>
    <w:rsid w:val="00F73EF8"/>
    <w:rsid w:val="00F817D6"/>
    <w:rsid w:val="00F824C4"/>
    <w:rsid w:val="00F832C8"/>
    <w:rsid w:val="00F83C24"/>
    <w:rsid w:val="00F844F7"/>
    <w:rsid w:val="00F86CF3"/>
    <w:rsid w:val="00F873B3"/>
    <w:rsid w:val="00F90184"/>
    <w:rsid w:val="00F932D4"/>
    <w:rsid w:val="00FA0413"/>
    <w:rsid w:val="00FA1DB1"/>
    <w:rsid w:val="00FA2F2F"/>
    <w:rsid w:val="00FA33FE"/>
    <w:rsid w:val="00FA3C85"/>
    <w:rsid w:val="00FA42B9"/>
    <w:rsid w:val="00FA755A"/>
    <w:rsid w:val="00FB188C"/>
    <w:rsid w:val="00FB2B0F"/>
    <w:rsid w:val="00FB380E"/>
    <w:rsid w:val="00FB4D8E"/>
    <w:rsid w:val="00FB4F6B"/>
    <w:rsid w:val="00FB5D3E"/>
    <w:rsid w:val="00FB5FE1"/>
    <w:rsid w:val="00FB68D4"/>
    <w:rsid w:val="00FB7066"/>
    <w:rsid w:val="00FC0E8D"/>
    <w:rsid w:val="00FC36F9"/>
    <w:rsid w:val="00FC390F"/>
    <w:rsid w:val="00FC46EF"/>
    <w:rsid w:val="00FC55DC"/>
    <w:rsid w:val="00FC6DA6"/>
    <w:rsid w:val="00FD2954"/>
    <w:rsid w:val="00FD2D21"/>
    <w:rsid w:val="00FD31B3"/>
    <w:rsid w:val="00FD4204"/>
    <w:rsid w:val="00FE310C"/>
    <w:rsid w:val="00FE4C17"/>
    <w:rsid w:val="00FE5BBD"/>
    <w:rsid w:val="00FE715E"/>
    <w:rsid w:val="00FF00E9"/>
    <w:rsid w:val="00FF1987"/>
    <w:rsid w:val="00FF3A3E"/>
    <w:rsid w:val="00FF3CCB"/>
    <w:rsid w:val="00FF57B5"/>
    <w:rsid w:val="00FF78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ED0A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2368AA"/>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2368AA"/>
    <w:rPr>
      <w:rFonts w:ascii="Arial" w:eastAsiaTheme="minorHAnsi" w:hAnsi="Arial" w:cstheme="minorBidi"/>
      <w:b/>
      <w:bCs/>
      <w:lang w:eastAsia="en-US" w:bidi="he-IL"/>
    </w:rPr>
  </w:style>
  <w:style w:type="paragraph" w:customStyle="1" w:styleId="pf0">
    <w:name w:val="pf0"/>
    <w:basedOn w:val="Normal"/>
    <w:rsid w:val="00023DEB"/>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cf01">
    <w:name w:val="cf01"/>
    <w:basedOn w:val="DefaultParagraphFont"/>
    <w:rsid w:val="00023DE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9854468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78357258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www.onr.org.uk/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onr.org.uk/news/all-news/2024/06/urenco-uk-ltd-complies-with-transport-improvement-notice/"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onr.org.uk./publications/publication-search/?type=inspectionRecordPublication"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35EB"/>
    <w:rsid w:val="00083523"/>
    <w:rsid w:val="000E3C7F"/>
    <w:rsid w:val="00183F29"/>
    <w:rsid w:val="001F5294"/>
    <w:rsid w:val="002550FD"/>
    <w:rsid w:val="002876CA"/>
    <w:rsid w:val="002E6EDF"/>
    <w:rsid w:val="00333F8E"/>
    <w:rsid w:val="00350199"/>
    <w:rsid w:val="00381878"/>
    <w:rsid w:val="003837C2"/>
    <w:rsid w:val="003D473F"/>
    <w:rsid w:val="00540AA0"/>
    <w:rsid w:val="00611F13"/>
    <w:rsid w:val="00626CD0"/>
    <w:rsid w:val="006810C8"/>
    <w:rsid w:val="006E7813"/>
    <w:rsid w:val="007154C5"/>
    <w:rsid w:val="007D2640"/>
    <w:rsid w:val="00835E07"/>
    <w:rsid w:val="0090663E"/>
    <w:rsid w:val="00A716A9"/>
    <w:rsid w:val="00AD3245"/>
    <w:rsid w:val="00BF661E"/>
    <w:rsid w:val="00C41BCC"/>
    <w:rsid w:val="00C561EC"/>
    <w:rsid w:val="00CA04E2"/>
    <w:rsid w:val="00CE325C"/>
    <w:rsid w:val="00D2374E"/>
    <w:rsid w:val="00DD7BA4"/>
    <w:rsid w:val="00E318CE"/>
    <w:rsid w:val="00E646E1"/>
    <w:rsid w:val="00F27B53"/>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1929</Words>
  <Characters>10998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Capenhurst Site</vt:lpstr>
    </vt:vector>
  </TitlesOfParts>
  <Manager>Office for Nuclear Regulation</Manager>
  <Company>Urenco UK Ltd. (UUK)</Company>
  <LinksUpToDate>false</LinksUpToDate>
  <CharactersWithSpaces>12902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Capenhurst site</dc:title>
  <dc:subject>[Subtitle or description]</dc:subject>
  <cp:keywords>[Key words separated by commas]</cp:keywords>
  <dc:description/>
  <cp:lastModifiedBy>Linda Beckett</cp:lastModifiedBy>
  <cp:revision>3</cp:revision>
  <cp:lastPrinted>2016-11-28T11:35:00Z</cp:lastPrinted>
  <dcterms:created xsi:type="dcterms:W3CDTF">2024-09-02T12:23:00Z</dcterms:created>
  <dcterms:modified xsi:type="dcterms:W3CDTF">2024-09-02T12:28:00Z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