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741201FE" w:rsidR="00D0226A" w:rsidRPr="001E03E1" w:rsidRDefault="00356357"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E3D4A">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E3D4A">
                      <w:rPr>
                        <w:rStyle w:val="Style7"/>
                      </w:rPr>
                      <w:t>Dungeness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9E955BA" w:rsidR="00004C16" w:rsidRDefault="00356357"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E3D4A">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E3D4A">
            <w:rPr>
              <w:rStyle w:val="Style3"/>
            </w:rPr>
            <w:t>Dungeness A</w:t>
          </w:r>
        </w:sdtContent>
      </w:sdt>
    </w:p>
    <w:p w14:paraId="2A318818" w14:textId="41C83C79"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E3D4A" w:rsidRPr="00DE3D4A">
        <w:rPr>
          <w:rStyle w:val="Style2"/>
          <w:sz w:val="28"/>
          <w:szCs w:val="28"/>
        </w:rPr>
        <w:t>1</w:t>
      </w:r>
      <w:r w:rsidR="007A7E3A" w:rsidRPr="00DE3D4A">
        <w:rPr>
          <w:rStyle w:val="Style2"/>
          <w:sz w:val="28"/>
          <w:szCs w:val="28"/>
        </w:rPr>
        <w:t xml:space="preserve"> </w:t>
      </w:r>
      <w:r w:rsidR="00DE3D4A" w:rsidRPr="00DE3D4A">
        <w:rPr>
          <w:rStyle w:val="Style2"/>
          <w:sz w:val="28"/>
          <w:szCs w:val="28"/>
        </w:rPr>
        <w:t>April</w:t>
      </w:r>
      <w:r w:rsidR="007A7E3A" w:rsidRPr="00DE3D4A">
        <w:rPr>
          <w:rStyle w:val="Style2"/>
          <w:sz w:val="28"/>
          <w:szCs w:val="28"/>
        </w:rPr>
        <w:t xml:space="preserve"> – </w:t>
      </w:r>
      <w:r w:rsidR="00DE3D4A" w:rsidRPr="00DE3D4A">
        <w:rPr>
          <w:rStyle w:val="Style2"/>
          <w:sz w:val="28"/>
          <w:szCs w:val="28"/>
        </w:rPr>
        <w:t>30</w:t>
      </w:r>
      <w:r w:rsidR="007A7E3A" w:rsidRPr="00DE3D4A">
        <w:rPr>
          <w:rStyle w:val="Style2"/>
          <w:sz w:val="28"/>
          <w:szCs w:val="28"/>
        </w:rPr>
        <w:t xml:space="preserve"> </w:t>
      </w:r>
      <w:r w:rsidR="00DE3D4A" w:rsidRPr="00DE3D4A">
        <w:rPr>
          <w:rStyle w:val="Style2"/>
          <w:sz w:val="28"/>
          <w:szCs w:val="28"/>
        </w:rPr>
        <w:t>June</w:t>
      </w:r>
      <w:r w:rsidR="007A7E3A" w:rsidRPr="00DE3D4A">
        <w:rPr>
          <w:rStyle w:val="Style2"/>
          <w:sz w:val="28"/>
          <w:szCs w:val="28"/>
        </w:rPr>
        <w:t xml:space="preserve"> </w:t>
      </w:r>
      <w:r w:rsidR="00DE3D4A" w:rsidRPr="00DE3D4A">
        <w:rPr>
          <w:rStyle w:val="Style2"/>
          <w:sz w:val="28"/>
          <w:szCs w:val="28"/>
        </w:rPr>
        <w:t>2024</w:t>
      </w:r>
    </w:p>
    <w:p w14:paraId="61A25C0F" w14:textId="39EC7DBA" w:rsidR="00004C16" w:rsidRDefault="00004C16" w:rsidP="00004C16">
      <w:pPr>
        <w:rPr>
          <w:sz w:val="28"/>
          <w:szCs w:val="28"/>
        </w:rPr>
      </w:pPr>
    </w:p>
    <w:p w14:paraId="4D99E381" w14:textId="75177D59"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CD6C2B" w:rsidRPr="00CB3D74">
        <w:rPr>
          <w:szCs w:val="24"/>
        </w:rPr>
        <w:t>ONR Nominated Site Inspector</w:t>
      </w:r>
    </w:p>
    <w:p w14:paraId="23B9A867" w14:textId="2130A2EA" w:rsidR="00004C16" w:rsidRPr="00CB3D74"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CB3D74" w:rsidRPr="00CB3D74">
        <w:rPr>
          <w:szCs w:val="24"/>
        </w:rPr>
        <w:t>Acting Delivery Lead – SDFW Division</w:t>
      </w:r>
    </w:p>
    <w:p w14:paraId="247E3769" w14:textId="27B4182C"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3D74">
            <w:rPr>
              <w:szCs w:val="24"/>
            </w:rPr>
            <w:t>1</w:t>
          </w:r>
        </w:sdtContent>
      </w:sdt>
    </w:p>
    <w:p w14:paraId="19206F45" w14:textId="05137315" w:rsidR="00004C16" w:rsidRPr="0016079B" w:rsidRDefault="00004C16" w:rsidP="00004C16">
      <w:pPr>
        <w:rPr>
          <w:szCs w:val="24"/>
        </w:rPr>
      </w:pPr>
      <w:r w:rsidRPr="0016079B">
        <w:rPr>
          <w:b/>
          <w:bCs/>
          <w:szCs w:val="24"/>
        </w:rPr>
        <w:t>Publication Date</w:t>
      </w:r>
      <w:r w:rsidRPr="0016079B">
        <w:rPr>
          <w:szCs w:val="24"/>
        </w:rPr>
        <w:t xml:space="preserve">: </w:t>
      </w:r>
      <w:r w:rsidR="00CB3D74">
        <w:rPr>
          <w:szCs w:val="24"/>
        </w:rPr>
        <w:t>July 2024</w:t>
      </w:r>
    </w:p>
    <w:p w14:paraId="55057C62" w14:textId="2C4A212F" w:rsidR="00004C16" w:rsidRPr="0016079B" w:rsidRDefault="00004C16" w:rsidP="00004C16">
      <w:pPr>
        <w:rPr>
          <w:szCs w:val="24"/>
        </w:rPr>
      </w:pPr>
      <w:r w:rsidRPr="0016079B">
        <w:rPr>
          <w:b/>
          <w:bCs/>
          <w:szCs w:val="24"/>
        </w:rPr>
        <w:t>Record Ref. No</w:t>
      </w:r>
      <w:r w:rsidRPr="0016079B">
        <w:rPr>
          <w:szCs w:val="24"/>
        </w:rPr>
        <w:t xml:space="preserve">.: </w:t>
      </w:r>
      <w:r w:rsidR="00E84BDF" w:rsidRPr="00E84BDF">
        <w:rPr>
          <w:szCs w:val="24"/>
        </w:rPr>
        <w:t>2024/30000</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E6C87B0"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0810E4">
        <w:t>Dungeness Stakeholder Group</w:t>
      </w:r>
      <w:r w:rsidR="000810E4"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0F9C5E2" w:rsidR="000E4D5E" w:rsidRPr="002D1551" w:rsidRDefault="000E4D5E" w:rsidP="000E4D5E">
      <w:pPr>
        <w:pStyle w:val="F9-Paragraph"/>
      </w:pPr>
      <w:r w:rsidRPr="002D1551">
        <w:t xml:space="preserve">Site inspectors from ONR usually attend </w:t>
      </w:r>
      <w:r w:rsidR="000810E4">
        <w:t>Dungeness Stakeholder Group</w:t>
      </w:r>
      <w:r w:rsidR="000810E4"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0293BF9" w14:textId="71DA51B6" w:rsidR="00BF4881"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71329792" w:history="1">
        <w:r w:rsidR="00BF4881" w:rsidRPr="00BD0BF2">
          <w:rPr>
            <w:rStyle w:val="Hyperlink"/>
          </w:rPr>
          <w:t>1.</w:t>
        </w:r>
        <w:r w:rsidR="00BF4881">
          <w:rPr>
            <w:rFonts w:asciiTheme="minorHAnsi" w:eastAsiaTheme="minorEastAsia" w:hAnsiTheme="minorHAnsi" w:cstheme="minorBidi"/>
            <w:kern w:val="2"/>
            <w:sz w:val="22"/>
            <w:lang w:eastAsia="en-GB" w:bidi="ar-SA"/>
            <w14:ligatures w14:val="standardContextual"/>
          </w:rPr>
          <w:tab/>
        </w:r>
        <w:r w:rsidR="00BF4881" w:rsidRPr="00BD0BF2">
          <w:rPr>
            <w:rStyle w:val="Hyperlink"/>
          </w:rPr>
          <w:t>Inspections</w:t>
        </w:r>
        <w:r w:rsidR="00BF4881">
          <w:rPr>
            <w:webHidden/>
          </w:rPr>
          <w:tab/>
        </w:r>
        <w:r w:rsidR="00BF4881">
          <w:rPr>
            <w:webHidden/>
          </w:rPr>
          <w:fldChar w:fldCharType="begin"/>
        </w:r>
        <w:r w:rsidR="00BF4881">
          <w:rPr>
            <w:webHidden/>
          </w:rPr>
          <w:instrText xml:space="preserve"> PAGEREF _Toc171329792 \h </w:instrText>
        </w:r>
        <w:r w:rsidR="00BF4881">
          <w:rPr>
            <w:webHidden/>
          </w:rPr>
        </w:r>
        <w:r w:rsidR="00BF4881">
          <w:rPr>
            <w:webHidden/>
          </w:rPr>
          <w:fldChar w:fldCharType="separate"/>
        </w:r>
        <w:r w:rsidR="00BF4881">
          <w:rPr>
            <w:webHidden/>
          </w:rPr>
          <w:t>4</w:t>
        </w:r>
        <w:r w:rsidR="00BF4881">
          <w:rPr>
            <w:webHidden/>
          </w:rPr>
          <w:fldChar w:fldCharType="end"/>
        </w:r>
      </w:hyperlink>
    </w:p>
    <w:p w14:paraId="48EE6179" w14:textId="1C9226E7" w:rsidR="00BF4881" w:rsidRDefault="0035635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1329793" w:history="1">
        <w:r w:rsidR="00BF4881" w:rsidRPr="00BD0BF2">
          <w:rPr>
            <w:rStyle w:val="Hyperlink"/>
            <w:caps/>
          </w:rPr>
          <w:t>2.</w:t>
        </w:r>
        <w:r w:rsidR="00BF4881">
          <w:rPr>
            <w:rFonts w:asciiTheme="minorHAnsi" w:eastAsiaTheme="minorEastAsia" w:hAnsiTheme="minorHAnsi" w:cstheme="minorBidi"/>
            <w:kern w:val="2"/>
            <w:sz w:val="22"/>
            <w:lang w:eastAsia="en-GB" w:bidi="ar-SA"/>
            <w14:ligatures w14:val="standardContextual"/>
          </w:rPr>
          <w:tab/>
        </w:r>
        <w:r w:rsidR="00BF4881" w:rsidRPr="00BD0BF2">
          <w:rPr>
            <w:rStyle w:val="Hyperlink"/>
          </w:rPr>
          <w:t>Routine matters</w:t>
        </w:r>
        <w:r w:rsidR="00BF4881">
          <w:rPr>
            <w:webHidden/>
          </w:rPr>
          <w:tab/>
        </w:r>
        <w:r w:rsidR="00BF4881">
          <w:rPr>
            <w:webHidden/>
          </w:rPr>
          <w:fldChar w:fldCharType="begin"/>
        </w:r>
        <w:r w:rsidR="00BF4881">
          <w:rPr>
            <w:webHidden/>
          </w:rPr>
          <w:instrText xml:space="preserve"> PAGEREF _Toc171329793 \h </w:instrText>
        </w:r>
        <w:r w:rsidR="00BF4881">
          <w:rPr>
            <w:webHidden/>
          </w:rPr>
        </w:r>
        <w:r w:rsidR="00BF4881">
          <w:rPr>
            <w:webHidden/>
          </w:rPr>
          <w:fldChar w:fldCharType="separate"/>
        </w:r>
        <w:r w:rsidR="00BF4881">
          <w:rPr>
            <w:webHidden/>
          </w:rPr>
          <w:t>4</w:t>
        </w:r>
        <w:r w:rsidR="00BF4881">
          <w:rPr>
            <w:webHidden/>
          </w:rPr>
          <w:fldChar w:fldCharType="end"/>
        </w:r>
      </w:hyperlink>
    </w:p>
    <w:p w14:paraId="7C1E4AA1" w14:textId="0046D21F" w:rsidR="00BF4881" w:rsidRDefault="0035635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1329794" w:history="1">
        <w:r w:rsidR="00BF4881" w:rsidRPr="00BD0BF2">
          <w:rPr>
            <w:rStyle w:val="Hyperlink"/>
            <w:caps/>
          </w:rPr>
          <w:t>3.</w:t>
        </w:r>
        <w:r w:rsidR="00BF4881">
          <w:rPr>
            <w:rFonts w:asciiTheme="minorHAnsi" w:eastAsiaTheme="minorEastAsia" w:hAnsiTheme="minorHAnsi" w:cstheme="minorBidi"/>
            <w:kern w:val="2"/>
            <w:sz w:val="22"/>
            <w:lang w:eastAsia="en-GB" w:bidi="ar-SA"/>
            <w14:ligatures w14:val="standardContextual"/>
          </w:rPr>
          <w:tab/>
        </w:r>
        <w:r w:rsidR="00BF4881" w:rsidRPr="00BD0BF2">
          <w:rPr>
            <w:rStyle w:val="Hyperlink"/>
          </w:rPr>
          <w:t>Non-routine matters</w:t>
        </w:r>
        <w:r w:rsidR="00BF4881">
          <w:rPr>
            <w:webHidden/>
          </w:rPr>
          <w:tab/>
        </w:r>
        <w:r w:rsidR="00BF4881">
          <w:rPr>
            <w:webHidden/>
          </w:rPr>
          <w:fldChar w:fldCharType="begin"/>
        </w:r>
        <w:r w:rsidR="00BF4881">
          <w:rPr>
            <w:webHidden/>
          </w:rPr>
          <w:instrText xml:space="preserve"> PAGEREF _Toc171329794 \h </w:instrText>
        </w:r>
        <w:r w:rsidR="00BF4881">
          <w:rPr>
            <w:webHidden/>
          </w:rPr>
        </w:r>
        <w:r w:rsidR="00BF4881">
          <w:rPr>
            <w:webHidden/>
          </w:rPr>
          <w:fldChar w:fldCharType="separate"/>
        </w:r>
        <w:r w:rsidR="00BF4881">
          <w:rPr>
            <w:webHidden/>
          </w:rPr>
          <w:t>6</w:t>
        </w:r>
        <w:r w:rsidR="00BF4881">
          <w:rPr>
            <w:webHidden/>
          </w:rPr>
          <w:fldChar w:fldCharType="end"/>
        </w:r>
      </w:hyperlink>
    </w:p>
    <w:p w14:paraId="3121EB64" w14:textId="0B7C4B4A" w:rsidR="00BF4881" w:rsidRDefault="0035635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1329795" w:history="1">
        <w:r w:rsidR="00BF4881" w:rsidRPr="00BD0BF2">
          <w:rPr>
            <w:rStyle w:val="Hyperlink"/>
            <w:caps/>
          </w:rPr>
          <w:t>4.</w:t>
        </w:r>
        <w:r w:rsidR="00BF4881">
          <w:rPr>
            <w:rFonts w:asciiTheme="minorHAnsi" w:eastAsiaTheme="minorEastAsia" w:hAnsiTheme="minorHAnsi" w:cstheme="minorBidi"/>
            <w:kern w:val="2"/>
            <w:sz w:val="22"/>
            <w:lang w:eastAsia="en-GB" w:bidi="ar-SA"/>
            <w14:ligatures w14:val="standardContextual"/>
          </w:rPr>
          <w:tab/>
        </w:r>
        <w:r w:rsidR="00BF4881" w:rsidRPr="00BD0BF2">
          <w:rPr>
            <w:rStyle w:val="Hyperlink"/>
          </w:rPr>
          <w:t>Regulatory activity</w:t>
        </w:r>
        <w:r w:rsidR="00BF4881">
          <w:rPr>
            <w:webHidden/>
          </w:rPr>
          <w:tab/>
        </w:r>
        <w:r w:rsidR="00BF4881">
          <w:rPr>
            <w:webHidden/>
          </w:rPr>
          <w:fldChar w:fldCharType="begin"/>
        </w:r>
        <w:r w:rsidR="00BF4881">
          <w:rPr>
            <w:webHidden/>
          </w:rPr>
          <w:instrText xml:space="preserve"> PAGEREF _Toc171329795 \h </w:instrText>
        </w:r>
        <w:r w:rsidR="00BF4881">
          <w:rPr>
            <w:webHidden/>
          </w:rPr>
        </w:r>
        <w:r w:rsidR="00BF4881">
          <w:rPr>
            <w:webHidden/>
          </w:rPr>
          <w:fldChar w:fldCharType="separate"/>
        </w:r>
        <w:r w:rsidR="00BF4881">
          <w:rPr>
            <w:webHidden/>
          </w:rPr>
          <w:t>7</w:t>
        </w:r>
        <w:r w:rsidR="00BF4881">
          <w:rPr>
            <w:webHidden/>
          </w:rPr>
          <w:fldChar w:fldCharType="end"/>
        </w:r>
      </w:hyperlink>
    </w:p>
    <w:p w14:paraId="7D501A31" w14:textId="11227747" w:rsidR="00BF4881" w:rsidRDefault="0035635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1329796" w:history="1">
        <w:r w:rsidR="00BF4881" w:rsidRPr="00BD0BF2">
          <w:rPr>
            <w:rStyle w:val="Hyperlink"/>
            <w:caps/>
          </w:rPr>
          <w:t>5.</w:t>
        </w:r>
        <w:r w:rsidR="00BF4881">
          <w:rPr>
            <w:rFonts w:asciiTheme="minorHAnsi" w:eastAsiaTheme="minorEastAsia" w:hAnsiTheme="minorHAnsi" w:cstheme="minorBidi"/>
            <w:kern w:val="2"/>
            <w:sz w:val="22"/>
            <w:lang w:eastAsia="en-GB" w:bidi="ar-SA"/>
            <w14:ligatures w14:val="standardContextual"/>
          </w:rPr>
          <w:tab/>
        </w:r>
        <w:r w:rsidR="00BF4881" w:rsidRPr="00BD0BF2">
          <w:rPr>
            <w:rStyle w:val="Hyperlink"/>
          </w:rPr>
          <w:t>News from ONR</w:t>
        </w:r>
        <w:r w:rsidR="00BF4881">
          <w:rPr>
            <w:webHidden/>
          </w:rPr>
          <w:tab/>
        </w:r>
        <w:r w:rsidR="00BF4881">
          <w:rPr>
            <w:webHidden/>
          </w:rPr>
          <w:fldChar w:fldCharType="begin"/>
        </w:r>
        <w:r w:rsidR="00BF4881">
          <w:rPr>
            <w:webHidden/>
          </w:rPr>
          <w:instrText xml:space="preserve"> PAGEREF _Toc171329796 \h </w:instrText>
        </w:r>
        <w:r w:rsidR="00BF4881">
          <w:rPr>
            <w:webHidden/>
          </w:rPr>
        </w:r>
        <w:r w:rsidR="00BF4881">
          <w:rPr>
            <w:webHidden/>
          </w:rPr>
          <w:fldChar w:fldCharType="separate"/>
        </w:r>
        <w:r w:rsidR="00BF4881">
          <w:rPr>
            <w:webHidden/>
          </w:rPr>
          <w:t>8</w:t>
        </w:r>
        <w:r w:rsidR="00BF4881">
          <w:rPr>
            <w:webHidden/>
          </w:rPr>
          <w:fldChar w:fldCharType="end"/>
        </w:r>
      </w:hyperlink>
    </w:p>
    <w:p w14:paraId="0509B2DB" w14:textId="253EE2DF" w:rsidR="00BF4881" w:rsidRDefault="0035635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1329797" w:history="1">
        <w:r w:rsidR="00BF4881" w:rsidRPr="00BD0BF2">
          <w:rPr>
            <w:rStyle w:val="Hyperlink"/>
            <w:caps/>
          </w:rPr>
          <w:t>6.</w:t>
        </w:r>
        <w:r w:rsidR="00BF4881">
          <w:rPr>
            <w:rFonts w:asciiTheme="minorHAnsi" w:eastAsiaTheme="minorEastAsia" w:hAnsiTheme="minorHAnsi" w:cstheme="minorBidi"/>
            <w:kern w:val="2"/>
            <w:sz w:val="22"/>
            <w:lang w:eastAsia="en-GB" w:bidi="ar-SA"/>
            <w14:ligatures w14:val="standardContextual"/>
          </w:rPr>
          <w:tab/>
        </w:r>
        <w:r w:rsidR="00BF4881" w:rsidRPr="00BD0BF2">
          <w:rPr>
            <w:rStyle w:val="Hyperlink"/>
          </w:rPr>
          <w:t>Contacts</w:t>
        </w:r>
        <w:r w:rsidR="00BF4881">
          <w:rPr>
            <w:webHidden/>
          </w:rPr>
          <w:tab/>
        </w:r>
        <w:r w:rsidR="00BF4881">
          <w:rPr>
            <w:webHidden/>
          </w:rPr>
          <w:fldChar w:fldCharType="begin"/>
        </w:r>
        <w:r w:rsidR="00BF4881">
          <w:rPr>
            <w:webHidden/>
          </w:rPr>
          <w:instrText xml:space="preserve"> PAGEREF _Toc171329797 \h </w:instrText>
        </w:r>
        <w:r w:rsidR="00BF4881">
          <w:rPr>
            <w:webHidden/>
          </w:rPr>
        </w:r>
        <w:r w:rsidR="00BF4881">
          <w:rPr>
            <w:webHidden/>
          </w:rPr>
          <w:fldChar w:fldCharType="separate"/>
        </w:r>
        <w:r w:rsidR="00BF4881">
          <w:rPr>
            <w:webHidden/>
          </w:rPr>
          <w:t>8</w:t>
        </w:r>
        <w:r w:rsidR="00BF4881">
          <w:rPr>
            <w:webHidden/>
          </w:rPr>
          <w:fldChar w:fldCharType="end"/>
        </w:r>
      </w:hyperlink>
    </w:p>
    <w:p w14:paraId="7A4747C4" w14:textId="601F2225"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71329792"/>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5DC37BF7" w:rsidR="00BE1652" w:rsidRPr="00690387" w:rsidRDefault="00BE1652" w:rsidP="00BE1652">
      <w:pPr>
        <w:spacing w:before="240" w:after="120"/>
      </w:pPr>
      <w:r w:rsidRPr="00690387">
        <w:t xml:space="preserve">The ONR site inspector made inspections on the following dates during the report </w:t>
      </w:r>
      <w:r w:rsidRPr="006052DE">
        <w:t xml:space="preserve">period </w:t>
      </w:r>
      <w:r w:rsidR="005D16BC" w:rsidRPr="006052DE">
        <w:t>01 April – 30 Jun</w:t>
      </w:r>
      <w:r w:rsidR="00DB5D51" w:rsidRPr="006052DE">
        <w:t>e 2024</w:t>
      </w:r>
      <w:r w:rsidRPr="006052DE">
        <w:t>:</w:t>
      </w:r>
    </w:p>
    <w:p w14:paraId="59C671AB" w14:textId="3CD2D99F" w:rsidR="00BE1652" w:rsidRDefault="00DB5D51" w:rsidP="00BE1652">
      <w:pPr>
        <w:spacing w:before="240" w:after="120"/>
      </w:pPr>
      <w:r>
        <w:t>10 April</w:t>
      </w:r>
    </w:p>
    <w:p w14:paraId="6D950854" w14:textId="611CD6AF" w:rsidR="00835D81" w:rsidRPr="00690387" w:rsidRDefault="009B1E45" w:rsidP="00BE1652">
      <w:pPr>
        <w:spacing w:before="240" w:after="120"/>
      </w:pPr>
      <w:r>
        <w:t>0</w:t>
      </w:r>
      <w:r w:rsidR="00835D81">
        <w:t>1 May</w:t>
      </w:r>
    </w:p>
    <w:p w14:paraId="728A6882" w14:textId="14F78806" w:rsidR="00745534" w:rsidRPr="002D1551" w:rsidRDefault="00745534" w:rsidP="00745534">
      <w:pPr>
        <w:pStyle w:val="Heading1"/>
        <w:rPr>
          <w:caps/>
        </w:rPr>
      </w:pPr>
      <w:bookmarkStart w:id="4" w:name="_Toc95889183"/>
      <w:bookmarkStart w:id="5" w:name="_Toc171329793"/>
      <w:r>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3F801F1" w:rsidR="00745534" w:rsidRDefault="00745534" w:rsidP="00745534">
      <w:r w:rsidRPr="00690387">
        <w:t xml:space="preserve">In this period, routine inspections of </w:t>
      </w:r>
      <w:r w:rsidR="00900A47">
        <w:t>Dungeness A</w:t>
      </w:r>
      <w:r w:rsidRPr="00690387">
        <w:t xml:space="preserve"> covered the following:</w:t>
      </w:r>
      <w:r>
        <w:t xml:space="preserve"> </w:t>
      </w:r>
    </w:p>
    <w:p w14:paraId="307F1CF8" w14:textId="335456F1" w:rsidR="003C3C8F" w:rsidRDefault="00D24F03" w:rsidP="003C3C8F">
      <w:pPr>
        <w:pStyle w:val="Bulletlist1"/>
      </w:pPr>
      <w:r>
        <w:t>A readiness inspection for the pond skips characterisation project, which covered aspects of LC18 – Radiological Protection, LC</w:t>
      </w:r>
      <w:r w:rsidR="004B7A64">
        <w:t xml:space="preserve">23 – Operating Rules, LC24 – Operating Instructions and the Ionising </w:t>
      </w:r>
      <w:r w:rsidR="00DF3704">
        <w:t>Radiation Regulations 2017</w:t>
      </w:r>
      <w:r w:rsidR="00A56C36">
        <w:t xml:space="preserve"> (IRR17)</w:t>
      </w:r>
      <w:r w:rsidR="00DF3704">
        <w:t>.</w:t>
      </w:r>
    </w:p>
    <w:p w14:paraId="22853B6A" w14:textId="610B2C96" w:rsidR="00AB5E26" w:rsidRDefault="00AB5E26" w:rsidP="00AB5E26">
      <w:pPr>
        <w:pStyle w:val="Bulletlist1"/>
        <w:numPr>
          <w:ilvl w:val="0"/>
          <w:numId w:val="0"/>
        </w:numPr>
      </w:pPr>
      <w:r>
        <w:t xml:space="preserve">This </w:t>
      </w:r>
      <w:r w:rsidR="00183D80">
        <w:t xml:space="preserve">readiness </w:t>
      </w:r>
      <w:r>
        <w:t>inspection</w:t>
      </w:r>
      <w:r w:rsidR="00D512B7">
        <w:t xml:space="preserve">, which was rated “amber” under the ONR Inspection Rating Guide, </w:t>
      </w:r>
      <w:r w:rsidR="00183D80">
        <w:t>was associated with the regulatory hold-point on the pond skip characterisation project</w:t>
      </w:r>
      <w:r w:rsidR="00826DEF">
        <w:t xml:space="preserve">, and was devised to determine </w:t>
      </w:r>
      <w:r w:rsidR="004D567F">
        <w:t>the</w:t>
      </w:r>
      <w:r w:rsidR="00826DEF">
        <w:t xml:space="preserve"> </w:t>
      </w:r>
      <w:r w:rsidR="004D567F">
        <w:t>readiness to commence activities associated with the sampling of the pond skips, which are currently stored on site.</w:t>
      </w:r>
      <w:r w:rsidR="004C6D07">
        <w:t xml:space="preserve"> </w:t>
      </w:r>
      <w:r w:rsidR="00A56C36">
        <w:t xml:space="preserve">The inspection concluded that Dungeness A had met my expectations associated with radiological protection (LC18 and IRR17). However, Dungeness A </w:t>
      </w:r>
      <w:r w:rsidR="00A56C36">
        <w:lastRenderedPageBreak/>
        <w:t>had not adequately developed suitable documents that describe the relevant limits and conditions or operating instructions for the activity. I judged that it was therefore not appropriate to release the regulatory holdpoint associated with this piece of work until these areas have been rectified.</w:t>
      </w:r>
    </w:p>
    <w:p w14:paraId="7E4F0D3B" w14:textId="38AB666D" w:rsidR="00DF3704" w:rsidRDefault="00FA13EE" w:rsidP="003C3C8F">
      <w:pPr>
        <w:pStyle w:val="Bulletlist1"/>
      </w:pPr>
      <w:r>
        <w:t>LC12 – Duly Authorised and Suitably Qualified Personnel and LC</w:t>
      </w:r>
      <w:r w:rsidR="00900A47">
        <w:t>28 – Examination, Inspection, Maintenance and Testing</w:t>
      </w:r>
    </w:p>
    <w:p w14:paraId="2D5F361B" w14:textId="04AE8FDB" w:rsidR="00AB5E26" w:rsidRDefault="00B603FB" w:rsidP="00745534">
      <w:r>
        <w:t xml:space="preserve">This </w:t>
      </w:r>
      <w:r w:rsidR="00CB42FC">
        <w:t xml:space="preserve">joint </w:t>
      </w:r>
      <w:r>
        <w:t>inspection</w:t>
      </w:r>
      <w:r w:rsidR="00CB42FC">
        <w:t xml:space="preserve"> with the Environment Agency</w:t>
      </w:r>
      <w:r>
        <w:t>, which was rated “green” under the ONR Inspection Rating Guide,</w:t>
      </w:r>
      <w:r w:rsidR="00281168">
        <w:t xml:space="preserve"> </w:t>
      </w:r>
      <w:r w:rsidR="004F5EE5">
        <w:t>was devised to sample Dungeness A's approach to the ongoing requirements of asset care, with respect to changes caused by climate change.</w:t>
      </w:r>
      <w:r w:rsidR="009B7499">
        <w:t xml:space="preserve"> The inspection concluded that D</w:t>
      </w:r>
      <w:r w:rsidR="009B7499">
        <w:rPr>
          <w:color w:val="242424"/>
          <w:shd w:val="clear" w:color="auto" w:fill="FFFFFF"/>
        </w:rPr>
        <w:t>ungeness A has a mature set of arrangements for LC12 and 28, and I was content that they are being implemented adequately on site. The site has </w:t>
      </w:r>
      <w:r w:rsidR="009B7499">
        <w:t>developed an adequate understanding of the impact that climate change will have on asset care</w:t>
      </w:r>
      <w:r w:rsidR="009B7499">
        <w:rPr>
          <w:color w:val="242424"/>
          <w:shd w:val="clear" w:color="auto" w:fill="FFFFFF"/>
        </w:rPr>
        <w:t>.</w:t>
      </w:r>
    </w:p>
    <w:p w14:paraId="5D7D6885" w14:textId="2D338AC3" w:rsidR="008F7952" w:rsidRDefault="00745534" w:rsidP="00745534">
      <w:r w:rsidRPr="00690387">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0EB297CE" w14:textId="40E9BB4B" w:rsidR="00300EC2" w:rsidRDefault="00300EC2" w:rsidP="00745534">
      <w:pPr>
        <w:rPr>
          <w:highlight w:val="yellow"/>
        </w:rPr>
      </w:pPr>
      <w:r w:rsidRPr="009C25C5">
        <w:t>The site inspector attended site to</w:t>
      </w:r>
      <w:r>
        <w:t xml:space="preserve"> observe an emergency exercise demonstration, and to meet with members of the site team</w:t>
      </w:r>
      <w:r w:rsidR="003C3C8F">
        <w:t xml:space="preserve">, </w:t>
      </w:r>
      <w:r w:rsidR="003C3C8F" w:rsidRPr="009C25C5">
        <w:t>and to receive updates on various projects.</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71329794"/>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297560DE" w:rsidR="00745534" w:rsidRPr="00690387" w:rsidRDefault="00745534" w:rsidP="000A58A7">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71329795"/>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71329796"/>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71329797"/>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20E16128" w:rsidR="00745534" w:rsidRPr="002D1551" w:rsidRDefault="00745534" w:rsidP="006D53D9">
      <w:r w:rsidRPr="002D1551">
        <w:t xml:space="preserve">This document is issued by ONR. For further information about ONR, or to report inconsistencies or inaccuracies in this publication please </w:t>
      </w:r>
      <w:hyperlink r:id="rId25" w:history="1">
        <w:r w:rsidR="00A67D75" w:rsidRPr="00955A92">
          <w:rPr>
            <w:rStyle w:val="Hyperlink"/>
          </w:rPr>
          <w:t>email</w:t>
        </w:r>
      </w:hyperlink>
      <w:r w:rsidR="00A67D75">
        <w:t xml:space="preserve"> </w:t>
      </w:r>
      <w:hyperlink r:id="rId26" w:history="1">
        <w:r w:rsidR="00A67D75" w:rsidRPr="00A67D75">
          <w:rPr>
            <w:rStyle w:val="Hyperlink"/>
          </w:rPr>
          <w:t>mailto:contact@onr.gov.uk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7"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EE8B5" w14:textId="77777777" w:rsidR="00DF6425" w:rsidRDefault="00DF6425" w:rsidP="007D199A">
      <w:pPr>
        <w:spacing w:after="0"/>
      </w:pPr>
      <w:r>
        <w:separator/>
      </w:r>
    </w:p>
    <w:p w14:paraId="63F21DA0" w14:textId="77777777" w:rsidR="00DF6425" w:rsidRDefault="00DF6425"/>
  </w:endnote>
  <w:endnote w:type="continuationSeparator" w:id="0">
    <w:p w14:paraId="4DD8B9B3" w14:textId="77777777" w:rsidR="00DF6425" w:rsidRDefault="00DF6425" w:rsidP="007D199A">
      <w:pPr>
        <w:spacing w:after="0"/>
      </w:pPr>
      <w:r>
        <w:continuationSeparator/>
      </w:r>
    </w:p>
    <w:p w14:paraId="0E58E23F" w14:textId="77777777" w:rsidR="00DF6425" w:rsidRDefault="00DF6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6AFFE" w14:textId="77777777" w:rsidR="00DF6425" w:rsidRPr="005E0344" w:rsidRDefault="00DF6425" w:rsidP="005E0344">
      <w:pPr>
        <w:spacing w:after="120"/>
        <w:rPr>
          <w:color w:val="000000" w:themeColor="text2"/>
        </w:rPr>
      </w:pPr>
      <w:r w:rsidRPr="005E0344">
        <w:rPr>
          <w:color w:val="000000" w:themeColor="text2"/>
        </w:rPr>
        <w:separator/>
      </w:r>
    </w:p>
  </w:footnote>
  <w:footnote w:type="continuationSeparator" w:id="0">
    <w:p w14:paraId="21ABA8F0" w14:textId="77777777" w:rsidR="00DF6425" w:rsidRPr="005E0344" w:rsidRDefault="00DF6425" w:rsidP="0090581D">
      <w:pPr>
        <w:spacing w:after="120"/>
        <w:rPr>
          <w:color w:val="000000" w:themeColor="text2"/>
        </w:rPr>
      </w:pPr>
      <w:r w:rsidRPr="005E0344">
        <w:rPr>
          <w:color w:val="000000" w:themeColor="text2"/>
        </w:rPr>
        <w:continuationSeparator/>
      </w:r>
    </w:p>
    <w:p w14:paraId="517CB403" w14:textId="77777777" w:rsidR="00DF6425" w:rsidRDefault="00DF6425"/>
  </w:footnote>
  <w:footnote w:type="continuationNotice" w:id="1">
    <w:p w14:paraId="406DC862" w14:textId="77777777" w:rsidR="00DF6425" w:rsidRDefault="00DF6425">
      <w:pPr>
        <w:spacing w:after="0"/>
      </w:pPr>
    </w:p>
    <w:p w14:paraId="4EAD2C92" w14:textId="77777777" w:rsidR="00DF6425" w:rsidRDefault="00DF64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8F15112" w:rsidR="00177666" w:rsidRPr="002B07AE" w:rsidRDefault="00356357"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E3D4A">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E3D4A">
          <w:rPr>
            <w:rStyle w:val="Style4"/>
          </w:rPr>
          <w:t>Dungeness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B3D7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0E4"/>
    <w:rsid w:val="000817D4"/>
    <w:rsid w:val="00082879"/>
    <w:rsid w:val="00091EEA"/>
    <w:rsid w:val="000A105C"/>
    <w:rsid w:val="000A58A7"/>
    <w:rsid w:val="000C2DDC"/>
    <w:rsid w:val="000D2FD4"/>
    <w:rsid w:val="000E4D5E"/>
    <w:rsid w:val="000F1B7B"/>
    <w:rsid w:val="000F2ED4"/>
    <w:rsid w:val="001028E8"/>
    <w:rsid w:val="00114225"/>
    <w:rsid w:val="00122FCC"/>
    <w:rsid w:val="00124C2B"/>
    <w:rsid w:val="00126752"/>
    <w:rsid w:val="00130B30"/>
    <w:rsid w:val="00140E1C"/>
    <w:rsid w:val="00147AE4"/>
    <w:rsid w:val="001571E5"/>
    <w:rsid w:val="0016079B"/>
    <w:rsid w:val="00177666"/>
    <w:rsid w:val="00183D80"/>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1168"/>
    <w:rsid w:val="002917FF"/>
    <w:rsid w:val="00292ADF"/>
    <w:rsid w:val="002A0DEC"/>
    <w:rsid w:val="002B07AE"/>
    <w:rsid w:val="002B1C53"/>
    <w:rsid w:val="002E0BE4"/>
    <w:rsid w:val="002E26F7"/>
    <w:rsid w:val="002E3B58"/>
    <w:rsid w:val="002E3E8A"/>
    <w:rsid w:val="002E6A6A"/>
    <w:rsid w:val="002F3397"/>
    <w:rsid w:val="002F5F37"/>
    <w:rsid w:val="00300EC2"/>
    <w:rsid w:val="00301FA9"/>
    <w:rsid w:val="0030380D"/>
    <w:rsid w:val="00312411"/>
    <w:rsid w:val="00323E71"/>
    <w:rsid w:val="00326F77"/>
    <w:rsid w:val="00331AB8"/>
    <w:rsid w:val="003401B0"/>
    <w:rsid w:val="003429B0"/>
    <w:rsid w:val="00346C8E"/>
    <w:rsid w:val="00356357"/>
    <w:rsid w:val="00367BD5"/>
    <w:rsid w:val="00390327"/>
    <w:rsid w:val="00393066"/>
    <w:rsid w:val="00393B78"/>
    <w:rsid w:val="003A01E9"/>
    <w:rsid w:val="003A7E1C"/>
    <w:rsid w:val="003C0306"/>
    <w:rsid w:val="003C114C"/>
    <w:rsid w:val="003C3C8F"/>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B7A64"/>
    <w:rsid w:val="004C361D"/>
    <w:rsid w:val="004C4891"/>
    <w:rsid w:val="004C6D07"/>
    <w:rsid w:val="004D16D7"/>
    <w:rsid w:val="004D2C89"/>
    <w:rsid w:val="004D567F"/>
    <w:rsid w:val="004E3932"/>
    <w:rsid w:val="004F1E79"/>
    <w:rsid w:val="004F5EE5"/>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16BC"/>
    <w:rsid w:val="005D3164"/>
    <w:rsid w:val="005E0344"/>
    <w:rsid w:val="005E440B"/>
    <w:rsid w:val="005F2C85"/>
    <w:rsid w:val="006052DE"/>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B44DC"/>
    <w:rsid w:val="007C2F0D"/>
    <w:rsid w:val="007C3C1D"/>
    <w:rsid w:val="007D199A"/>
    <w:rsid w:val="007D2EBE"/>
    <w:rsid w:val="007E1C07"/>
    <w:rsid w:val="007F24B6"/>
    <w:rsid w:val="00803D94"/>
    <w:rsid w:val="008072C7"/>
    <w:rsid w:val="008229BA"/>
    <w:rsid w:val="00824151"/>
    <w:rsid w:val="00826DEF"/>
    <w:rsid w:val="00835D8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0A47"/>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6D61"/>
    <w:rsid w:val="00997BFB"/>
    <w:rsid w:val="009A5071"/>
    <w:rsid w:val="009A7348"/>
    <w:rsid w:val="009B1E45"/>
    <w:rsid w:val="009B462C"/>
    <w:rsid w:val="009B7499"/>
    <w:rsid w:val="009C15F3"/>
    <w:rsid w:val="009C3689"/>
    <w:rsid w:val="009E07C2"/>
    <w:rsid w:val="009E0E52"/>
    <w:rsid w:val="009F72F9"/>
    <w:rsid w:val="00A00205"/>
    <w:rsid w:val="00A00AF0"/>
    <w:rsid w:val="00A14B5A"/>
    <w:rsid w:val="00A3567F"/>
    <w:rsid w:val="00A37698"/>
    <w:rsid w:val="00A41ED3"/>
    <w:rsid w:val="00A56C36"/>
    <w:rsid w:val="00A63868"/>
    <w:rsid w:val="00A67D75"/>
    <w:rsid w:val="00A81D82"/>
    <w:rsid w:val="00A8491D"/>
    <w:rsid w:val="00A9118F"/>
    <w:rsid w:val="00A93E33"/>
    <w:rsid w:val="00AB5E26"/>
    <w:rsid w:val="00AB6970"/>
    <w:rsid w:val="00AC1939"/>
    <w:rsid w:val="00AC7C05"/>
    <w:rsid w:val="00AD167C"/>
    <w:rsid w:val="00AD17C7"/>
    <w:rsid w:val="00AD4041"/>
    <w:rsid w:val="00AE302B"/>
    <w:rsid w:val="00B16BE5"/>
    <w:rsid w:val="00B259DF"/>
    <w:rsid w:val="00B324DF"/>
    <w:rsid w:val="00B44B1F"/>
    <w:rsid w:val="00B603FB"/>
    <w:rsid w:val="00B64141"/>
    <w:rsid w:val="00B64E72"/>
    <w:rsid w:val="00B77913"/>
    <w:rsid w:val="00B824FB"/>
    <w:rsid w:val="00B82646"/>
    <w:rsid w:val="00B97359"/>
    <w:rsid w:val="00B97A8F"/>
    <w:rsid w:val="00BA4E58"/>
    <w:rsid w:val="00BA7074"/>
    <w:rsid w:val="00BB7829"/>
    <w:rsid w:val="00BD1457"/>
    <w:rsid w:val="00BE1652"/>
    <w:rsid w:val="00BE2AD9"/>
    <w:rsid w:val="00BF27FE"/>
    <w:rsid w:val="00BF4881"/>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B3D74"/>
    <w:rsid w:val="00CB42FC"/>
    <w:rsid w:val="00CD5401"/>
    <w:rsid w:val="00CD6C2B"/>
    <w:rsid w:val="00CE2709"/>
    <w:rsid w:val="00CE2D64"/>
    <w:rsid w:val="00CE6198"/>
    <w:rsid w:val="00CF6230"/>
    <w:rsid w:val="00D017FC"/>
    <w:rsid w:val="00D0226A"/>
    <w:rsid w:val="00D04326"/>
    <w:rsid w:val="00D13147"/>
    <w:rsid w:val="00D24F03"/>
    <w:rsid w:val="00D463FF"/>
    <w:rsid w:val="00D512B7"/>
    <w:rsid w:val="00D5715A"/>
    <w:rsid w:val="00D64598"/>
    <w:rsid w:val="00D71687"/>
    <w:rsid w:val="00D74813"/>
    <w:rsid w:val="00DA30BC"/>
    <w:rsid w:val="00DA69C2"/>
    <w:rsid w:val="00DA6D70"/>
    <w:rsid w:val="00DB5D51"/>
    <w:rsid w:val="00DB6050"/>
    <w:rsid w:val="00DC2C34"/>
    <w:rsid w:val="00DE2C87"/>
    <w:rsid w:val="00DE3D4A"/>
    <w:rsid w:val="00DE459A"/>
    <w:rsid w:val="00DF27DA"/>
    <w:rsid w:val="00DF3704"/>
    <w:rsid w:val="00DF4DBE"/>
    <w:rsid w:val="00DF6425"/>
    <w:rsid w:val="00E14D43"/>
    <w:rsid w:val="00E40820"/>
    <w:rsid w:val="00E4658F"/>
    <w:rsid w:val="00E54A67"/>
    <w:rsid w:val="00E61C0D"/>
    <w:rsid w:val="00E63EB4"/>
    <w:rsid w:val="00E66160"/>
    <w:rsid w:val="00E71329"/>
    <w:rsid w:val="00E8363B"/>
    <w:rsid w:val="00E84966"/>
    <w:rsid w:val="00E84BDF"/>
    <w:rsid w:val="00E92383"/>
    <w:rsid w:val="00EA1B3A"/>
    <w:rsid w:val="00EA2109"/>
    <w:rsid w:val="00ED4D4E"/>
    <w:rsid w:val="00EE0C77"/>
    <w:rsid w:val="00EE4E54"/>
    <w:rsid w:val="00EF4334"/>
    <w:rsid w:val="00F436BB"/>
    <w:rsid w:val="00F47145"/>
    <w:rsid w:val="00F545BF"/>
    <w:rsid w:val="00F71B56"/>
    <w:rsid w:val="00F832C8"/>
    <w:rsid w:val="00F873B3"/>
    <w:rsid w:val="00FA13EE"/>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file:///C:\Users\PWynne\Downloads\email"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onrnews"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463F04"/>
    <w:rsid w:val="00611F13"/>
    <w:rsid w:val="00626CD0"/>
    <w:rsid w:val="007154C5"/>
    <w:rsid w:val="00835E07"/>
    <w:rsid w:val="00C41BCC"/>
    <w:rsid w:val="00C561EC"/>
    <w:rsid w:val="00DD7BA4"/>
    <w:rsid w:val="00E318CE"/>
    <w:rsid w:val="00E646E1"/>
    <w:rsid w:val="00EC3A60"/>
    <w:rsid w:val="00F82AC8"/>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NRS Ltd</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cp:keywords>[Key words separated by commas]</cp:keywords>
  <dc:description/>
  <cp:lastModifiedBy>Linda Beckett</cp:lastModifiedBy>
  <cp:revision>3</cp:revision>
  <cp:lastPrinted>2016-11-28T11:35:00Z</cp:lastPrinted>
  <dcterms:created xsi:type="dcterms:W3CDTF">2024-08-30T09:05:00Z</dcterms:created>
  <dcterms:modified xsi:type="dcterms:W3CDTF">2024-09-02T12:46:00Z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