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0498CED9" w:rsidR="00D0226A" w:rsidRPr="001E03E1" w:rsidRDefault="003D2714"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56453D">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56453D">
                      <w:rPr>
                        <w:rStyle w:val="Style7"/>
                      </w:rPr>
                      <w:t>Sizewell B</w:t>
                    </w:r>
                  </w:sdtContent>
                </w:sdt>
              </w:sdtContent>
            </w:sdt>
          </w:p>
        </w:tc>
      </w:tr>
    </w:tbl>
    <w:p w14:paraId="56A09D10" w14:textId="779E3F86" w:rsidR="00D0226A" w:rsidRDefault="0016079B">
      <w:pPr>
        <w:spacing w:after="0"/>
      </w:pPr>
      <w:r>
        <w:rPr>
          <w:noProof/>
        </w:rPr>
        <w:drawing>
          <wp:anchor distT="0" distB="0" distL="114300" distR="114300" simplePos="0" relativeHeight="251658240"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4E394621" w:rsidR="00004C16" w:rsidRDefault="003D2714"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56453D">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56453D">
            <w:rPr>
              <w:rStyle w:val="Style3"/>
            </w:rPr>
            <w:t>Sizewell B</w:t>
          </w:r>
        </w:sdtContent>
      </w:sdt>
    </w:p>
    <w:p w14:paraId="2A318818" w14:textId="60BD413A"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56453D">
        <w:rPr>
          <w:rStyle w:val="Style2"/>
          <w:sz w:val="28"/>
          <w:szCs w:val="28"/>
        </w:rPr>
        <w:t>1 April</w:t>
      </w:r>
      <w:r w:rsidR="00CF1348">
        <w:rPr>
          <w:rStyle w:val="Style2"/>
          <w:sz w:val="28"/>
          <w:szCs w:val="28"/>
        </w:rPr>
        <w:t xml:space="preserve"> – 30 June 2024</w:t>
      </w:r>
    </w:p>
    <w:p w14:paraId="61A25C0F" w14:textId="39EC7DBA" w:rsidR="00004C16" w:rsidRDefault="00004C16" w:rsidP="00004C16">
      <w:pPr>
        <w:rPr>
          <w:sz w:val="28"/>
          <w:szCs w:val="28"/>
        </w:rPr>
      </w:pPr>
    </w:p>
    <w:p w14:paraId="4D99E381" w14:textId="460FED0F"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CF1348">
        <w:rPr>
          <w:szCs w:val="24"/>
        </w:rPr>
        <w:t>Nominated Site Inspector</w:t>
      </w:r>
    </w:p>
    <w:p w14:paraId="23B9A867" w14:textId="2B078E37"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CF1348">
        <w:rPr>
          <w:szCs w:val="24"/>
        </w:rPr>
        <w:t>Head of Operating Reactors</w:t>
      </w:r>
    </w:p>
    <w:p w14:paraId="247E3769" w14:textId="014E0ECF" w:rsidR="00004C16" w:rsidRPr="0016079B" w:rsidRDefault="00004C16" w:rsidP="00004C16">
      <w:pPr>
        <w:rPr>
          <w:szCs w:val="24"/>
        </w:rPr>
      </w:pPr>
      <w:r w:rsidRPr="0016079B">
        <w:rPr>
          <w:b/>
          <w:bCs/>
          <w:szCs w:val="24"/>
        </w:rPr>
        <w:t>Issue No.:</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CF1348">
            <w:rPr>
              <w:szCs w:val="24"/>
            </w:rPr>
            <w:t>1</w:t>
          </w:r>
        </w:sdtContent>
      </w:sdt>
    </w:p>
    <w:p w14:paraId="19206F45" w14:textId="5F626993" w:rsidR="00004C16" w:rsidRPr="0068168B" w:rsidRDefault="00004C16" w:rsidP="00004C16">
      <w:pPr>
        <w:rPr>
          <w:szCs w:val="24"/>
        </w:rPr>
      </w:pPr>
      <w:r w:rsidRPr="0068168B">
        <w:rPr>
          <w:b/>
          <w:bCs/>
          <w:szCs w:val="24"/>
        </w:rPr>
        <w:t>Publication Date</w:t>
      </w:r>
      <w:r w:rsidRPr="0068168B">
        <w:rPr>
          <w:szCs w:val="24"/>
        </w:rPr>
        <w:t xml:space="preserve">: </w:t>
      </w:r>
      <w:r w:rsidR="0068168B" w:rsidRPr="0068168B">
        <w:rPr>
          <w:szCs w:val="24"/>
        </w:rPr>
        <w:t>August 2024</w:t>
      </w:r>
    </w:p>
    <w:p w14:paraId="55057C62" w14:textId="34E7C8C5" w:rsidR="00004C16" w:rsidRPr="0068168B" w:rsidRDefault="00004C16" w:rsidP="00004C16">
      <w:pPr>
        <w:rPr>
          <w:szCs w:val="24"/>
        </w:rPr>
      </w:pPr>
      <w:r w:rsidRPr="0068168B">
        <w:rPr>
          <w:b/>
          <w:bCs/>
          <w:szCs w:val="24"/>
        </w:rPr>
        <w:t>Record Ref. No</w:t>
      </w:r>
      <w:r w:rsidRPr="0068168B">
        <w:rPr>
          <w:szCs w:val="24"/>
        </w:rPr>
        <w:t xml:space="preserve">.: </w:t>
      </w:r>
      <w:r w:rsidR="0068168B" w:rsidRPr="0068168B">
        <w:rPr>
          <w:szCs w:val="24"/>
        </w:rPr>
        <w:t>2</w:t>
      </w:r>
      <w:r w:rsidR="0068168B">
        <w:rPr>
          <w:szCs w:val="24"/>
        </w:rPr>
        <w:t>024/</w:t>
      </w:r>
      <w:r w:rsidR="00C65EB8">
        <w:rPr>
          <w:szCs w:val="24"/>
        </w:rPr>
        <w:t>33459</w:t>
      </w:r>
    </w:p>
    <w:p w14:paraId="71445457" w14:textId="77777777" w:rsidR="00595C8C" w:rsidRPr="0068168B"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28753825"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CF1348">
        <w:t>Sizewell SSG</w:t>
      </w:r>
      <w:r w:rsidRPr="002D1551">
        <w:t xml:space="preserve"> and are also available on the ONR website (</w:t>
      </w:r>
      <w:hyperlink r:id="rId11" w:history="1">
        <w:r w:rsidRPr="002D1551">
          <w:rPr>
            <w:rStyle w:val="Hyperlink"/>
          </w:rPr>
          <w:t>http://www.onr.org.uk/llc/</w:t>
        </w:r>
      </w:hyperlink>
      <w:r w:rsidRPr="002D1551">
        <w:t>).</w:t>
      </w:r>
    </w:p>
    <w:p w14:paraId="5DBE023C" w14:textId="6223A5D9" w:rsidR="000E4D5E" w:rsidRPr="002D1551" w:rsidRDefault="000E4D5E" w:rsidP="000E4D5E">
      <w:pPr>
        <w:pStyle w:val="F9-Paragraph"/>
      </w:pPr>
      <w:r w:rsidRPr="002D1551">
        <w:t xml:space="preserve">Site inspectors from ONR usually attend </w:t>
      </w:r>
      <w:r w:rsidR="00B40602">
        <w:t>Sizewell SSG</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3F767381" w14:textId="430C2685" w:rsidR="00A67D75"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66233766" w:history="1">
        <w:r w:rsidR="00A67D75" w:rsidRPr="00997031">
          <w:rPr>
            <w:rStyle w:val="Hyperlink"/>
          </w:rPr>
          <w:t>1.</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Inspections</w:t>
        </w:r>
        <w:r w:rsidR="00A67D75">
          <w:rPr>
            <w:webHidden/>
          </w:rPr>
          <w:tab/>
        </w:r>
        <w:r w:rsidR="00A67D75">
          <w:rPr>
            <w:webHidden/>
          </w:rPr>
          <w:fldChar w:fldCharType="begin"/>
        </w:r>
        <w:r w:rsidR="00A67D75">
          <w:rPr>
            <w:webHidden/>
          </w:rPr>
          <w:instrText xml:space="preserve"> PAGEREF _Toc166233766 \h </w:instrText>
        </w:r>
        <w:r w:rsidR="00A67D75">
          <w:rPr>
            <w:webHidden/>
          </w:rPr>
        </w:r>
        <w:r w:rsidR="00A67D75">
          <w:rPr>
            <w:webHidden/>
          </w:rPr>
          <w:fldChar w:fldCharType="separate"/>
        </w:r>
        <w:r w:rsidR="00A67D75">
          <w:rPr>
            <w:webHidden/>
          </w:rPr>
          <w:t>4</w:t>
        </w:r>
        <w:r w:rsidR="00A67D75">
          <w:rPr>
            <w:webHidden/>
          </w:rPr>
          <w:fldChar w:fldCharType="end"/>
        </w:r>
      </w:hyperlink>
    </w:p>
    <w:p w14:paraId="3E39E9B7" w14:textId="0F4E3228" w:rsidR="00A67D75" w:rsidRDefault="003D271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7" w:history="1">
        <w:r w:rsidR="00A67D75" w:rsidRPr="00997031">
          <w:rPr>
            <w:rStyle w:val="Hyperlink"/>
            <w:caps/>
          </w:rPr>
          <w:t>2.</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Routine matters</w:t>
        </w:r>
        <w:r w:rsidR="00A67D75">
          <w:rPr>
            <w:webHidden/>
          </w:rPr>
          <w:tab/>
        </w:r>
        <w:r w:rsidR="00A67D75">
          <w:rPr>
            <w:webHidden/>
          </w:rPr>
          <w:fldChar w:fldCharType="begin"/>
        </w:r>
        <w:r w:rsidR="00A67D75">
          <w:rPr>
            <w:webHidden/>
          </w:rPr>
          <w:instrText xml:space="preserve"> PAGEREF _Toc166233767 \h </w:instrText>
        </w:r>
        <w:r w:rsidR="00A67D75">
          <w:rPr>
            <w:webHidden/>
          </w:rPr>
        </w:r>
        <w:r w:rsidR="00A67D75">
          <w:rPr>
            <w:webHidden/>
          </w:rPr>
          <w:fldChar w:fldCharType="separate"/>
        </w:r>
        <w:r w:rsidR="00A67D75">
          <w:rPr>
            <w:webHidden/>
          </w:rPr>
          <w:t>5</w:t>
        </w:r>
        <w:r w:rsidR="00A67D75">
          <w:rPr>
            <w:webHidden/>
          </w:rPr>
          <w:fldChar w:fldCharType="end"/>
        </w:r>
      </w:hyperlink>
    </w:p>
    <w:p w14:paraId="4EC7E0C1" w14:textId="0D2F86C7" w:rsidR="00A67D75" w:rsidRDefault="003D271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8" w:history="1">
        <w:r w:rsidR="00A67D75" w:rsidRPr="00997031">
          <w:rPr>
            <w:rStyle w:val="Hyperlink"/>
            <w:caps/>
          </w:rPr>
          <w:t>3.</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Non-routine matters</w:t>
        </w:r>
        <w:r w:rsidR="00A67D75">
          <w:rPr>
            <w:webHidden/>
          </w:rPr>
          <w:tab/>
        </w:r>
        <w:r w:rsidR="00A67D75">
          <w:rPr>
            <w:webHidden/>
          </w:rPr>
          <w:fldChar w:fldCharType="begin"/>
        </w:r>
        <w:r w:rsidR="00A67D75">
          <w:rPr>
            <w:webHidden/>
          </w:rPr>
          <w:instrText xml:space="preserve"> PAGEREF _Toc166233768 \h </w:instrText>
        </w:r>
        <w:r w:rsidR="00A67D75">
          <w:rPr>
            <w:webHidden/>
          </w:rPr>
        </w:r>
        <w:r w:rsidR="00A67D75">
          <w:rPr>
            <w:webHidden/>
          </w:rPr>
          <w:fldChar w:fldCharType="separate"/>
        </w:r>
        <w:r w:rsidR="00A67D75">
          <w:rPr>
            <w:webHidden/>
          </w:rPr>
          <w:t>7</w:t>
        </w:r>
        <w:r w:rsidR="00A67D75">
          <w:rPr>
            <w:webHidden/>
          </w:rPr>
          <w:fldChar w:fldCharType="end"/>
        </w:r>
      </w:hyperlink>
    </w:p>
    <w:p w14:paraId="65062CB2" w14:textId="4FD05223" w:rsidR="00A67D75" w:rsidRDefault="003D271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9" w:history="1">
        <w:r w:rsidR="00A67D75" w:rsidRPr="00997031">
          <w:rPr>
            <w:rStyle w:val="Hyperlink"/>
            <w:caps/>
          </w:rPr>
          <w:t>4.</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Regulatory activity</w:t>
        </w:r>
        <w:r w:rsidR="00A67D75">
          <w:rPr>
            <w:webHidden/>
          </w:rPr>
          <w:tab/>
        </w:r>
        <w:r w:rsidR="00A67D75">
          <w:rPr>
            <w:webHidden/>
          </w:rPr>
          <w:fldChar w:fldCharType="begin"/>
        </w:r>
        <w:r w:rsidR="00A67D75">
          <w:rPr>
            <w:webHidden/>
          </w:rPr>
          <w:instrText xml:space="preserve"> PAGEREF _Toc166233769 \h </w:instrText>
        </w:r>
        <w:r w:rsidR="00A67D75">
          <w:rPr>
            <w:webHidden/>
          </w:rPr>
        </w:r>
        <w:r w:rsidR="00A67D75">
          <w:rPr>
            <w:webHidden/>
          </w:rPr>
          <w:fldChar w:fldCharType="separate"/>
        </w:r>
        <w:r w:rsidR="00A67D75">
          <w:rPr>
            <w:webHidden/>
          </w:rPr>
          <w:t>8</w:t>
        </w:r>
        <w:r w:rsidR="00A67D75">
          <w:rPr>
            <w:webHidden/>
          </w:rPr>
          <w:fldChar w:fldCharType="end"/>
        </w:r>
      </w:hyperlink>
    </w:p>
    <w:p w14:paraId="38ED87AD" w14:textId="1F78204A" w:rsidR="00A67D75" w:rsidRDefault="003D271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70" w:history="1">
        <w:r w:rsidR="00A67D75" w:rsidRPr="00997031">
          <w:rPr>
            <w:rStyle w:val="Hyperlink"/>
            <w:caps/>
          </w:rPr>
          <w:t>5.</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News from ONR</w:t>
        </w:r>
        <w:r w:rsidR="00A67D75">
          <w:rPr>
            <w:webHidden/>
          </w:rPr>
          <w:tab/>
        </w:r>
        <w:r w:rsidR="00A67D75">
          <w:rPr>
            <w:webHidden/>
          </w:rPr>
          <w:fldChar w:fldCharType="begin"/>
        </w:r>
        <w:r w:rsidR="00A67D75">
          <w:rPr>
            <w:webHidden/>
          </w:rPr>
          <w:instrText xml:space="preserve"> PAGEREF _Toc166233770 \h </w:instrText>
        </w:r>
        <w:r w:rsidR="00A67D75">
          <w:rPr>
            <w:webHidden/>
          </w:rPr>
        </w:r>
        <w:r w:rsidR="00A67D75">
          <w:rPr>
            <w:webHidden/>
          </w:rPr>
          <w:fldChar w:fldCharType="separate"/>
        </w:r>
        <w:r w:rsidR="00A67D75">
          <w:rPr>
            <w:webHidden/>
          </w:rPr>
          <w:t>9</w:t>
        </w:r>
        <w:r w:rsidR="00A67D75">
          <w:rPr>
            <w:webHidden/>
          </w:rPr>
          <w:fldChar w:fldCharType="end"/>
        </w:r>
      </w:hyperlink>
    </w:p>
    <w:p w14:paraId="0B7AB79D" w14:textId="7D37F1AF" w:rsidR="00A67D75" w:rsidRDefault="003D271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71" w:history="1">
        <w:r w:rsidR="00A67D75" w:rsidRPr="00997031">
          <w:rPr>
            <w:rStyle w:val="Hyperlink"/>
            <w:caps/>
          </w:rPr>
          <w:t>6.</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Contacts</w:t>
        </w:r>
        <w:r w:rsidR="00A67D75">
          <w:rPr>
            <w:webHidden/>
          </w:rPr>
          <w:tab/>
        </w:r>
        <w:r w:rsidR="00A67D75">
          <w:rPr>
            <w:webHidden/>
          </w:rPr>
          <w:fldChar w:fldCharType="begin"/>
        </w:r>
        <w:r w:rsidR="00A67D75">
          <w:rPr>
            <w:webHidden/>
          </w:rPr>
          <w:instrText xml:space="preserve"> PAGEREF _Toc166233771 \h </w:instrText>
        </w:r>
        <w:r w:rsidR="00A67D75">
          <w:rPr>
            <w:webHidden/>
          </w:rPr>
        </w:r>
        <w:r w:rsidR="00A67D75">
          <w:rPr>
            <w:webHidden/>
          </w:rPr>
          <w:fldChar w:fldCharType="separate"/>
        </w:r>
        <w:r w:rsidR="00A67D75">
          <w:rPr>
            <w:webHidden/>
          </w:rPr>
          <w:t>9</w:t>
        </w:r>
        <w:r w:rsidR="00A67D75">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66233766"/>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1ED10759" w:rsidR="00BE1652" w:rsidRPr="00690387" w:rsidRDefault="00BE1652" w:rsidP="00BE1652">
      <w:pPr>
        <w:spacing w:before="240" w:after="120"/>
      </w:pPr>
      <w:r w:rsidRPr="00690387">
        <w:t xml:space="preserve">The ONR </w:t>
      </w:r>
      <w:r w:rsidRPr="00164BA4">
        <w:t xml:space="preserve">site inspector made inspections on the following dates during the report period </w:t>
      </w:r>
      <w:r w:rsidR="00164BA4" w:rsidRPr="00164BA4">
        <w:t>1 A</w:t>
      </w:r>
      <w:r w:rsidR="00164BA4">
        <w:t>pril – 30 June 2024:</w:t>
      </w:r>
    </w:p>
    <w:p w14:paraId="2682BE54" w14:textId="77777777" w:rsidR="00461128" w:rsidRDefault="008C67F5" w:rsidP="00BE1652">
      <w:pPr>
        <w:spacing w:before="240" w:after="120"/>
      </w:pPr>
      <w:r>
        <w:t>3 – 4 April</w:t>
      </w:r>
    </w:p>
    <w:p w14:paraId="0B7D373B" w14:textId="77777777" w:rsidR="00461128" w:rsidRDefault="00461128" w:rsidP="00BE1652">
      <w:pPr>
        <w:spacing w:before="240" w:after="120"/>
      </w:pPr>
      <w:r>
        <w:t>1 – 2 May</w:t>
      </w:r>
    </w:p>
    <w:p w14:paraId="381E56D5" w14:textId="70AAFD61" w:rsidR="00972261" w:rsidRDefault="00972261" w:rsidP="00BE1652">
      <w:pPr>
        <w:spacing w:before="240" w:after="120"/>
      </w:pPr>
      <w:r>
        <w:t>7 – 9 May</w:t>
      </w:r>
    </w:p>
    <w:p w14:paraId="59C671AB" w14:textId="34722199" w:rsidR="00BE1652" w:rsidRDefault="004C48BB" w:rsidP="00BE1652">
      <w:pPr>
        <w:spacing w:before="240" w:after="120"/>
      </w:pPr>
      <w:r>
        <w:t>29 – 30 May</w:t>
      </w:r>
      <w:r w:rsidR="00BE1652" w:rsidRPr="00690387">
        <w:t xml:space="preserve"> </w:t>
      </w:r>
    </w:p>
    <w:p w14:paraId="49F0ED9C" w14:textId="5442D6CC" w:rsidR="000F4FD7" w:rsidRDefault="00A042EE" w:rsidP="006533AA">
      <w:pPr>
        <w:spacing w:before="240" w:after="120"/>
      </w:pPr>
      <w:r>
        <w:t>T</w:t>
      </w:r>
      <w:r w:rsidR="00FC5EFA">
        <w:t xml:space="preserve">he ONR Chair, Chief Nuclear Inspector and Head of Operating Reactors </w:t>
      </w:r>
      <w:r w:rsidR="0090158F">
        <w:t>made an inspection</w:t>
      </w:r>
      <w:r w:rsidR="003E5DB6">
        <w:t xml:space="preserve"> on the following date during the report period:</w:t>
      </w:r>
    </w:p>
    <w:p w14:paraId="44629C63" w14:textId="3A688020" w:rsidR="003E5DB6" w:rsidRDefault="003E5DB6" w:rsidP="002661D8">
      <w:pPr>
        <w:spacing w:before="240" w:after="120"/>
      </w:pPr>
      <w:r>
        <w:t xml:space="preserve">11 June </w:t>
      </w:r>
    </w:p>
    <w:p w14:paraId="32D57B10" w14:textId="77777777" w:rsidR="003749D6" w:rsidRPr="00690387" w:rsidRDefault="003749D6" w:rsidP="002661D8">
      <w:pPr>
        <w:spacing w:before="240" w:after="120"/>
      </w:pPr>
    </w:p>
    <w:p w14:paraId="728A6882" w14:textId="14F78806" w:rsidR="00745534" w:rsidRPr="002D1551" w:rsidRDefault="00745534" w:rsidP="00745534">
      <w:pPr>
        <w:pStyle w:val="Heading1"/>
        <w:rPr>
          <w:caps/>
        </w:rPr>
      </w:pPr>
      <w:bookmarkStart w:id="4" w:name="_Toc95889183"/>
      <w:bookmarkStart w:id="5" w:name="_Toc166233767"/>
      <w:r>
        <w:t xml:space="preserve">Routine </w:t>
      </w:r>
      <w:r w:rsidR="00A67D75">
        <w:t>m</w:t>
      </w:r>
      <w:r>
        <w:t>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16079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03B3B2D" w:rsidR="00745534" w:rsidRPr="00781E33" w:rsidRDefault="00745534" w:rsidP="00745534">
      <w:r w:rsidRPr="00781E33">
        <w:t xml:space="preserve">In this period, routine inspections of </w:t>
      </w:r>
      <w:r w:rsidR="00D12091" w:rsidRPr="00781E33">
        <w:t>Sizewell B</w:t>
      </w:r>
      <w:r w:rsidRPr="00781E33">
        <w:t xml:space="preserve"> covered the following: </w:t>
      </w:r>
    </w:p>
    <w:p w14:paraId="46FA5ADC" w14:textId="08020731" w:rsidR="008F3E06" w:rsidRDefault="00745534" w:rsidP="005556A5">
      <w:pPr>
        <w:pStyle w:val="Bulletlist1"/>
      </w:pPr>
      <w:r w:rsidRPr="00781E33">
        <w:lastRenderedPageBreak/>
        <w:t>control and supervision</w:t>
      </w:r>
      <w:r w:rsidR="00B96506" w:rsidRPr="00781E33">
        <w:t xml:space="preserve"> of operations</w:t>
      </w:r>
      <w:r w:rsidRPr="00781E33">
        <w:t xml:space="preserve">; </w:t>
      </w:r>
    </w:p>
    <w:p w14:paraId="6C95A08C" w14:textId="4534D9DE" w:rsidR="00660C7C" w:rsidRDefault="00660C7C" w:rsidP="005556A5">
      <w:pPr>
        <w:pStyle w:val="Bulletlist1"/>
      </w:pPr>
      <w:r>
        <w:t>staff training;</w:t>
      </w:r>
    </w:p>
    <w:p w14:paraId="12F12C24" w14:textId="157EEE63" w:rsidR="00660C7C" w:rsidRDefault="00660C7C" w:rsidP="005556A5">
      <w:pPr>
        <w:pStyle w:val="Bulletlist1"/>
      </w:pPr>
      <w:r>
        <w:t>emergency preparedness and emergency planning</w:t>
      </w:r>
      <w:r w:rsidR="001C6346">
        <w:t>;</w:t>
      </w:r>
    </w:p>
    <w:p w14:paraId="347CD095" w14:textId="22734B6F" w:rsidR="001C6346" w:rsidRDefault="001C6346" w:rsidP="005556A5">
      <w:pPr>
        <w:pStyle w:val="Bulletlist1"/>
      </w:pPr>
      <w:r>
        <w:t>outage preparations</w:t>
      </w:r>
    </w:p>
    <w:p w14:paraId="73B36FA7" w14:textId="7C9B8D6D" w:rsidR="00E66E00" w:rsidRDefault="00E66E00" w:rsidP="005556A5">
      <w:pPr>
        <w:pStyle w:val="Bulletlist1"/>
      </w:pPr>
      <w:r>
        <w:t>periodic safety review and long term operation</w:t>
      </w:r>
    </w:p>
    <w:p w14:paraId="11D0C484" w14:textId="30A2193F" w:rsidR="00E66E00" w:rsidRPr="00781E33" w:rsidRDefault="00E66E00" w:rsidP="005556A5">
      <w:pPr>
        <w:pStyle w:val="Bulletlist1"/>
      </w:pPr>
      <w:r>
        <w:t>nuclear site re-licensing</w:t>
      </w:r>
      <w:r w:rsidR="002A5734">
        <w:t xml:space="preserve"> and land transfer</w:t>
      </w:r>
    </w:p>
    <w:p w14:paraId="57C33711" w14:textId="77777777" w:rsidR="00781E33" w:rsidRDefault="00781E33" w:rsidP="00745534">
      <w:pPr>
        <w:rPr>
          <w:b/>
          <w:bCs/>
        </w:rPr>
      </w:pPr>
    </w:p>
    <w:p w14:paraId="7D225E25" w14:textId="43D18409" w:rsidR="008F3E06" w:rsidRPr="008F3E06" w:rsidRDefault="0069656B" w:rsidP="00745534">
      <w:pPr>
        <w:rPr>
          <w:b/>
          <w:bCs/>
        </w:rPr>
      </w:pPr>
      <w:r>
        <w:rPr>
          <w:b/>
          <w:bCs/>
        </w:rPr>
        <w:t>C</w:t>
      </w:r>
      <w:r w:rsidR="008B6088">
        <w:rPr>
          <w:b/>
          <w:bCs/>
        </w:rPr>
        <w:t>ontrol and supervision</w:t>
      </w:r>
      <w:r>
        <w:rPr>
          <w:b/>
          <w:bCs/>
        </w:rPr>
        <w:t xml:space="preserve"> of operations</w:t>
      </w:r>
    </w:p>
    <w:p w14:paraId="74054BC1" w14:textId="0798F053" w:rsidR="008F3E06" w:rsidRDefault="00E95582" w:rsidP="006B0F87">
      <w:bookmarkStart w:id="6" w:name="_Hlk171598624"/>
      <w:r>
        <w:t xml:space="preserve">The morning and afternoon </w:t>
      </w:r>
      <w:r w:rsidR="0062663E">
        <w:t>Main Control Room (MCR) shift handovers were inspected</w:t>
      </w:r>
      <w:r w:rsidR="006B0F87">
        <w:t>. T</w:t>
      </w:r>
      <w:r w:rsidR="00261FFD" w:rsidRPr="00261FFD">
        <w:t>he Shift Manager</w:t>
      </w:r>
      <w:r w:rsidR="00A3708E">
        <w:t>s</w:t>
      </w:r>
      <w:r w:rsidR="00261FFD" w:rsidRPr="00261FFD">
        <w:t xml:space="preserve"> and MCR Supervisor</w:t>
      </w:r>
      <w:r w:rsidR="00A3708E">
        <w:t>s</w:t>
      </w:r>
      <w:r w:rsidR="00261FFD" w:rsidRPr="00261FFD">
        <w:t xml:space="preserve"> provided </w:t>
      </w:r>
      <w:r w:rsidR="00FA6B51">
        <w:t xml:space="preserve">thorough situational and future focus </w:t>
      </w:r>
      <w:r w:rsidR="00261FFD" w:rsidRPr="00261FFD">
        <w:t>briefings to the whole of the</w:t>
      </w:r>
      <w:r w:rsidR="00A3708E">
        <w:t>ir</w:t>
      </w:r>
      <w:r w:rsidR="00261FFD" w:rsidRPr="00261FFD">
        <w:t xml:space="preserve"> shift operations team</w:t>
      </w:r>
      <w:r w:rsidR="00A3708E">
        <w:t>s</w:t>
      </w:r>
      <w:r w:rsidR="00261FFD" w:rsidRPr="00261FFD">
        <w:t>.</w:t>
      </w:r>
    </w:p>
    <w:p w14:paraId="297719DC" w14:textId="3828BB2D" w:rsidR="00D915DF" w:rsidRDefault="00A04AB1" w:rsidP="00D915DF">
      <w:r>
        <w:t xml:space="preserve">Work week planning was also inspected </w:t>
      </w:r>
      <w:r w:rsidR="00D915DF">
        <w:t xml:space="preserve">where future maintenance activities planned for three, nine and thirteen </w:t>
      </w:r>
      <w:r w:rsidR="009B7C82">
        <w:t>weeks’ time</w:t>
      </w:r>
      <w:r w:rsidR="00D915DF">
        <w:t xml:space="preserve"> were discussed, activity by activity, to determine what challenges and risks to delivery were evident and what </w:t>
      </w:r>
      <w:r w:rsidR="005C54E0">
        <w:t>measures</w:t>
      </w:r>
      <w:r w:rsidR="00D915DF">
        <w:t xml:space="preserve"> </w:t>
      </w:r>
      <w:r w:rsidR="005C54E0">
        <w:t>were required</w:t>
      </w:r>
      <w:r w:rsidR="00D915DF">
        <w:t xml:space="preserve"> to ensure successful completion. I noted professional, open and engaged dialogue was demonstrated by all present. I noted that attendees clearly understood the nuclear safety significance of the various plant items requiring scheduled maintenance.</w:t>
      </w:r>
    </w:p>
    <w:p w14:paraId="6DE59028" w14:textId="06A706D0" w:rsidR="00D915DF" w:rsidRDefault="00700EC6" w:rsidP="00D915DF">
      <w:r>
        <w:t>T</w:t>
      </w:r>
      <w:r w:rsidR="00D915DF">
        <w:t>he activities of the Work Execution Centre (WEC)</w:t>
      </w:r>
      <w:r w:rsidR="002D5F52">
        <w:t xml:space="preserve"> </w:t>
      </w:r>
      <w:r w:rsidR="00D915DF">
        <w:t>during the handover of ongoing work to the Duty WEC duly authorised person (DAP) from the MCR Supervisor and within the WEC itself</w:t>
      </w:r>
      <w:r w:rsidR="002D5F52">
        <w:t xml:space="preserve"> was inspected</w:t>
      </w:r>
      <w:r w:rsidR="00D915DF">
        <w:t>. </w:t>
      </w:r>
      <w:r w:rsidR="005E09A7">
        <w:t>We</w:t>
      </w:r>
      <w:r w:rsidR="00D915DF">
        <w:t xml:space="preserve"> noted that the Duty WEC DAP is a post held following time served as an MCR Supervisor which is an appointed position. It was evident that the Duty WEC DAP was a suitably qualified and experienced person with significant plant knowledge.</w:t>
      </w:r>
    </w:p>
    <w:bookmarkEnd w:id="6"/>
    <w:p w14:paraId="0EAACAE6" w14:textId="029288D0" w:rsidR="00E338C5" w:rsidRDefault="009A654E" w:rsidP="00745534">
      <w:r>
        <w:t>We were</w:t>
      </w:r>
      <w:r w:rsidRPr="009A654E">
        <w:t xml:space="preserve"> content</w:t>
      </w:r>
      <w:r w:rsidR="001B572A">
        <w:t>,</w:t>
      </w:r>
      <w:r w:rsidRPr="009A654E">
        <w:t xml:space="preserve"> from the sample of activities inspected</w:t>
      </w:r>
      <w:r w:rsidR="001B572A">
        <w:t>,</w:t>
      </w:r>
      <w:r w:rsidRPr="009A654E">
        <w:t xml:space="preserve"> that the licensee carried out no operations which affected safety except under the control and supervision of suitably qualified and experienced persons appointed for that purpose by the licensee.</w:t>
      </w:r>
    </w:p>
    <w:p w14:paraId="78CF532D" w14:textId="77777777" w:rsidR="001B572A" w:rsidRDefault="001B572A" w:rsidP="00745534"/>
    <w:p w14:paraId="1E134D9F" w14:textId="08A90B99" w:rsidR="007C44B6" w:rsidRPr="005556A5" w:rsidRDefault="003C7113" w:rsidP="00745534">
      <w:r>
        <w:t>In this period, o</w:t>
      </w:r>
      <w:r w:rsidR="007C44B6" w:rsidRPr="005556A5">
        <w:t xml:space="preserve">ther routine </w:t>
      </w:r>
      <w:r>
        <w:t xml:space="preserve">Sizewell B </w:t>
      </w:r>
      <w:r w:rsidR="006353A8">
        <w:t>matters covered the following</w:t>
      </w:r>
      <w:r w:rsidR="00E338C5">
        <w:t xml:space="preserve"> :</w:t>
      </w:r>
    </w:p>
    <w:p w14:paraId="5C4AE8CC" w14:textId="2B962C62" w:rsidR="007B784F" w:rsidRPr="00AB340C" w:rsidRDefault="007B784F" w:rsidP="00745534">
      <w:pPr>
        <w:rPr>
          <w:b/>
          <w:bCs/>
        </w:rPr>
      </w:pPr>
      <w:r w:rsidRPr="00AB340C">
        <w:rPr>
          <w:b/>
          <w:bCs/>
        </w:rPr>
        <w:t>Staff t</w:t>
      </w:r>
      <w:r w:rsidR="00AB340C" w:rsidRPr="00AB340C">
        <w:rPr>
          <w:b/>
          <w:bCs/>
        </w:rPr>
        <w:t>r</w:t>
      </w:r>
      <w:r w:rsidRPr="00AB340C">
        <w:rPr>
          <w:b/>
          <w:bCs/>
        </w:rPr>
        <w:t>aining</w:t>
      </w:r>
    </w:p>
    <w:p w14:paraId="2171386C" w14:textId="7780426F" w:rsidR="007C2B53" w:rsidRDefault="007C2B53" w:rsidP="007C2B53">
      <w:r>
        <w:t>As S</w:t>
      </w:r>
      <w:r w:rsidR="001E7E45">
        <w:t>izewell B</w:t>
      </w:r>
      <w:r>
        <w:t xml:space="preserve"> Technical Specifications (tech specs) differ from the rest of the EDF fleet </w:t>
      </w:r>
      <w:r w:rsidR="007B6781">
        <w:t>we</w:t>
      </w:r>
      <w:r>
        <w:t xml:space="preserve"> decided to attend </w:t>
      </w:r>
      <w:r w:rsidR="004267F6">
        <w:t>an</w:t>
      </w:r>
      <w:r>
        <w:t xml:space="preserve"> </w:t>
      </w:r>
      <w:r w:rsidR="000C300A">
        <w:t>introductory</w:t>
      </w:r>
      <w:r w:rsidR="005D7070">
        <w:t xml:space="preserve"> </w:t>
      </w:r>
      <w:r>
        <w:t xml:space="preserve">3 day internal course to gain a greater understanding of their application. Fundamentally the tutors explained to candidates that the correct application of </w:t>
      </w:r>
      <w:r w:rsidR="00C56D71">
        <w:t>tech specs</w:t>
      </w:r>
      <w:r>
        <w:t xml:space="preserve"> not only ensures compliance with LC23 </w:t>
      </w:r>
      <w:r>
        <w:lastRenderedPageBreak/>
        <w:t>‘Operating rules’ but also ensures compliance with LC28 ‘Examination, inspection, maintenance and testing’ through the introduction of specified surveillance requirements and surveillance programmes.</w:t>
      </w:r>
    </w:p>
    <w:p w14:paraId="16147950" w14:textId="15510F88" w:rsidR="007C2B53" w:rsidRDefault="007C2B53" w:rsidP="000C300A">
      <w:r>
        <w:t xml:space="preserve">The 3 day course ended with a 2 hour assessment where candidates had to achieve an 80% pass mark. The assessment was suitably challenging and provided </w:t>
      </w:r>
      <w:r w:rsidR="004A106D">
        <w:t>us</w:t>
      </w:r>
      <w:r>
        <w:t xml:space="preserve"> with assurance that participants (who on this occasion were mainly from design authority and maintenance planning functions) were provided with sufficient entry level knowledge of the application of </w:t>
      </w:r>
      <w:r w:rsidR="00B81FB4">
        <w:t>tech spec</w:t>
      </w:r>
      <w:r>
        <w:t>s to assist them in their roles.</w:t>
      </w:r>
    </w:p>
    <w:p w14:paraId="788ABFA3" w14:textId="77777777" w:rsidR="000C300A" w:rsidRDefault="000C300A" w:rsidP="000C300A"/>
    <w:p w14:paraId="2CF47879" w14:textId="4C77B43D" w:rsidR="00AB340C" w:rsidRPr="00FE08F6" w:rsidRDefault="001A6DE1" w:rsidP="00745534">
      <w:pPr>
        <w:rPr>
          <w:b/>
          <w:bCs/>
        </w:rPr>
      </w:pPr>
      <w:r w:rsidRPr="00FE08F6">
        <w:rPr>
          <w:b/>
          <w:bCs/>
        </w:rPr>
        <w:t xml:space="preserve">Emergency </w:t>
      </w:r>
      <w:r w:rsidR="00130A17">
        <w:rPr>
          <w:b/>
          <w:bCs/>
        </w:rPr>
        <w:t>preparedness</w:t>
      </w:r>
      <w:r w:rsidRPr="00FE08F6">
        <w:rPr>
          <w:b/>
          <w:bCs/>
        </w:rPr>
        <w:t xml:space="preserve"> and </w:t>
      </w:r>
      <w:r w:rsidR="00CA43AD">
        <w:rPr>
          <w:b/>
          <w:bCs/>
        </w:rPr>
        <w:t>emergency planning</w:t>
      </w:r>
    </w:p>
    <w:p w14:paraId="60D1217A" w14:textId="5DC5B9D8" w:rsidR="00130A17" w:rsidRDefault="001A0304" w:rsidP="00130A17">
      <w:bookmarkStart w:id="7" w:name="_Hlk171601727"/>
      <w:r>
        <w:t>During routine intervention</w:t>
      </w:r>
      <w:r w:rsidR="000650A8">
        <w:t>s</w:t>
      </w:r>
      <w:r>
        <w:t>, t</w:t>
      </w:r>
      <w:r w:rsidR="00130A17">
        <w:t xml:space="preserve">he following </w:t>
      </w:r>
      <w:r w:rsidR="001C039F">
        <w:t>were inspected</w:t>
      </w:r>
      <w:r w:rsidR="00130A17">
        <w:t>:</w:t>
      </w:r>
    </w:p>
    <w:p w14:paraId="51FE3FD4" w14:textId="7CCBDF4E" w:rsidR="00130A17" w:rsidRDefault="00130A17" w:rsidP="003037D4">
      <w:pPr>
        <w:pStyle w:val="ListParagraph"/>
        <w:numPr>
          <w:ilvl w:val="0"/>
          <w:numId w:val="28"/>
        </w:numPr>
      </w:pPr>
      <w:r>
        <w:t>Alternative Access Control Point (AACP) (located within the RCA)</w:t>
      </w:r>
    </w:p>
    <w:p w14:paraId="7571A1E4" w14:textId="77777777" w:rsidR="003037D4" w:rsidRDefault="00130A17" w:rsidP="003037D4">
      <w:pPr>
        <w:pStyle w:val="ListParagraph"/>
        <w:numPr>
          <w:ilvl w:val="0"/>
          <w:numId w:val="28"/>
        </w:numPr>
      </w:pPr>
      <w:r>
        <w:t>Main Access Control Point (ACP)</w:t>
      </w:r>
    </w:p>
    <w:p w14:paraId="5280A1DE" w14:textId="77777777" w:rsidR="003037D4" w:rsidRDefault="00130A17" w:rsidP="003037D4">
      <w:pPr>
        <w:pStyle w:val="ListParagraph"/>
        <w:numPr>
          <w:ilvl w:val="0"/>
          <w:numId w:val="28"/>
        </w:numPr>
      </w:pPr>
      <w:r>
        <w:t>Emergency Control Centre (ECC)</w:t>
      </w:r>
    </w:p>
    <w:p w14:paraId="28CA8318" w14:textId="77777777" w:rsidR="003037D4" w:rsidRDefault="00130A17" w:rsidP="003037D4">
      <w:pPr>
        <w:pStyle w:val="ListParagraph"/>
        <w:numPr>
          <w:ilvl w:val="0"/>
          <w:numId w:val="28"/>
        </w:numPr>
      </w:pPr>
      <w:r>
        <w:t>Auxiliary Shutdown Room (ASR) (which also provides plant state indication) should the main control room be untenable.</w:t>
      </w:r>
    </w:p>
    <w:p w14:paraId="1A5178E6" w14:textId="40E192D3" w:rsidR="00DF2AE7" w:rsidRDefault="00130A17" w:rsidP="003037D4">
      <w:pPr>
        <w:pStyle w:val="ListParagraph"/>
        <w:numPr>
          <w:ilvl w:val="0"/>
          <w:numId w:val="28"/>
        </w:numPr>
      </w:pPr>
      <w:r>
        <w:t>The offsite Emergency Response Centre (opened in ~2012 which included storage and maintenance facilities for EDF’s (post Fukushima learning) deployable back up equipment (DBUE); district survey facilities; backup ECC)</w:t>
      </w:r>
    </w:p>
    <w:p w14:paraId="0EAF176E" w14:textId="37E57AF6" w:rsidR="001A5DC6" w:rsidRDefault="00735686" w:rsidP="00BC6081">
      <w:pPr>
        <w:pStyle w:val="ListParagraph"/>
        <w:numPr>
          <w:ilvl w:val="0"/>
          <w:numId w:val="27"/>
        </w:numPr>
      </w:pPr>
      <w:r>
        <w:t>A shift exercise</w:t>
      </w:r>
    </w:p>
    <w:p w14:paraId="15BA3BF4" w14:textId="74059701" w:rsidR="006F535D" w:rsidRDefault="00A47012" w:rsidP="00BC6081">
      <w:pPr>
        <w:pStyle w:val="ListParagraph"/>
        <w:numPr>
          <w:ilvl w:val="0"/>
          <w:numId w:val="27"/>
        </w:numPr>
      </w:pPr>
      <w:r>
        <w:t xml:space="preserve">Annual emergency </w:t>
      </w:r>
      <w:r w:rsidR="001C6346">
        <w:t>planning</w:t>
      </w:r>
      <w:r>
        <w:t xml:space="preserve"> performance</w:t>
      </w:r>
      <w:r w:rsidR="006F535D">
        <w:t xml:space="preserve"> review </w:t>
      </w:r>
      <w:r>
        <w:t>meeting</w:t>
      </w:r>
      <w:r w:rsidR="006F535D">
        <w:t xml:space="preserve"> </w:t>
      </w:r>
    </w:p>
    <w:p w14:paraId="2E9960E4" w14:textId="0F5634AE" w:rsidR="0048328F" w:rsidRDefault="00735686" w:rsidP="00130A17">
      <w:r>
        <w:t>From the sample</w:t>
      </w:r>
      <w:r w:rsidR="006F535D">
        <w:t xml:space="preserve"> inspected, </w:t>
      </w:r>
      <w:r w:rsidR="004A106D">
        <w:t>we</w:t>
      </w:r>
      <w:r w:rsidR="0048328F">
        <w:t xml:space="preserve"> were</w:t>
      </w:r>
      <w:r w:rsidR="0048328F" w:rsidRPr="0048328F">
        <w:t xml:space="preserve"> content with the </w:t>
      </w:r>
      <w:r w:rsidR="00660C7C">
        <w:t xml:space="preserve">facility </w:t>
      </w:r>
      <w:r w:rsidR="000650A8">
        <w:t>condition</w:t>
      </w:r>
      <w:r w:rsidR="00660C7C">
        <w:t>s</w:t>
      </w:r>
      <w:r w:rsidR="0048328F" w:rsidRPr="0048328F">
        <w:t xml:space="preserve"> and </w:t>
      </w:r>
      <w:r w:rsidR="000650A8">
        <w:t xml:space="preserve">emergency </w:t>
      </w:r>
      <w:r w:rsidR="0048328F" w:rsidRPr="0048328F">
        <w:t xml:space="preserve">preparedness </w:t>
      </w:r>
      <w:r>
        <w:t>at</w:t>
      </w:r>
      <w:r w:rsidR="0048328F" w:rsidRPr="0048328F">
        <w:t xml:space="preserve"> the site.</w:t>
      </w:r>
    </w:p>
    <w:bookmarkEnd w:id="7"/>
    <w:p w14:paraId="196BDFBB" w14:textId="77777777" w:rsidR="00D17B7D" w:rsidRDefault="00D17B7D" w:rsidP="00745534">
      <w:pPr>
        <w:rPr>
          <w:b/>
          <w:bCs/>
        </w:rPr>
      </w:pPr>
    </w:p>
    <w:p w14:paraId="5F7807EF" w14:textId="16C1872F" w:rsidR="00AB340C" w:rsidRPr="009B2579" w:rsidRDefault="00FE08F6" w:rsidP="00745534">
      <w:pPr>
        <w:rPr>
          <w:b/>
          <w:bCs/>
        </w:rPr>
      </w:pPr>
      <w:r w:rsidRPr="009B2579">
        <w:rPr>
          <w:b/>
          <w:bCs/>
        </w:rPr>
        <w:t xml:space="preserve">Outage </w:t>
      </w:r>
      <w:r w:rsidR="00B33FAE" w:rsidRPr="009B2579">
        <w:rPr>
          <w:b/>
          <w:bCs/>
        </w:rPr>
        <w:t>preparations</w:t>
      </w:r>
    </w:p>
    <w:p w14:paraId="4B65D7CE" w14:textId="7B36FEED" w:rsidR="00A42BC6" w:rsidRDefault="000C1B59" w:rsidP="002661D8">
      <w:r w:rsidRPr="009B2579">
        <w:t xml:space="preserve">The outage intentions meeting for refuelling outage </w:t>
      </w:r>
      <w:r w:rsidR="00A42BC6">
        <w:t>#</w:t>
      </w:r>
      <w:r w:rsidRPr="009B2579">
        <w:t xml:space="preserve">19, commencing in October, </w:t>
      </w:r>
      <w:r w:rsidR="00702CED" w:rsidRPr="009B2579">
        <w:t>was held during the perio</w:t>
      </w:r>
      <w:r w:rsidR="0053539C">
        <w:t xml:space="preserve">d. </w:t>
      </w:r>
      <w:r w:rsidR="009B2579">
        <w:t xml:space="preserve">We will </w:t>
      </w:r>
      <w:r w:rsidR="00085CB3" w:rsidRPr="009B2579">
        <w:t>continue routine interactions on outage readiness until the outage commences.</w:t>
      </w:r>
    </w:p>
    <w:p w14:paraId="0ADB2883" w14:textId="77777777" w:rsidR="002661D8" w:rsidRPr="002661D8" w:rsidRDefault="002661D8" w:rsidP="002661D8"/>
    <w:p w14:paraId="03C8229C" w14:textId="2F3C7B86" w:rsidR="00C30D41" w:rsidRPr="00E66E00" w:rsidRDefault="00C30D41" w:rsidP="00766C49">
      <w:pPr>
        <w:rPr>
          <w:b/>
          <w:bCs/>
        </w:rPr>
      </w:pPr>
      <w:r w:rsidRPr="723C1E57">
        <w:rPr>
          <w:b/>
          <w:bCs/>
        </w:rPr>
        <w:t xml:space="preserve">Periodic safety review </w:t>
      </w:r>
    </w:p>
    <w:p w14:paraId="39EE63E9" w14:textId="519DC510" w:rsidR="003A425B" w:rsidRDefault="004A106D" w:rsidP="00766C49">
      <w:r>
        <w:t>Our</w:t>
      </w:r>
      <w:r w:rsidR="00305920">
        <w:t xml:space="preserve"> a</w:t>
      </w:r>
      <w:r w:rsidR="00F964C5">
        <w:t xml:space="preserve">ssessment of </w:t>
      </w:r>
      <w:r w:rsidR="00FA1195">
        <w:t xml:space="preserve">the </w:t>
      </w:r>
      <w:r w:rsidR="0004256B">
        <w:t xml:space="preserve">third periodic safety review </w:t>
      </w:r>
      <w:r w:rsidR="004E6E18">
        <w:t xml:space="preserve">(PSR) </w:t>
      </w:r>
      <w:r w:rsidR="0004256B">
        <w:t>for Sizewell B remains ongoing</w:t>
      </w:r>
      <w:r w:rsidR="00FC261A">
        <w:t>. O</w:t>
      </w:r>
      <w:r w:rsidR="009F10F5">
        <w:t>ur</w:t>
      </w:r>
      <w:r w:rsidR="00A07D71">
        <w:t xml:space="preserve"> decision on the adequacy of the PSR </w:t>
      </w:r>
      <w:r w:rsidR="00FC261A">
        <w:t xml:space="preserve">is </w:t>
      </w:r>
      <w:r w:rsidR="00D45A1B">
        <w:t xml:space="preserve">due in January 2025. </w:t>
      </w:r>
      <w:r w:rsidR="0004256B">
        <w:t xml:space="preserve">During this </w:t>
      </w:r>
      <w:r w:rsidR="78A6097E">
        <w:t xml:space="preserve">reporting </w:t>
      </w:r>
      <w:r w:rsidR="0004256B">
        <w:t xml:space="preserve">period a number of </w:t>
      </w:r>
      <w:r w:rsidR="00A21406">
        <w:t>interventions</w:t>
      </w:r>
      <w:r w:rsidR="0004256B">
        <w:t xml:space="preserve"> </w:t>
      </w:r>
      <w:r w:rsidR="00F93E19">
        <w:t xml:space="preserve">with </w:t>
      </w:r>
      <w:r w:rsidR="00245919">
        <w:t>the licensee</w:t>
      </w:r>
      <w:r w:rsidR="00F93E19">
        <w:t xml:space="preserve"> </w:t>
      </w:r>
      <w:r w:rsidR="0004256B">
        <w:t xml:space="preserve">have been undertaken </w:t>
      </w:r>
      <w:r w:rsidR="008B5C6C">
        <w:t>by</w:t>
      </w:r>
      <w:r w:rsidR="00606A7B">
        <w:t xml:space="preserve"> </w:t>
      </w:r>
      <w:r w:rsidR="00536148">
        <w:t xml:space="preserve">our </w:t>
      </w:r>
      <w:r w:rsidR="00606A7B">
        <w:t xml:space="preserve">specialist inspectors </w:t>
      </w:r>
      <w:r w:rsidR="003A425B">
        <w:t xml:space="preserve">to assist in their assessment </w:t>
      </w:r>
      <w:r w:rsidR="00C93EF9">
        <w:t>work</w:t>
      </w:r>
      <w:r w:rsidR="003A425B">
        <w:t>.</w:t>
      </w:r>
    </w:p>
    <w:p w14:paraId="62FC6AB3" w14:textId="77777777" w:rsidR="00B4406C" w:rsidRDefault="00B4406C" w:rsidP="00766C49">
      <w:pPr>
        <w:rPr>
          <w:b/>
          <w:bCs/>
        </w:rPr>
      </w:pPr>
    </w:p>
    <w:p w14:paraId="09A131FF" w14:textId="77777777" w:rsidR="00B4406C" w:rsidRDefault="00B4406C" w:rsidP="00766C49">
      <w:pPr>
        <w:rPr>
          <w:b/>
          <w:bCs/>
        </w:rPr>
      </w:pPr>
    </w:p>
    <w:p w14:paraId="40C38AF7" w14:textId="089650AA" w:rsidR="005A4C02" w:rsidRPr="00F52F0E" w:rsidRDefault="005A4C02" w:rsidP="00766C49">
      <w:r w:rsidRPr="723C1E57">
        <w:rPr>
          <w:b/>
          <w:bCs/>
        </w:rPr>
        <w:lastRenderedPageBreak/>
        <w:t>Long term operation</w:t>
      </w:r>
    </w:p>
    <w:p w14:paraId="0BC89891" w14:textId="0D47C5E9" w:rsidR="00DE31CC" w:rsidRPr="00F52F0E" w:rsidRDefault="00243B84" w:rsidP="00D27A94">
      <w:r>
        <w:t>The licensee</w:t>
      </w:r>
      <w:r w:rsidR="00DE31CC">
        <w:t xml:space="preserve"> ha</w:t>
      </w:r>
      <w:r>
        <w:t>s</w:t>
      </w:r>
      <w:r w:rsidR="00DE31CC">
        <w:t xml:space="preserve"> requested </w:t>
      </w:r>
      <w:r w:rsidR="00AD6C33">
        <w:t>us to</w:t>
      </w:r>
      <w:r w:rsidR="00DE31CC">
        <w:t xml:space="preserve"> conduct a review of the</w:t>
      </w:r>
      <w:r w:rsidR="001219A2">
        <w:t>ir work to assess</w:t>
      </w:r>
      <w:r w:rsidR="00511F84">
        <w:t xml:space="preserve"> the</w:t>
      </w:r>
      <w:r w:rsidR="001219A2">
        <w:t xml:space="preserve"> </w:t>
      </w:r>
      <w:r w:rsidR="00511F84">
        <w:t>technical and safety issues associated with extending the operational lifetime of Sizewell B by 20 years to 2055</w:t>
      </w:r>
      <w:r w:rsidR="00D27A94">
        <w:t xml:space="preserve">. </w:t>
      </w:r>
      <w:r w:rsidR="00DE31CC">
        <w:t xml:space="preserve">Whilst </w:t>
      </w:r>
      <w:r w:rsidR="00AD6C33">
        <w:t>we</w:t>
      </w:r>
      <w:r w:rsidR="00DE31CC">
        <w:t xml:space="preserve"> do not have a formal role in determining the generating lifetime of a power station (this is the licensee’s responsibility), we have agreed to review </w:t>
      </w:r>
      <w:r w:rsidR="00245919">
        <w:t>their</w:t>
      </w:r>
      <w:r w:rsidR="00DE31CC">
        <w:t xml:space="preserve"> </w:t>
      </w:r>
      <w:r w:rsidR="00D2670D">
        <w:t>proposal</w:t>
      </w:r>
      <w:r w:rsidR="00DE31CC">
        <w:t xml:space="preserve">, consistent with </w:t>
      </w:r>
      <w:r w:rsidR="00AD6C33">
        <w:t>our</w:t>
      </w:r>
      <w:r w:rsidR="00DE31CC">
        <w:t xml:space="preserve"> enabling philosophy.</w:t>
      </w:r>
      <w:r w:rsidR="005044FC">
        <w:t xml:space="preserve"> </w:t>
      </w:r>
      <w:r w:rsidR="0017631C">
        <w:t>T</w:t>
      </w:r>
      <w:r w:rsidR="005A4C02">
        <w:t>his review remains ongoing.</w:t>
      </w:r>
    </w:p>
    <w:p w14:paraId="2E24E163" w14:textId="77777777" w:rsidR="00B4406C" w:rsidRDefault="00B4406C" w:rsidP="00766C49">
      <w:pPr>
        <w:rPr>
          <w:b/>
          <w:bCs/>
        </w:rPr>
      </w:pPr>
    </w:p>
    <w:p w14:paraId="6E32DBF1" w14:textId="0807CBDF" w:rsidR="00766C49" w:rsidRPr="000D5263" w:rsidRDefault="00766C49" w:rsidP="00766C49">
      <w:pPr>
        <w:rPr>
          <w:b/>
          <w:bCs/>
        </w:rPr>
      </w:pPr>
      <w:r w:rsidRPr="000D5263">
        <w:rPr>
          <w:b/>
          <w:bCs/>
        </w:rPr>
        <w:t xml:space="preserve">Nuclear </w:t>
      </w:r>
      <w:r w:rsidR="00916854" w:rsidRPr="000D5263">
        <w:rPr>
          <w:b/>
          <w:bCs/>
        </w:rPr>
        <w:t>s</w:t>
      </w:r>
      <w:r w:rsidRPr="000D5263">
        <w:rPr>
          <w:b/>
          <w:bCs/>
        </w:rPr>
        <w:t xml:space="preserve">ite </w:t>
      </w:r>
      <w:r w:rsidR="00916854" w:rsidRPr="000D5263">
        <w:rPr>
          <w:b/>
          <w:bCs/>
        </w:rPr>
        <w:t>r</w:t>
      </w:r>
      <w:r w:rsidR="00267DDC" w:rsidRPr="000D5263">
        <w:rPr>
          <w:b/>
          <w:bCs/>
        </w:rPr>
        <w:t>e-l</w:t>
      </w:r>
      <w:r w:rsidRPr="000D5263">
        <w:rPr>
          <w:b/>
          <w:bCs/>
        </w:rPr>
        <w:t>icen</w:t>
      </w:r>
      <w:r w:rsidR="00267DDC" w:rsidRPr="000D5263">
        <w:rPr>
          <w:b/>
          <w:bCs/>
        </w:rPr>
        <w:t>sing</w:t>
      </w:r>
      <w:r w:rsidR="000F2CC7" w:rsidRPr="000D5263">
        <w:rPr>
          <w:b/>
          <w:bCs/>
        </w:rPr>
        <w:t xml:space="preserve"> and land transfer</w:t>
      </w:r>
    </w:p>
    <w:p w14:paraId="762F7242" w14:textId="4A245029" w:rsidR="009C75C3" w:rsidRDefault="00D17B7D" w:rsidP="00745534">
      <w:r w:rsidRPr="000D5263">
        <w:t xml:space="preserve">During this reporting period </w:t>
      </w:r>
      <w:r w:rsidR="00AD6C33">
        <w:t>our</w:t>
      </w:r>
      <w:r w:rsidRPr="000D5263">
        <w:t xml:space="preserve"> special</w:t>
      </w:r>
      <w:r w:rsidR="00A01368" w:rsidRPr="000D5263">
        <w:t>ist</w:t>
      </w:r>
      <w:r w:rsidRPr="000D5263">
        <w:t xml:space="preserve">s have been </w:t>
      </w:r>
      <w:r w:rsidR="00120946" w:rsidRPr="000D5263">
        <w:t xml:space="preserve">assessing </w:t>
      </w:r>
      <w:r w:rsidR="000F2CC7" w:rsidRPr="000D5263">
        <w:t xml:space="preserve">a </w:t>
      </w:r>
      <w:r w:rsidR="00120946" w:rsidRPr="000D5263">
        <w:t xml:space="preserve">re-licensing proposal </w:t>
      </w:r>
      <w:r w:rsidR="001121C4" w:rsidRPr="000D5263">
        <w:t xml:space="preserve">associated with </w:t>
      </w:r>
      <w:r w:rsidR="00EE3BE8" w:rsidRPr="000D5263">
        <w:t xml:space="preserve">a </w:t>
      </w:r>
      <w:r w:rsidR="001121C4" w:rsidRPr="000D5263">
        <w:t>small parcel of land transfer from Sizewell A to Sizewell B</w:t>
      </w:r>
      <w:r w:rsidR="00A01368" w:rsidRPr="000D5263">
        <w:t xml:space="preserve">. </w:t>
      </w:r>
      <w:r w:rsidR="0031696A" w:rsidRPr="000D5263">
        <w:t xml:space="preserve">There is no nuclear safety significance to this work but </w:t>
      </w:r>
      <w:r w:rsidR="00267DDC" w:rsidRPr="000D5263">
        <w:t xml:space="preserve">legally </w:t>
      </w:r>
      <w:r w:rsidR="0055598A" w:rsidRPr="000D5263">
        <w:t>administrative</w:t>
      </w:r>
      <w:r w:rsidR="004364E1" w:rsidRPr="000D5263">
        <w:t xml:space="preserve"> in nature.</w:t>
      </w:r>
    </w:p>
    <w:p w14:paraId="51D71871" w14:textId="77777777" w:rsidR="00781E33" w:rsidRDefault="00781E33" w:rsidP="00745534"/>
    <w:p w14:paraId="24FE30CE" w14:textId="77777777" w:rsidR="0081463F" w:rsidRPr="002D1551" w:rsidRDefault="0081463F" w:rsidP="0081463F">
      <w:pPr>
        <w:pStyle w:val="Heading2"/>
      </w:pPr>
      <w:r w:rsidRPr="002D1551">
        <w:t xml:space="preserve">Other </w:t>
      </w:r>
      <w:r>
        <w:t>w</w:t>
      </w:r>
      <w:r w:rsidRPr="002D1551">
        <w:t>ork</w:t>
      </w:r>
    </w:p>
    <w:p w14:paraId="46A3218F" w14:textId="77777777" w:rsidR="0081463F" w:rsidRDefault="0081463F" w:rsidP="0081463F">
      <w:r w:rsidRPr="00D87439">
        <w:t>The site inspector attended the site stakeholder group in May and briefed those present with a summary of recent interventions.</w:t>
      </w:r>
    </w:p>
    <w:p w14:paraId="4CC5B086" w14:textId="77777777" w:rsidR="0081463F" w:rsidRDefault="0081463F" w:rsidP="0009095E"/>
    <w:p w14:paraId="5D7D6885" w14:textId="71A75568" w:rsidR="008F7952" w:rsidRDefault="00745534" w:rsidP="0009095E">
      <w:r w:rsidRPr="00690387">
        <w:t xml:space="preserve">Members of the public, who would like further information on </w:t>
      </w:r>
      <w:r w:rsidR="00AD6C33">
        <w:t>our</w:t>
      </w:r>
      <w:r w:rsidRPr="00690387">
        <w:t xml:space="preserve"> inspection activities during the reporting period, can view site Intervention Reports at </w:t>
      </w:r>
      <w:hyperlink r:id="rId19" w:history="1">
        <w:r w:rsidR="0009095E" w:rsidRPr="0009095E">
          <w:rPr>
            <w:rStyle w:val="Hyperlink"/>
          </w:rPr>
          <w:t>ONR Intervention Reports</w:t>
        </w:r>
      </w:hyperlink>
      <w:r w:rsidR="0009095E">
        <w:t xml:space="preserve"> </w:t>
      </w:r>
      <w:r w:rsidRPr="00690387">
        <w:t xml:space="preserve">on our website </w:t>
      </w:r>
      <w:hyperlink r:id="rId20" w:history="1">
        <w:r w:rsidRPr="00690387">
          <w:rPr>
            <w:rStyle w:val="Hyperlink"/>
          </w:rPr>
          <w:t>www.onr.org.uk</w:t>
        </w:r>
      </w:hyperlink>
      <w:r w:rsidRPr="00690387">
        <w:t>.</w:t>
      </w:r>
      <w:r w:rsidR="008F7952">
        <w:t xml:space="preserve"> </w:t>
      </w:r>
    </w:p>
    <w:p w14:paraId="623C2B92" w14:textId="77777777" w:rsidR="008F3E06" w:rsidRDefault="008F3E06" w:rsidP="00745534"/>
    <w:p w14:paraId="654EAF6C" w14:textId="3B951B11" w:rsidR="00745534" w:rsidRPr="00690387" w:rsidRDefault="00745534" w:rsidP="00745534">
      <w:r w:rsidRPr="00690387">
        <w:t xml:space="preserve">Should you have any queries regarding our inspection activities, please email </w:t>
      </w:r>
      <w:hyperlink r:id="rId21" w:history="1">
        <w:r w:rsidRPr="00690387">
          <w:rPr>
            <w:rStyle w:val="Hyperlink"/>
            <w:color w:val="auto"/>
          </w:rPr>
          <w:t>contact@onr.gov.uk</w:t>
        </w:r>
      </w:hyperlink>
      <w:r w:rsidRPr="00690387">
        <w:t>.</w:t>
      </w:r>
    </w:p>
    <w:p w14:paraId="2045C2F1" w14:textId="77777777" w:rsidR="00D87439" w:rsidRPr="00D87439" w:rsidRDefault="00D87439" w:rsidP="00745534"/>
    <w:p w14:paraId="4C929298" w14:textId="214C4895" w:rsidR="00745534" w:rsidRPr="002D1551" w:rsidRDefault="00745534" w:rsidP="000A58A7">
      <w:pPr>
        <w:pStyle w:val="Heading1"/>
        <w:rPr>
          <w:caps/>
        </w:rPr>
      </w:pPr>
      <w:bookmarkStart w:id="8" w:name="_Toc95889184"/>
      <w:bookmarkStart w:id="9" w:name="_Toc166233768"/>
      <w:r>
        <w:t>Non-</w:t>
      </w:r>
      <w:r w:rsidR="00A67D75">
        <w:t>r</w:t>
      </w:r>
      <w:r>
        <w:t xml:space="preserve">outine </w:t>
      </w:r>
      <w:r w:rsidR="00A67D75">
        <w:t>m</w:t>
      </w:r>
      <w:r>
        <w:t>atters</w:t>
      </w:r>
      <w:bookmarkEnd w:id="8"/>
      <w:bookmarkEnd w:id="9"/>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443D7130" w:rsidR="00745534" w:rsidRPr="00690387" w:rsidRDefault="00745534" w:rsidP="000A58A7">
      <w:r w:rsidRPr="00690387">
        <w:t>There were no such matters or events of significance during the period.</w:t>
      </w:r>
    </w:p>
    <w:p w14:paraId="3D5C8CED" w14:textId="2D852E15" w:rsidR="00745534" w:rsidRDefault="00745534" w:rsidP="2DD691C3">
      <w:pPr>
        <w:pStyle w:val="TSHeadingNumbered1"/>
        <w:spacing w:before="240" w:after="120"/>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10" w:name="_Toc95889185"/>
      <w:bookmarkStart w:id="11" w:name="_Toc166233769"/>
      <w:r>
        <w:lastRenderedPageBreak/>
        <w:t xml:space="preserve">Regulatory </w:t>
      </w:r>
      <w:r w:rsidR="00A67D75">
        <w:t>a</w:t>
      </w:r>
      <w:r>
        <w:t>ctivity</w:t>
      </w:r>
      <w:bookmarkEnd w:id="10"/>
      <w:bookmarkEnd w:id="11"/>
    </w:p>
    <w:p w14:paraId="1B3264EB" w14:textId="425A2996" w:rsidR="00745534" w:rsidRPr="00690387" w:rsidRDefault="00077936" w:rsidP="000A58A7">
      <w:r>
        <w:t>We</w:t>
      </w:r>
      <w:r w:rsidR="00745534" w:rsidRPr="00690387">
        <w:t xml:space="preserve"> may issue formal documents to ensure compliance with regulatory requirements. Under nuclear site licence conditions, </w:t>
      </w:r>
      <w:r w:rsidR="003B29B9">
        <w:t>we</w:t>
      </w:r>
      <w:r w:rsidR="00745534" w:rsidRPr="00690387">
        <w:t xml:space="preserve"> issue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A331E5" w14:textId="77777777" w:rsidR="00D2670D" w:rsidRDefault="00D2670D" w:rsidP="000A58A7"/>
    <w:p w14:paraId="65A82DB2" w14:textId="163B6520" w:rsidR="00745534" w:rsidRPr="00690387" w:rsidRDefault="00745534" w:rsidP="000A58A7">
      <w:r w:rsidRPr="00690387">
        <w:t xml:space="preserve">Reports detailing the above regulatory decisions can be found on the ONR website at </w:t>
      </w:r>
      <w:hyperlink r:id="rId22"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2" w:name="_Toc95889186"/>
      <w:bookmarkStart w:id="13" w:name="_Toc166233770"/>
      <w:r>
        <w:lastRenderedPageBreak/>
        <w:t>News from ONR</w:t>
      </w:r>
      <w:bookmarkEnd w:id="12"/>
      <w:bookmarkEnd w:id="13"/>
    </w:p>
    <w:p w14:paraId="636171D6" w14:textId="3AF388B2" w:rsidR="00745534" w:rsidRPr="00D86438" w:rsidRDefault="00745534" w:rsidP="00D86438">
      <w:pPr>
        <w:rPr>
          <w:szCs w:val="24"/>
          <w:lang w:bidi="ar-SA"/>
        </w:rPr>
      </w:pPr>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3" w:history="1">
        <w:r w:rsidR="00D86438">
          <w:rPr>
            <w:rStyle w:val="Hyperlink"/>
            <w:szCs w:val="24"/>
          </w:rPr>
          <w:t>ONR - Email newsletter - 'ONR News'</w:t>
        </w:r>
      </w:hyperlink>
      <w:r w:rsidR="00D86438">
        <w:rPr>
          <w:szCs w:val="24"/>
          <w:lang w:bidi="ar-SA"/>
        </w:rPr>
        <w:t>.</w:t>
      </w:r>
    </w:p>
    <w:p w14:paraId="668FBC0C" w14:textId="77777777" w:rsidR="00687789" w:rsidRDefault="00687789" w:rsidP="005B7B04"/>
    <w:p w14:paraId="2C5918BA" w14:textId="77777777" w:rsidR="00745534" w:rsidRPr="002D1551" w:rsidRDefault="00745534" w:rsidP="006D53D9">
      <w:pPr>
        <w:pStyle w:val="Heading1"/>
        <w:rPr>
          <w:caps/>
        </w:rPr>
      </w:pPr>
      <w:bookmarkStart w:id="14" w:name="_Toc95889187"/>
      <w:bookmarkStart w:id="15" w:name="_Toc166233771"/>
      <w:r>
        <w:t>Contacts</w:t>
      </w:r>
      <w:bookmarkEnd w:id="14"/>
      <w:bookmarkEnd w:id="15"/>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4"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5" w:history="1">
        <w:r w:rsidR="006D53D9" w:rsidRPr="00955D56">
          <w:rPr>
            <w:rStyle w:val="Hyperlink"/>
          </w:rPr>
          <w:t>Contact@onr.gov.uk</w:t>
        </w:r>
      </w:hyperlink>
    </w:p>
    <w:p w14:paraId="01D135A4" w14:textId="20E16128" w:rsidR="00745534" w:rsidRPr="002D1551" w:rsidRDefault="00745534" w:rsidP="006D53D9">
      <w:r w:rsidRPr="002D1551">
        <w:t xml:space="preserve">This document is issued by ONR. For further information about ONR, or to report inconsistencies or inaccuracies in this publication please </w:t>
      </w:r>
      <w:hyperlink r:id="rId26" w:history="1">
        <w:r w:rsidR="00A67D75" w:rsidRPr="00955A92">
          <w:rPr>
            <w:rStyle w:val="Hyperlink"/>
          </w:rPr>
          <w:t>email</w:t>
        </w:r>
      </w:hyperlink>
      <w:r w:rsidR="00A67D75">
        <w:t xml:space="preserve"> </w:t>
      </w:r>
      <w:hyperlink r:id="rId27" w:history="1">
        <w:r w:rsidR="00A67D75" w:rsidRPr="00A67D75">
          <w:rPr>
            <w:rStyle w:val="Hyperlink"/>
          </w:rPr>
          <w:t>mailto:contact@onr.gov.uk</w:t>
        </w:r>
      </w:hyperlink>
      <w:r w:rsidRPr="002D1551">
        <w:t xml:space="preserve">. </w:t>
      </w:r>
    </w:p>
    <w:p w14:paraId="6A738AAF" w14:textId="5A5277C8" w:rsidR="00745534" w:rsidRPr="002D1551" w:rsidRDefault="00745534" w:rsidP="006D53D9">
      <w:pPr>
        <w:rPr>
          <w:rFonts w:ascii="Times New Roman" w:hAnsi="Times New Roman"/>
        </w:rPr>
      </w:pPr>
      <w:r w:rsidRPr="002D1551">
        <w:t>If you wish to reuse this information vis</w:t>
      </w:r>
      <w:r w:rsidR="000B5510">
        <w:t xml:space="preserve">it </w:t>
      </w:r>
      <w:r w:rsidR="00A67D75" w:rsidRPr="00A67D75">
        <w:t>https://www.onr.org.uk/access-to-information/copyright/</w:t>
      </w:r>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5B63A" w14:textId="77777777" w:rsidR="00DA0A62" w:rsidRDefault="00DA0A62" w:rsidP="007D199A">
      <w:pPr>
        <w:spacing w:after="0"/>
      </w:pPr>
      <w:r>
        <w:separator/>
      </w:r>
    </w:p>
    <w:p w14:paraId="760C950D" w14:textId="77777777" w:rsidR="00DA0A62" w:rsidRDefault="00DA0A62"/>
  </w:endnote>
  <w:endnote w:type="continuationSeparator" w:id="0">
    <w:p w14:paraId="4A6C93DD" w14:textId="77777777" w:rsidR="00DA0A62" w:rsidRDefault="00DA0A62" w:rsidP="007D199A">
      <w:pPr>
        <w:spacing w:after="0"/>
      </w:pPr>
      <w:r>
        <w:continuationSeparator/>
      </w:r>
    </w:p>
    <w:p w14:paraId="42716A4A" w14:textId="77777777" w:rsidR="00DA0A62" w:rsidRDefault="00DA0A62"/>
  </w:endnote>
  <w:endnote w:type="continuationNotice" w:id="1">
    <w:p w14:paraId="7BEE7EB4" w14:textId="77777777" w:rsidR="00DA0A62" w:rsidRDefault="00DA0A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4E58EF61"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16079B">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AC77E" w14:textId="77777777" w:rsidR="00DA0A62" w:rsidRPr="005E0344" w:rsidRDefault="00DA0A62" w:rsidP="005E0344">
      <w:pPr>
        <w:spacing w:after="120"/>
        <w:rPr>
          <w:color w:val="000000" w:themeColor="text2"/>
        </w:rPr>
      </w:pPr>
      <w:r w:rsidRPr="005E0344">
        <w:rPr>
          <w:color w:val="000000" w:themeColor="text2"/>
        </w:rPr>
        <w:separator/>
      </w:r>
    </w:p>
  </w:footnote>
  <w:footnote w:type="continuationSeparator" w:id="0">
    <w:p w14:paraId="2F0A0818" w14:textId="77777777" w:rsidR="00DA0A62" w:rsidRPr="005E0344" w:rsidRDefault="00DA0A62" w:rsidP="0090581D">
      <w:pPr>
        <w:spacing w:after="120"/>
        <w:rPr>
          <w:color w:val="000000" w:themeColor="text2"/>
        </w:rPr>
      </w:pPr>
      <w:r w:rsidRPr="005E0344">
        <w:rPr>
          <w:color w:val="000000" w:themeColor="text2"/>
        </w:rPr>
        <w:continuationSeparator/>
      </w:r>
    </w:p>
    <w:p w14:paraId="2EE53DDD" w14:textId="77777777" w:rsidR="00DA0A62" w:rsidRDefault="00DA0A62"/>
  </w:footnote>
  <w:footnote w:type="continuationNotice" w:id="1">
    <w:p w14:paraId="5C1CCE07" w14:textId="77777777" w:rsidR="00DA0A62" w:rsidRDefault="00DA0A62">
      <w:pPr>
        <w:spacing w:after="0"/>
      </w:pPr>
    </w:p>
    <w:p w14:paraId="5818BABC" w14:textId="77777777" w:rsidR="00DA0A62" w:rsidRDefault="00DA0A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0EFA9FE8" w:rsidR="00177666" w:rsidRPr="002B07AE" w:rsidRDefault="003D2714"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56453D">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56453D">
          <w:rPr>
            <w:rStyle w:val="Style4"/>
          </w:rPr>
          <w:t>Sizewell B</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CF1348">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950BA"/>
    <w:multiLevelType w:val="hybridMultilevel"/>
    <w:tmpl w:val="35046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AD4A97"/>
    <w:multiLevelType w:val="hybridMultilevel"/>
    <w:tmpl w:val="B2D65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3"/>
  </w:num>
  <w:num w:numId="13" w16cid:durableId="2040548924">
    <w:abstractNumId w:val="18"/>
  </w:num>
  <w:num w:numId="14" w16cid:durableId="1154493219">
    <w:abstractNumId w:val="12"/>
  </w:num>
  <w:num w:numId="15" w16cid:durableId="1043753120">
    <w:abstractNumId w:val="23"/>
    <w:lvlOverride w:ilvl="0">
      <w:startOverride w:val="1"/>
    </w:lvlOverride>
  </w:num>
  <w:num w:numId="16" w16cid:durableId="618613036">
    <w:abstractNumId w:val="18"/>
    <w:lvlOverride w:ilvl="0">
      <w:startOverride w:val="1"/>
    </w:lvlOverride>
  </w:num>
  <w:num w:numId="17" w16cid:durableId="247354054">
    <w:abstractNumId w:val="12"/>
    <w:lvlOverride w:ilvl="0">
      <w:startOverride w:val="1"/>
    </w:lvlOverride>
  </w:num>
  <w:num w:numId="18" w16cid:durableId="1667323368">
    <w:abstractNumId w:val="22"/>
  </w:num>
  <w:num w:numId="19" w16cid:durableId="1569727627">
    <w:abstractNumId w:val="19"/>
  </w:num>
  <w:num w:numId="20" w16cid:durableId="1735470086">
    <w:abstractNumId w:val="15"/>
  </w:num>
  <w:num w:numId="21" w16cid:durableId="1912344550">
    <w:abstractNumId w:val="20"/>
  </w:num>
  <w:num w:numId="22" w16cid:durableId="1054550158">
    <w:abstractNumId w:val="14"/>
  </w:num>
  <w:num w:numId="23" w16cid:durableId="1946691219">
    <w:abstractNumId w:val="21"/>
  </w:num>
  <w:num w:numId="24" w16cid:durableId="1522209820">
    <w:abstractNumId w:val="24"/>
  </w:num>
  <w:num w:numId="25" w16cid:durableId="825172123">
    <w:abstractNumId w:val="17"/>
  </w:num>
  <w:num w:numId="26" w16cid:durableId="1849905066">
    <w:abstractNumId w:val="16"/>
  </w:num>
  <w:num w:numId="27" w16cid:durableId="2037074922">
    <w:abstractNumId w:val="13"/>
  </w:num>
  <w:num w:numId="28" w16cid:durableId="17987964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2FA4"/>
    <w:rsid w:val="00002FFB"/>
    <w:rsid w:val="00004C16"/>
    <w:rsid w:val="00011177"/>
    <w:rsid w:val="000127BC"/>
    <w:rsid w:val="00014814"/>
    <w:rsid w:val="00021741"/>
    <w:rsid w:val="00024522"/>
    <w:rsid w:val="00024B2E"/>
    <w:rsid w:val="00027F4F"/>
    <w:rsid w:val="00030430"/>
    <w:rsid w:val="0003078E"/>
    <w:rsid w:val="00031B89"/>
    <w:rsid w:val="00035075"/>
    <w:rsid w:val="0003693D"/>
    <w:rsid w:val="00040EE2"/>
    <w:rsid w:val="0004146B"/>
    <w:rsid w:val="0004256B"/>
    <w:rsid w:val="0004440F"/>
    <w:rsid w:val="00044B8F"/>
    <w:rsid w:val="00046117"/>
    <w:rsid w:val="00052C8A"/>
    <w:rsid w:val="000548C8"/>
    <w:rsid w:val="000600EB"/>
    <w:rsid w:val="00062151"/>
    <w:rsid w:val="00062DBA"/>
    <w:rsid w:val="000650A8"/>
    <w:rsid w:val="00075605"/>
    <w:rsid w:val="00075C66"/>
    <w:rsid w:val="00077936"/>
    <w:rsid w:val="000817D4"/>
    <w:rsid w:val="00082879"/>
    <w:rsid w:val="00085CB3"/>
    <w:rsid w:val="00086090"/>
    <w:rsid w:val="0009095E"/>
    <w:rsid w:val="00091EEA"/>
    <w:rsid w:val="000A105C"/>
    <w:rsid w:val="000A58A7"/>
    <w:rsid w:val="000B5510"/>
    <w:rsid w:val="000C1B59"/>
    <w:rsid w:val="000C2DDC"/>
    <w:rsid w:val="000C300A"/>
    <w:rsid w:val="000D05F2"/>
    <w:rsid w:val="000D2FD4"/>
    <w:rsid w:val="000D5263"/>
    <w:rsid w:val="000D700A"/>
    <w:rsid w:val="000E4A53"/>
    <w:rsid w:val="000E4D5E"/>
    <w:rsid w:val="000E61C7"/>
    <w:rsid w:val="000F1B7B"/>
    <w:rsid w:val="000F2CC7"/>
    <w:rsid w:val="000F2ED4"/>
    <w:rsid w:val="000F43B5"/>
    <w:rsid w:val="000F4FD7"/>
    <w:rsid w:val="001028E8"/>
    <w:rsid w:val="001121C4"/>
    <w:rsid w:val="0011612F"/>
    <w:rsid w:val="00120946"/>
    <w:rsid w:val="001219A2"/>
    <w:rsid w:val="00122FCC"/>
    <w:rsid w:val="00124C2B"/>
    <w:rsid w:val="001254E6"/>
    <w:rsid w:val="00126752"/>
    <w:rsid w:val="00126E74"/>
    <w:rsid w:val="00130A17"/>
    <w:rsid w:val="00130B30"/>
    <w:rsid w:val="00135BFF"/>
    <w:rsid w:val="00136558"/>
    <w:rsid w:val="00140E1C"/>
    <w:rsid w:val="0014522E"/>
    <w:rsid w:val="00147AE4"/>
    <w:rsid w:val="001558E8"/>
    <w:rsid w:val="001571E5"/>
    <w:rsid w:val="0016079B"/>
    <w:rsid w:val="00164BA4"/>
    <w:rsid w:val="0017631C"/>
    <w:rsid w:val="00177666"/>
    <w:rsid w:val="001849CA"/>
    <w:rsid w:val="00185410"/>
    <w:rsid w:val="00192352"/>
    <w:rsid w:val="00194421"/>
    <w:rsid w:val="00195B9B"/>
    <w:rsid w:val="001A0304"/>
    <w:rsid w:val="001A5DC6"/>
    <w:rsid w:val="001A6DE1"/>
    <w:rsid w:val="001B06C1"/>
    <w:rsid w:val="001B3073"/>
    <w:rsid w:val="001B4160"/>
    <w:rsid w:val="001B572A"/>
    <w:rsid w:val="001B737B"/>
    <w:rsid w:val="001C039F"/>
    <w:rsid w:val="001C4D63"/>
    <w:rsid w:val="001C6346"/>
    <w:rsid w:val="001D0DE0"/>
    <w:rsid w:val="001D4B0A"/>
    <w:rsid w:val="001D5AFF"/>
    <w:rsid w:val="001D72EC"/>
    <w:rsid w:val="001D74B4"/>
    <w:rsid w:val="001E03E1"/>
    <w:rsid w:val="001E3DD6"/>
    <w:rsid w:val="001E7E45"/>
    <w:rsid w:val="001F059F"/>
    <w:rsid w:val="001F2A84"/>
    <w:rsid w:val="00200811"/>
    <w:rsid w:val="00200825"/>
    <w:rsid w:val="00200CA1"/>
    <w:rsid w:val="00202842"/>
    <w:rsid w:val="002105A5"/>
    <w:rsid w:val="0021338D"/>
    <w:rsid w:val="00214D43"/>
    <w:rsid w:val="00220491"/>
    <w:rsid w:val="00223090"/>
    <w:rsid w:val="002238B4"/>
    <w:rsid w:val="00223D91"/>
    <w:rsid w:val="00225FF8"/>
    <w:rsid w:val="002319AB"/>
    <w:rsid w:val="002319AC"/>
    <w:rsid w:val="00234342"/>
    <w:rsid w:val="00234FAC"/>
    <w:rsid w:val="00235EE3"/>
    <w:rsid w:val="0024040D"/>
    <w:rsid w:val="00243B84"/>
    <w:rsid w:val="0024491D"/>
    <w:rsid w:val="00245919"/>
    <w:rsid w:val="00247686"/>
    <w:rsid w:val="00251CD7"/>
    <w:rsid w:val="00255FA3"/>
    <w:rsid w:val="00257288"/>
    <w:rsid w:val="00261FB6"/>
    <w:rsid w:val="00261FFD"/>
    <w:rsid w:val="002629F8"/>
    <w:rsid w:val="00263396"/>
    <w:rsid w:val="00264A12"/>
    <w:rsid w:val="00264B2E"/>
    <w:rsid w:val="002659FA"/>
    <w:rsid w:val="002661D8"/>
    <w:rsid w:val="00267815"/>
    <w:rsid w:val="00267DDC"/>
    <w:rsid w:val="00280DDF"/>
    <w:rsid w:val="00286BC2"/>
    <w:rsid w:val="002917FF"/>
    <w:rsid w:val="00292ADF"/>
    <w:rsid w:val="002A0C86"/>
    <w:rsid w:val="002A0DEC"/>
    <w:rsid w:val="002A4312"/>
    <w:rsid w:val="002A5734"/>
    <w:rsid w:val="002A5BE4"/>
    <w:rsid w:val="002B07AE"/>
    <w:rsid w:val="002B1C53"/>
    <w:rsid w:val="002B5B5F"/>
    <w:rsid w:val="002B7947"/>
    <w:rsid w:val="002B7A6A"/>
    <w:rsid w:val="002D5F52"/>
    <w:rsid w:val="002D7671"/>
    <w:rsid w:val="002E0BE4"/>
    <w:rsid w:val="002E3B58"/>
    <w:rsid w:val="002E3E8A"/>
    <w:rsid w:val="002E6A6A"/>
    <w:rsid w:val="002E6E1A"/>
    <w:rsid w:val="002F3397"/>
    <w:rsid w:val="002F3EC2"/>
    <w:rsid w:val="002F46FB"/>
    <w:rsid w:val="00301FA9"/>
    <w:rsid w:val="003037D4"/>
    <w:rsid w:val="0030380D"/>
    <w:rsid w:val="003057B2"/>
    <w:rsid w:val="00305920"/>
    <w:rsid w:val="00312411"/>
    <w:rsid w:val="00313E98"/>
    <w:rsid w:val="0031696A"/>
    <w:rsid w:val="00316FC6"/>
    <w:rsid w:val="0032212B"/>
    <w:rsid w:val="00323E71"/>
    <w:rsid w:val="003258C8"/>
    <w:rsid w:val="00326F77"/>
    <w:rsid w:val="00327A73"/>
    <w:rsid w:val="00327DA8"/>
    <w:rsid w:val="003312BA"/>
    <w:rsid w:val="00331AB8"/>
    <w:rsid w:val="003401B0"/>
    <w:rsid w:val="003429B0"/>
    <w:rsid w:val="00346C8E"/>
    <w:rsid w:val="00351B21"/>
    <w:rsid w:val="00360F95"/>
    <w:rsid w:val="003623E2"/>
    <w:rsid w:val="00367BD5"/>
    <w:rsid w:val="003749D6"/>
    <w:rsid w:val="003821B2"/>
    <w:rsid w:val="00384EB9"/>
    <w:rsid w:val="0038646B"/>
    <w:rsid w:val="00390327"/>
    <w:rsid w:val="00392D28"/>
    <w:rsid w:val="00393066"/>
    <w:rsid w:val="00393B78"/>
    <w:rsid w:val="003A01E9"/>
    <w:rsid w:val="003A425B"/>
    <w:rsid w:val="003A48F9"/>
    <w:rsid w:val="003A7E1C"/>
    <w:rsid w:val="003B29B9"/>
    <w:rsid w:val="003B3EFE"/>
    <w:rsid w:val="003C0306"/>
    <w:rsid w:val="003C114C"/>
    <w:rsid w:val="003C465D"/>
    <w:rsid w:val="003C4909"/>
    <w:rsid w:val="003C7113"/>
    <w:rsid w:val="003D2714"/>
    <w:rsid w:val="003D495D"/>
    <w:rsid w:val="003E098E"/>
    <w:rsid w:val="003E2FAE"/>
    <w:rsid w:val="003E5DB6"/>
    <w:rsid w:val="003F265F"/>
    <w:rsid w:val="00407CF7"/>
    <w:rsid w:val="00415ED6"/>
    <w:rsid w:val="00415F03"/>
    <w:rsid w:val="00417CAF"/>
    <w:rsid w:val="00420A11"/>
    <w:rsid w:val="00422265"/>
    <w:rsid w:val="004267F6"/>
    <w:rsid w:val="004364E1"/>
    <w:rsid w:val="004373A7"/>
    <w:rsid w:val="00437D94"/>
    <w:rsid w:val="0044030C"/>
    <w:rsid w:val="00441573"/>
    <w:rsid w:val="00442190"/>
    <w:rsid w:val="00443793"/>
    <w:rsid w:val="00451066"/>
    <w:rsid w:val="00461128"/>
    <w:rsid w:val="004648A4"/>
    <w:rsid w:val="00471380"/>
    <w:rsid w:val="004716E6"/>
    <w:rsid w:val="00481D1F"/>
    <w:rsid w:val="0048303A"/>
    <w:rsid w:val="0048328F"/>
    <w:rsid w:val="004832B0"/>
    <w:rsid w:val="004840A0"/>
    <w:rsid w:val="004917DD"/>
    <w:rsid w:val="00494F0D"/>
    <w:rsid w:val="00496BFD"/>
    <w:rsid w:val="004A106D"/>
    <w:rsid w:val="004A3DF2"/>
    <w:rsid w:val="004A74E1"/>
    <w:rsid w:val="004C3206"/>
    <w:rsid w:val="004C361D"/>
    <w:rsid w:val="004C4891"/>
    <w:rsid w:val="004C48BB"/>
    <w:rsid w:val="004D16D7"/>
    <w:rsid w:val="004D2C89"/>
    <w:rsid w:val="004D687D"/>
    <w:rsid w:val="004D76F7"/>
    <w:rsid w:val="004E3932"/>
    <w:rsid w:val="004E56EF"/>
    <w:rsid w:val="004E5CE7"/>
    <w:rsid w:val="004E6E18"/>
    <w:rsid w:val="004F1E79"/>
    <w:rsid w:val="004F5F33"/>
    <w:rsid w:val="0050103A"/>
    <w:rsid w:val="005044FC"/>
    <w:rsid w:val="00504CA0"/>
    <w:rsid w:val="00511B0F"/>
    <w:rsid w:val="00511F84"/>
    <w:rsid w:val="00512A4C"/>
    <w:rsid w:val="00513349"/>
    <w:rsid w:val="00513B49"/>
    <w:rsid w:val="00516D04"/>
    <w:rsid w:val="00517D9A"/>
    <w:rsid w:val="00517EEA"/>
    <w:rsid w:val="00532745"/>
    <w:rsid w:val="00534807"/>
    <w:rsid w:val="0053539C"/>
    <w:rsid w:val="00536148"/>
    <w:rsid w:val="00536C2A"/>
    <w:rsid w:val="00537D25"/>
    <w:rsid w:val="0055388E"/>
    <w:rsid w:val="005556A5"/>
    <w:rsid w:val="0055598A"/>
    <w:rsid w:val="0056387D"/>
    <w:rsid w:val="0056453D"/>
    <w:rsid w:val="00572D97"/>
    <w:rsid w:val="005754AE"/>
    <w:rsid w:val="00577FB5"/>
    <w:rsid w:val="005852D1"/>
    <w:rsid w:val="00586D96"/>
    <w:rsid w:val="00587A22"/>
    <w:rsid w:val="0059299D"/>
    <w:rsid w:val="00595C8C"/>
    <w:rsid w:val="00596AB6"/>
    <w:rsid w:val="00597747"/>
    <w:rsid w:val="005A4C02"/>
    <w:rsid w:val="005A4CDD"/>
    <w:rsid w:val="005B3EA1"/>
    <w:rsid w:val="005B57E4"/>
    <w:rsid w:val="005B5ABD"/>
    <w:rsid w:val="005B5ED4"/>
    <w:rsid w:val="005B7B04"/>
    <w:rsid w:val="005C140A"/>
    <w:rsid w:val="005C1E52"/>
    <w:rsid w:val="005C54E0"/>
    <w:rsid w:val="005C659E"/>
    <w:rsid w:val="005C6763"/>
    <w:rsid w:val="005C7D1C"/>
    <w:rsid w:val="005D3164"/>
    <w:rsid w:val="005D5D72"/>
    <w:rsid w:val="005D6688"/>
    <w:rsid w:val="005D7070"/>
    <w:rsid w:val="005E0344"/>
    <w:rsid w:val="005E09A7"/>
    <w:rsid w:val="005E440B"/>
    <w:rsid w:val="005F1574"/>
    <w:rsid w:val="005F247A"/>
    <w:rsid w:val="005F2C85"/>
    <w:rsid w:val="00600CA5"/>
    <w:rsid w:val="00602363"/>
    <w:rsid w:val="006058CD"/>
    <w:rsid w:val="00605ADB"/>
    <w:rsid w:val="00606A7B"/>
    <w:rsid w:val="006075F6"/>
    <w:rsid w:val="0060786A"/>
    <w:rsid w:val="0061026E"/>
    <w:rsid w:val="00611C9F"/>
    <w:rsid w:val="006248DE"/>
    <w:rsid w:val="00625A39"/>
    <w:rsid w:val="0062663E"/>
    <w:rsid w:val="00626CD0"/>
    <w:rsid w:val="00627555"/>
    <w:rsid w:val="006322A0"/>
    <w:rsid w:val="006353A8"/>
    <w:rsid w:val="006361FD"/>
    <w:rsid w:val="006403FE"/>
    <w:rsid w:val="0064226F"/>
    <w:rsid w:val="00642DDB"/>
    <w:rsid w:val="00653298"/>
    <w:rsid w:val="006533AA"/>
    <w:rsid w:val="00653498"/>
    <w:rsid w:val="00653BAE"/>
    <w:rsid w:val="00660C7C"/>
    <w:rsid w:val="00663A7C"/>
    <w:rsid w:val="00665520"/>
    <w:rsid w:val="00667DF2"/>
    <w:rsid w:val="00670DF1"/>
    <w:rsid w:val="00671345"/>
    <w:rsid w:val="00672A9B"/>
    <w:rsid w:val="00675884"/>
    <w:rsid w:val="00675AEC"/>
    <w:rsid w:val="0068168B"/>
    <w:rsid w:val="00683897"/>
    <w:rsid w:val="0068463B"/>
    <w:rsid w:val="00686274"/>
    <w:rsid w:val="00687789"/>
    <w:rsid w:val="00692BC3"/>
    <w:rsid w:val="0069656B"/>
    <w:rsid w:val="00696EE0"/>
    <w:rsid w:val="00697980"/>
    <w:rsid w:val="006A19EF"/>
    <w:rsid w:val="006A43D5"/>
    <w:rsid w:val="006A525B"/>
    <w:rsid w:val="006A57BB"/>
    <w:rsid w:val="006A6C5D"/>
    <w:rsid w:val="006B0F87"/>
    <w:rsid w:val="006C045F"/>
    <w:rsid w:val="006C4196"/>
    <w:rsid w:val="006C63B0"/>
    <w:rsid w:val="006C769F"/>
    <w:rsid w:val="006C76A2"/>
    <w:rsid w:val="006C792E"/>
    <w:rsid w:val="006D116C"/>
    <w:rsid w:val="006D53D9"/>
    <w:rsid w:val="006E73E8"/>
    <w:rsid w:val="006E7C42"/>
    <w:rsid w:val="006F168A"/>
    <w:rsid w:val="006F47C5"/>
    <w:rsid w:val="006F5076"/>
    <w:rsid w:val="006F535D"/>
    <w:rsid w:val="006F6009"/>
    <w:rsid w:val="00700EC6"/>
    <w:rsid w:val="007021EA"/>
    <w:rsid w:val="00702CED"/>
    <w:rsid w:val="0070321D"/>
    <w:rsid w:val="007068BA"/>
    <w:rsid w:val="00714EC8"/>
    <w:rsid w:val="007154C5"/>
    <w:rsid w:val="00716AB1"/>
    <w:rsid w:val="00716EFB"/>
    <w:rsid w:val="00721D63"/>
    <w:rsid w:val="00725122"/>
    <w:rsid w:val="00732C7B"/>
    <w:rsid w:val="00734D2B"/>
    <w:rsid w:val="00735686"/>
    <w:rsid w:val="00737705"/>
    <w:rsid w:val="007408D4"/>
    <w:rsid w:val="007420AC"/>
    <w:rsid w:val="00742617"/>
    <w:rsid w:val="00745534"/>
    <w:rsid w:val="0076067B"/>
    <w:rsid w:val="00766C49"/>
    <w:rsid w:val="00766D12"/>
    <w:rsid w:val="0077190D"/>
    <w:rsid w:val="00781E33"/>
    <w:rsid w:val="00783AFA"/>
    <w:rsid w:val="00785427"/>
    <w:rsid w:val="00787771"/>
    <w:rsid w:val="00790540"/>
    <w:rsid w:val="007968CA"/>
    <w:rsid w:val="007A2DAA"/>
    <w:rsid w:val="007A35D4"/>
    <w:rsid w:val="007A43FF"/>
    <w:rsid w:val="007A7E3A"/>
    <w:rsid w:val="007B2967"/>
    <w:rsid w:val="007B3918"/>
    <w:rsid w:val="007B6781"/>
    <w:rsid w:val="007B76A5"/>
    <w:rsid w:val="007B784F"/>
    <w:rsid w:val="007C2B53"/>
    <w:rsid w:val="007C2F0D"/>
    <w:rsid w:val="007C3C1D"/>
    <w:rsid w:val="007C44B6"/>
    <w:rsid w:val="007C7E8C"/>
    <w:rsid w:val="007D199A"/>
    <w:rsid w:val="007D2EBE"/>
    <w:rsid w:val="007E1C07"/>
    <w:rsid w:val="007E63EC"/>
    <w:rsid w:val="007E7748"/>
    <w:rsid w:val="007F24B6"/>
    <w:rsid w:val="007F48C1"/>
    <w:rsid w:val="007F5AF6"/>
    <w:rsid w:val="007F6B62"/>
    <w:rsid w:val="00802079"/>
    <w:rsid w:val="00803D94"/>
    <w:rsid w:val="008072C7"/>
    <w:rsid w:val="0081463F"/>
    <w:rsid w:val="00820AF5"/>
    <w:rsid w:val="008229BA"/>
    <w:rsid w:val="00824151"/>
    <w:rsid w:val="00824BE9"/>
    <w:rsid w:val="00831896"/>
    <w:rsid w:val="0084061E"/>
    <w:rsid w:val="00842AE0"/>
    <w:rsid w:val="00844735"/>
    <w:rsid w:val="00845390"/>
    <w:rsid w:val="008457E8"/>
    <w:rsid w:val="0084601B"/>
    <w:rsid w:val="00850AC6"/>
    <w:rsid w:val="008557C5"/>
    <w:rsid w:val="0085658A"/>
    <w:rsid w:val="008606ED"/>
    <w:rsid w:val="008606F0"/>
    <w:rsid w:val="00865489"/>
    <w:rsid w:val="0086553D"/>
    <w:rsid w:val="00874FEB"/>
    <w:rsid w:val="00881B6F"/>
    <w:rsid w:val="00882AA4"/>
    <w:rsid w:val="00883E22"/>
    <w:rsid w:val="00884B70"/>
    <w:rsid w:val="00884E43"/>
    <w:rsid w:val="00887EC6"/>
    <w:rsid w:val="0089084C"/>
    <w:rsid w:val="00893409"/>
    <w:rsid w:val="00893D9F"/>
    <w:rsid w:val="008970E4"/>
    <w:rsid w:val="008A2379"/>
    <w:rsid w:val="008A4329"/>
    <w:rsid w:val="008A578E"/>
    <w:rsid w:val="008B1519"/>
    <w:rsid w:val="008B2309"/>
    <w:rsid w:val="008B5C6C"/>
    <w:rsid w:val="008B6088"/>
    <w:rsid w:val="008B65D2"/>
    <w:rsid w:val="008B7BCC"/>
    <w:rsid w:val="008C49B6"/>
    <w:rsid w:val="008C50C3"/>
    <w:rsid w:val="008C67F5"/>
    <w:rsid w:val="008C7094"/>
    <w:rsid w:val="008D2B97"/>
    <w:rsid w:val="008D49A5"/>
    <w:rsid w:val="008D6C81"/>
    <w:rsid w:val="008D76F9"/>
    <w:rsid w:val="008E35CB"/>
    <w:rsid w:val="008E6CF0"/>
    <w:rsid w:val="008F1439"/>
    <w:rsid w:val="008F237B"/>
    <w:rsid w:val="008F3E06"/>
    <w:rsid w:val="008F7051"/>
    <w:rsid w:val="008F7952"/>
    <w:rsid w:val="0090059E"/>
    <w:rsid w:val="0090158F"/>
    <w:rsid w:val="009033A9"/>
    <w:rsid w:val="00903514"/>
    <w:rsid w:val="0090581D"/>
    <w:rsid w:val="0090727F"/>
    <w:rsid w:val="0091439C"/>
    <w:rsid w:val="00916854"/>
    <w:rsid w:val="00920572"/>
    <w:rsid w:val="00920BF2"/>
    <w:rsid w:val="009269E8"/>
    <w:rsid w:val="0093021B"/>
    <w:rsid w:val="00931394"/>
    <w:rsid w:val="00933E9E"/>
    <w:rsid w:val="009341C9"/>
    <w:rsid w:val="009349A9"/>
    <w:rsid w:val="009369A0"/>
    <w:rsid w:val="00936C52"/>
    <w:rsid w:val="0095489B"/>
    <w:rsid w:val="00966FB9"/>
    <w:rsid w:val="009671CD"/>
    <w:rsid w:val="00972261"/>
    <w:rsid w:val="00972F49"/>
    <w:rsid w:val="009751A9"/>
    <w:rsid w:val="00976F6E"/>
    <w:rsid w:val="00980F9C"/>
    <w:rsid w:val="0098632B"/>
    <w:rsid w:val="00993300"/>
    <w:rsid w:val="00997BFB"/>
    <w:rsid w:val="009A31C6"/>
    <w:rsid w:val="009A5071"/>
    <w:rsid w:val="009A654E"/>
    <w:rsid w:val="009A7348"/>
    <w:rsid w:val="009B2579"/>
    <w:rsid w:val="009B462C"/>
    <w:rsid w:val="009B7C82"/>
    <w:rsid w:val="009C15F3"/>
    <w:rsid w:val="009C3689"/>
    <w:rsid w:val="009C75C3"/>
    <w:rsid w:val="009D3AC0"/>
    <w:rsid w:val="009E07C2"/>
    <w:rsid w:val="009E0E52"/>
    <w:rsid w:val="009E5799"/>
    <w:rsid w:val="009F03C9"/>
    <w:rsid w:val="009F0DA5"/>
    <w:rsid w:val="009F10F5"/>
    <w:rsid w:val="009F1408"/>
    <w:rsid w:val="009F72F9"/>
    <w:rsid w:val="00A0017D"/>
    <w:rsid w:val="00A00205"/>
    <w:rsid w:val="00A007AB"/>
    <w:rsid w:val="00A00AF0"/>
    <w:rsid w:val="00A01368"/>
    <w:rsid w:val="00A042EE"/>
    <w:rsid w:val="00A04AB1"/>
    <w:rsid w:val="00A06A8F"/>
    <w:rsid w:val="00A07D71"/>
    <w:rsid w:val="00A14B5A"/>
    <w:rsid w:val="00A1743B"/>
    <w:rsid w:val="00A21406"/>
    <w:rsid w:val="00A27904"/>
    <w:rsid w:val="00A3264D"/>
    <w:rsid w:val="00A3567F"/>
    <w:rsid w:val="00A3708E"/>
    <w:rsid w:val="00A37698"/>
    <w:rsid w:val="00A37FCC"/>
    <w:rsid w:val="00A40013"/>
    <w:rsid w:val="00A41ED3"/>
    <w:rsid w:val="00A42BC6"/>
    <w:rsid w:val="00A47012"/>
    <w:rsid w:val="00A54754"/>
    <w:rsid w:val="00A54FDC"/>
    <w:rsid w:val="00A57DEB"/>
    <w:rsid w:val="00A63868"/>
    <w:rsid w:val="00A67D75"/>
    <w:rsid w:val="00A752A8"/>
    <w:rsid w:val="00A77C16"/>
    <w:rsid w:val="00A81D82"/>
    <w:rsid w:val="00A8491D"/>
    <w:rsid w:val="00A85F03"/>
    <w:rsid w:val="00A9118F"/>
    <w:rsid w:val="00A93E33"/>
    <w:rsid w:val="00A95335"/>
    <w:rsid w:val="00A95AAD"/>
    <w:rsid w:val="00AA0643"/>
    <w:rsid w:val="00AA2FE8"/>
    <w:rsid w:val="00AA76F8"/>
    <w:rsid w:val="00AB340C"/>
    <w:rsid w:val="00AB6970"/>
    <w:rsid w:val="00AC1939"/>
    <w:rsid w:val="00AC256C"/>
    <w:rsid w:val="00AC3276"/>
    <w:rsid w:val="00AC7C05"/>
    <w:rsid w:val="00AD167C"/>
    <w:rsid w:val="00AD17C7"/>
    <w:rsid w:val="00AD225C"/>
    <w:rsid w:val="00AD4041"/>
    <w:rsid w:val="00AD6C33"/>
    <w:rsid w:val="00AD786D"/>
    <w:rsid w:val="00AE302B"/>
    <w:rsid w:val="00AE7165"/>
    <w:rsid w:val="00B13E5D"/>
    <w:rsid w:val="00B16BE5"/>
    <w:rsid w:val="00B20245"/>
    <w:rsid w:val="00B259DF"/>
    <w:rsid w:val="00B324DF"/>
    <w:rsid w:val="00B334E9"/>
    <w:rsid w:val="00B33FAE"/>
    <w:rsid w:val="00B379CD"/>
    <w:rsid w:val="00B40602"/>
    <w:rsid w:val="00B43CB8"/>
    <w:rsid w:val="00B4406C"/>
    <w:rsid w:val="00B44B1F"/>
    <w:rsid w:val="00B464EE"/>
    <w:rsid w:val="00B51C95"/>
    <w:rsid w:val="00B64141"/>
    <w:rsid w:val="00B64E72"/>
    <w:rsid w:val="00B66DFE"/>
    <w:rsid w:val="00B719C1"/>
    <w:rsid w:val="00B77913"/>
    <w:rsid w:val="00B81FB4"/>
    <w:rsid w:val="00B824FB"/>
    <w:rsid w:val="00B82646"/>
    <w:rsid w:val="00B96506"/>
    <w:rsid w:val="00B97359"/>
    <w:rsid w:val="00B97A8F"/>
    <w:rsid w:val="00BA1740"/>
    <w:rsid w:val="00BA4E58"/>
    <w:rsid w:val="00BA7074"/>
    <w:rsid w:val="00BB51AB"/>
    <w:rsid w:val="00BB7829"/>
    <w:rsid w:val="00BC12DC"/>
    <w:rsid w:val="00BC3821"/>
    <w:rsid w:val="00BC6081"/>
    <w:rsid w:val="00BD1457"/>
    <w:rsid w:val="00BE1652"/>
    <w:rsid w:val="00BE2AD9"/>
    <w:rsid w:val="00BE2B66"/>
    <w:rsid w:val="00BE60A4"/>
    <w:rsid w:val="00BF27FE"/>
    <w:rsid w:val="00C0052C"/>
    <w:rsid w:val="00C043B3"/>
    <w:rsid w:val="00C079AB"/>
    <w:rsid w:val="00C10808"/>
    <w:rsid w:val="00C10E61"/>
    <w:rsid w:val="00C14787"/>
    <w:rsid w:val="00C1596D"/>
    <w:rsid w:val="00C15B8D"/>
    <w:rsid w:val="00C17010"/>
    <w:rsid w:val="00C20562"/>
    <w:rsid w:val="00C215C3"/>
    <w:rsid w:val="00C23A96"/>
    <w:rsid w:val="00C249C6"/>
    <w:rsid w:val="00C26415"/>
    <w:rsid w:val="00C30D41"/>
    <w:rsid w:val="00C32CC1"/>
    <w:rsid w:val="00C33032"/>
    <w:rsid w:val="00C363B2"/>
    <w:rsid w:val="00C3757A"/>
    <w:rsid w:val="00C426EC"/>
    <w:rsid w:val="00C45A9F"/>
    <w:rsid w:val="00C554FB"/>
    <w:rsid w:val="00C56D71"/>
    <w:rsid w:val="00C574AF"/>
    <w:rsid w:val="00C61C24"/>
    <w:rsid w:val="00C62BEF"/>
    <w:rsid w:val="00C63B94"/>
    <w:rsid w:val="00C6483C"/>
    <w:rsid w:val="00C64AE9"/>
    <w:rsid w:val="00C65EB8"/>
    <w:rsid w:val="00C70CFF"/>
    <w:rsid w:val="00C718FE"/>
    <w:rsid w:val="00C72213"/>
    <w:rsid w:val="00C8100E"/>
    <w:rsid w:val="00C8368C"/>
    <w:rsid w:val="00C86CEC"/>
    <w:rsid w:val="00C8773D"/>
    <w:rsid w:val="00C87ABB"/>
    <w:rsid w:val="00C90062"/>
    <w:rsid w:val="00C91831"/>
    <w:rsid w:val="00C93EF9"/>
    <w:rsid w:val="00C953DF"/>
    <w:rsid w:val="00CA0A9C"/>
    <w:rsid w:val="00CA23DD"/>
    <w:rsid w:val="00CA2F16"/>
    <w:rsid w:val="00CA43AD"/>
    <w:rsid w:val="00CA79D7"/>
    <w:rsid w:val="00CB09A5"/>
    <w:rsid w:val="00CB3BC8"/>
    <w:rsid w:val="00CB4136"/>
    <w:rsid w:val="00CC04CF"/>
    <w:rsid w:val="00CC2D98"/>
    <w:rsid w:val="00CC3830"/>
    <w:rsid w:val="00CD2FD5"/>
    <w:rsid w:val="00CD5401"/>
    <w:rsid w:val="00CE2709"/>
    <w:rsid w:val="00CE2D64"/>
    <w:rsid w:val="00CE6198"/>
    <w:rsid w:val="00CF1348"/>
    <w:rsid w:val="00CF2385"/>
    <w:rsid w:val="00CF4086"/>
    <w:rsid w:val="00CF6230"/>
    <w:rsid w:val="00D017FC"/>
    <w:rsid w:val="00D021F5"/>
    <w:rsid w:val="00D0226A"/>
    <w:rsid w:val="00D04326"/>
    <w:rsid w:val="00D12091"/>
    <w:rsid w:val="00D13147"/>
    <w:rsid w:val="00D17B7D"/>
    <w:rsid w:val="00D17D88"/>
    <w:rsid w:val="00D25043"/>
    <w:rsid w:val="00D25EAA"/>
    <w:rsid w:val="00D2670D"/>
    <w:rsid w:val="00D27A94"/>
    <w:rsid w:val="00D45A1B"/>
    <w:rsid w:val="00D463FF"/>
    <w:rsid w:val="00D522CA"/>
    <w:rsid w:val="00D5715A"/>
    <w:rsid w:val="00D65F32"/>
    <w:rsid w:val="00D70523"/>
    <w:rsid w:val="00D71687"/>
    <w:rsid w:val="00D74813"/>
    <w:rsid w:val="00D77537"/>
    <w:rsid w:val="00D81E64"/>
    <w:rsid w:val="00D84474"/>
    <w:rsid w:val="00D8622A"/>
    <w:rsid w:val="00D86438"/>
    <w:rsid w:val="00D87439"/>
    <w:rsid w:val="00D915DF"/>
    <w:rsid w:val="00D92C91"/>
    <w:rsid w:val="00DA0A62"/>
    <w:rsid w:val="00DA0DCE"/>
    <w:rsid w:val="00DA2DE4"/>
    <w:rsid w:val="00DA30BC"/>
    <w:rsid w:val="00DA69C2"/>
    <w:rsid w:val="00DA6D70"/>
    <w:rsid w:val="00DB30CB"/>
    <w:rsid w:val="00DB41A4"/>
    <w:rsid w:val="00DB6050"/>
    <w:rsid w:val="00DC0906"/>
    <w:rsid w:val="00DC2C34"/>
    <w:rsid w:val="00DD5AE5"/>
    <w:rsid w:val="00DE2C87"/>
    <w:rsid w:val="00DE31CC"/>
    <w:rsid w:val="00DE459A"/>
    <w:rsid w:val="00DE6677"/>
    <w:rsid w:val="00DE6716"/>
    <w:rsid w:val="00DF27DA"/>
    <w:rsid w:val="00DF2AE7"/>
    <w:rsid w:val="00DF4DBE"/>
    <w:rsid w:val="00E13534"/>
    <w:rsid w:val="00E153C2"/>
    <w:rsid w:val="00E213BD"/>
    <w:rsid w:val="00E25945"/>
    <w:rsid w:val="00E3035E"/>
    <w:rsid w:val="00E338C5"/>
    <w:rsid w:val="00E40820"/>
    <w:rsid w:val="00E4658F"/>
    <w:rsid w:val="00E54A67"/>
    <w:rsid w:val="00E61C0D"/>
    <w:rsid w:val="00E63E9A"/>
    <w:rsid w:val="00E63EB4"/>
    <w:rsid w:val="00E66160"/>
    <w:rsid w:val="00E6644E"/>
    <w:rsid w:val="00E66E00"/>
    <w:rsid w:val="00E71329"/>
    <w:rsid w:val="00E8149C"/>
    <w:rsid w:val="00E81FC1"/>
    <w:rsid w:val="00E82F23"/>
    <w:rsid w:val="00E8363B"/>
    <w:rsid w:val="00E84966"/>
    <w:rsid w:val="00E92383"/>
    <w:rsid w:val="00E95582"/>
    <w:rsid w:val="00E96AE5"/>
    <w:rsid w:val="00EA1B3A"/>
    <w:rsid w:val="00EA2109"/>
    <w:rsid w:val="00EA78EC"/>
    <w:rsid w:val="00EC0290"/>
    <w:rsid w:val="00EC52ED"/>
    <w:rsid w:val="00ED4D4E"/>
    <w:rsid w:val="00ED6EAA"/>
    <w:rsid w:val="00EE0C77"/>
    <w:rsid w:val="00EE3BE8"/>
    <w:rsid w:val="00EE4E54"/>
    <w:rsid w:val="00EE4EC6"/>
    <w:rsid w:val="00EE50C5"/>
    <w:rsid w:val="00EF4334"/>
    <w:rsid w:val="00F005C5"/>
    <w:rsid w:val="00F035FB"/>
    <w:rsid w:val="00F10A40"/>
    <w:rsid w:val="00F10E80"/>
    <w:rsid w:val="00F13551"/>
    <w:rsid w:val="00F16E49"/>
    <w:rsid w:val="00F24A64"/>
    <w:rsid w:val="00F30EF9"/>
    <w:rsid w:val="00F320AF"/>
    <w:rsid w:val="00F37D48"/>
    <w:rsid w:val="00F402AD"/>
    <w:rsid w:val="00F436BB"/>
    <w:rsid w:val="00F46D67"/>
    <w:rsid w:val="00F47145"/>
    <w:rsid w:val="00F4743B"/>
    <w:rsid w:val="00F52F0E"/>
    <w:rsid w:val="00F545BF"/>
    <w:rsid w:val="00F56BE1"/>
    <w:rsid w:val="00F71B56"/>
    <w:rsid w:val="00F76BA3"/>
    <w:rsid w:val="00F8173F"/>
    <w:rsid w:val="00F832C8"/>
    <w:rsid w:val="00F873B3"/>
    <w:rsid w:val="00F93E19"/>
    <w:rsid w:val="00F942CC"/>
    <w:rsid w:val="00F95742"/>
    <w:rsid w:val="00F95CE5"/>
    <w:rsid w:val="00F964C5"/>
    <w:rsid w:val="00FA1195"/>
    <w:rsid w:val="00FA2F2F"/>
    <w:rsid w:val="00FA33FE"/>
    <w:rsid w:val="00FA3593"/>
    <w:rsid w:val="00FA42B9"/>
    <w:rsid w:val="00FA6B51"/>
    <w:rsid w:val="00FA755A"/>
    <w:rsid w:val="00FB2B0F"/>
    <w:rsid w:val="00FB4972"/>
    <w:rsid w:val="00FB4F6B"/>
    <w:rsid w:val="00FB5FE1"/>
    <w:rsid w:val="00FC0E8D"/>
    <w:rsid w:val="00FC19F4"/>
    <w:rsid w:val="00FC261A"/>
    <w:rsid w:val="00FC46EF"/>
    <w:rsid w:val="00FC4B6F"/>
    <w:rsid w:val="00FC5EFA"/>
    <w:rsid w:val="00FC6F45"/>
    <w:rsid w:val="00FD31B3"/>
    <w:rsid w:val="00FD4204"/>
    <w:rsid w:val="00FD48DA"/>
    <w:rsid w:val="00FE08F6"/>
    <w:rsid w:val="00FF303F"/>
    <w:rsid w:val="00FF3CCB"/>
    <w:rsid w:val="00FF57B5"/>
    <w:rsid w:val="02962697"/>
    <w:rsid w:val="069D0D00"/>
    <w:rsid w:val="094B3A51"/>
    <w:rsid w:val="0EC1C8B1"/>
    <w:rsid w:val="14FD2CC8"/>
    <w:rsid w:val="270A11DF"/>
    <w:rsid w:val="2DD691C3"/>
    <w:rsid w:val="33386D9A"/>
    <w:rsid w:val="3EB4A82B"/>
    <w:rsid w:val="4B09A72C"/>
    <w:rsid w:val="4E0F10B1"/>
    <w:rsid w:val="5A674693"/>
    <w:rsid w:val="5C8EFADA"/>
    <w:rsid w:val="705D7F94"/>
    <w:rsid w:val="723C1E57"/>
    <w:rsid w:val="78A6097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8D34D9A1-B471-4A11-A38F-5C3B7B969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A95335"/>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A95335"/>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62181829">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file:///C:\Users\PWynne\Downloads\email"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http://www.onr.org.uk"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gbr01.safelinks.protection.outlook.com/?url=https%3A%2F%2Fwww.onr.org.uk%2Fonrnews%2Findex.htm&amp;data=05%7C02%7CDavid.Prescott%40onr.gov.uk%7C7bc120c0ca2c449b79e708dc976507ea%7C742775df807748d681d01e82a1f52cb8%7C0%7C0%7C638551707393441549%7CUnknown%7CTWFpbGZsb3d8eyJWIjoiMC4wLjAwMDAiLCJQIjoiV2luMzIiLCJBTiI6Ik1haWwiLCJXVCI6Mn0%3D%7C0%7C%7C%7C&amp;sdata=VqfXm7l9byba73391V%2BSMitph%2Fa%2B%2BiuSNtR7ieoxo%2B4%3D&amp;reserved=0"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onr.org.uk/publications/publication-search/?type=inspectionRecordPublic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ars/" TargetMode="External"/><Relationship Id="rId27" Type="http://schemas.openxmlformats.org/officeDocument/2006/relationships/hyperlink" Target="mailto:contact@onr.gov.uk"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611F13"/>
    <w:rsid w:val="00626CD0"/>
    <w:rsid w:val="007154C5"/>
    <w:rsid w:val="00753636"/>
    <w:rsid w:val="00765A08"/>
    <w:rsid w:val="007F4BC5"/>
    <w:rsid w:val="00835E07"/>
    <w:rsid w:val="00C41BCC"/>
    <w:rsid w:val="00C561EC"/>
    <w:rsid w:val="00CF37B8"/>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1573</Words>
  <Characters>8969</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EDF Energy</Company>
  <LinksUpToDate>false</LinksUpToDate>
  <CharactersWithSpaces>10521</CharactersWithSpaces>
  <SharedDoc>false</SharedDoc>
  <HLinks>
    <vt:vector size="102" baseType="variant">
      <vt:variant>
        <vt:i4>196723</vt:i4>
      </vt:variant>
      <vt:variant>
        <vt:i4>72</vt:i4>
      </vt:variant>
      <vt:variant>
        <vt:i4>0</vt:i4>
      </vt:variant>
      <vt:variant>
        <vt:i4>5</vt:i4>
      </vt:variant>
      <vt:variant>
        <vt:lpwstr>mailto:contact@onr.gov.uk</vt:lpwstr>
      </vt:variant>
      <vt:variant>
        <vt:lpwstr/>
      </vt:variant>
      <vt:variant>
        <vt:i4>3145847</vt:i4>
      </vt:variant>
      <vt:variant>
        <vt:i4>69</vt:i4>
      </vt:variant>
      <vt:variant>
        <vt:i4>0</vt:i4>
      </vt:variant>
      <vt:variant>
        <vt:i4>5</vt:i4>
      </vt:variant>
      <vt:variant>
        <vt:lpwstr>C:\Users\PWynne\Downloads\email</vt:lpwstr>
      </vt:variant>
      <vt:variant>
        <vt:lpwstr/>
      </vt:variant>
      <vt:variant>
        <vt:i4>196723</vt:i4>
      </vt:variant>
      <vt:variant>
        <vt:i4>66</vt:i4>
      </vt:variant>
      <vt:variant>
        <vt:i4>0</vt:i4>
      </vt:variant>
      <vt:variant>
        <vt:i4>5</vt:i4>
      </vt:variant>
      <vt:variant>
        <vt:lpwstr>mailto:Contact@onr.gov.uk</vt:lpwstr>
      </vt:variant>
      <vt:variant>
        <vt:lpwstr/>
      </vt:variant>
      <vt:variant>
        <vt:i4>6553639</vt:i4>
      </vt:variant>
      <vt:variant>
        <vt:i4>63</vt:i4>
      </vt:variant>
      <vt:variant>
        <vt:i4>0</vt:i4>
      </vt:variant>
      <vt:variant>
        <vt:i4>5</vt:i4>
      </vt:variant>
      <vt:variant>
        <vt:lpwstr>http://www.onr.org.uk/</vt:lpwstr>
      </vt:variant>
      <vt:variant>
        <vt:lpwstr/>
      </vt:variant>
      <vt:variant>
        <vt:i4>2556010</vt:i4>
      </vt:variant>
      <vt:variant>
        <vt:i4>60</vt:i4>
      </vt:variant>
      <vt:variant>
        <vt:i4>0</vt:i4>
      </vt:variant>
      <vt:variant>
        <vt:i4>5</vt:i4>
      </vt:variant>
      <vt:variant>
        <vt:lpwstr>https://gbr01.safelinks.protection.outlook.com/?url=https%3A%2F%2Fwww.onr.org.uk%2Fonrnews%2Findex.htm&amp;data=05%7C02%7CDavid.Prescott%40onr.gov.uk%7C7bc120c0ca2c449b79e708dc976507ea%7C742775df807748d681d01e82a1f52cb8%7C0%7C0%7C638551707393441549%7CUnknown%7CTWFpbGZsb3d8eyJWIjoiMC4wLjAwMDAiLCJQIjoiV2luMzIiLCJBTiI6Ik1haWwiLCJXVCI6Mn0%3D%7C0%7C%7C%7C&amp;sdata=VqfXm7l9byba73391V%2BSMitph%2Fa%2B%2BiuSNtR7ieoxo%2B4%3D&amp;reserved=0</vt:lpwstr>
      </vt:variant>
      <vt:variant>
        <vt:lpwstr/>
      </vt:variant>
      <vt:variant>
        <vt:i4>7733285</vt:i4>
      </vt:variant>
      <vt:variant>
        <vt:i4>57</vt:i4>
      </vt:variant>
      <vt:variant>
        <vt:i4>0</vt:i4>
      </vt:variant>
      <vt:variant>
        <vt:i4>5</vt:i4>
      </vt:variant>
      <vt:variant>
        <vt:lpwstr>http://www.onr.org.uk/pars/</vt:lpwstr>
      </vt:variant>
      <vt:variant>
        <vt:lpwstr/>
      </vt:variant>
      <vt:variant>
        <vt:i4>196723</vt:i4>
      </vt:variant>
      <vt:variant>
        <vt:i4>51</vt:i4>
      </vt:variant>
      <vt:variant>
        <vt:i4>0</vt:i4>
      </vt:variant>
      <vt:variant>
        <vt:i4>5</vt:i4>
      </vt:variant>
      <vt:variant>
        <vt:lpwstr>mailto:contact@onr.gov.uk</vt:lpwstr>
      </vt:variant>
      <vt:variant>
        <vt:lpwstr/>
      </vt:variant>
      <vt:variant>
        <vt:i4>6553639</vt:i4>
      </vt:variant>
      <vt:variant>
        <vt:i4>48</vt:i4>
      </vt:variant>
      <vt:variant>
        <vt:i4>0</vt:i4>
      </vt:variant>
      <vt:variant>
        <vt:i4>5</vt:i4>
      </vt:variant>
      <vt:variant>
        <vt:lpwstr>http://www.onr.org.uk/</vt:lpwstr>
      </vt:variant>
      <vt:variant>
        <vt:lpwstr/>
      </vt:variant>
      <vt:variant>
        <vt:i4>458770</vt:i4>
      </vt:variant>
      <vt:variant>
        <vt:i4>45</vt:i4>
      </vt:variant>
      <vt:variant>
        <vt:i4>0</vt:i4>
      </vt:variant>
      <vt:variant>
        <vt:i4>5</vt:i4>
      </vt:variant>
      <vt:variant>
        <vt:lpwstr>https://www.onr.org.uk/publications/publication-search/?type=inspectionRecordPublication</vt:lpwstr>
      </vt:variant>
      <vt:variant>
        <vt:lpwstr/>
      </vt:variant>
      <vt:variant>
        <vt:i4>1310721</vt:i4>
      </vt:variant>
      <vt:variant>
        <vt:i4>42</vt:i4>
      </vt:variant>
      <vt:variant>
        <vt:i4>0</vt:i4>
      </vt:variant>
      <vt:variant>
        <vt:i4>5</vt:i4>
      </vt:variant>
      <vt:variant>
        <vt:lpwstr>https://how2.prod.onr.gov.uk/CtrlWebIsapi.dll/A02007D11A4B46958BF951DBF21CBC9F.cwl?__id=webFile.save&amp;doc=10786CD55B6A4901AEF9B646187C930E&amp;dpt=1&amp;save=1</vt:lpwstr>
      </vt:variant>
      <vt:variant>
        <vt:lpwstr/>
      </vt:variant>
      <vt:variant>
        <vt:i4>1507379</vt:i4>
      </vt:variant>
      <vt:variant>
        <vt:i4>35</vt:i4>
      </vt:variant>
      <vt:variant>
        <vt:i4>0</vt:i4>
      </vt:variant>
      <vt:variant>
        <vt:i4>5</vt:i4>
      </vt:variant>
      <vt:variant>
        <vt:lpwstr/>
      </vt:variant>
      <vt:variant>
        <vt:lpwstr>_Toc166233771</vt:lpwstr>
      </vt:variant>
      <vt:variant>
        <vt:i4>1507379</vt:i4>
      </vt:variant>
      <vt:variant>
        <vt:i4>29</vt:i4>
      </vt:variant>
      <vt:variant>
        <vt:i4>0</vt:i4>
      </vt:variant>
      <vt:variant>
        <vt:i4>5</vt:i4>
      </vt:variant>
      <vt:variant>
        <vt:lpwstr/>
      </vt:variant>
      <vt:variant>
        <vt:lpwstr>_Toc166233770</vt:lpwstr>
      </vt:variant>
      <vt:variant>
        <vt:i4>1441843</vt:i4>
      </vt:variant>
      <vt:variant>
        <vt:i4>23</vt:i4>
      </vt:variant>
      <vt:variant>
        <vt:i4>0</vt:i4>
      </vt:variant>
      <vt:variant>
        <vt:i4>5</vt:i4>
      </vt:variant>
      <vt:variant>
        <vt:lpwstr/>
      </vt:variant>
      <vt:variant>
        <vt:lpwstr>_Toc166233769</vt:lpwstr>
      </vt:variant>
      <vt:variant>
        <vt:i4>1441843</vt:i4>
      </vt:variant>
      <vt:variant>
        <vt:i4>17</vt:i4>
      </vt:variant>
      <vt:variant>
        <vt:i4>0</vt:i4>
      </vt:variant>
      <vt:variant>
        <vt:i4>5</vt:i4>
      </vt:variant>
      <vt:variant>
        <vt:lpwstr/>
      </vt:variant>
      <vt:variant>
        <vt:lpwstr>_Toc166233768</vt:lpwstr>
      </vt:variant>
      <vt:variant>
        <vt:i4>1441843</vt:i4>
      </vt:variant>
      <vt:variant>
        <vt:i4>11</vt:i4>
      </vt:variant>
      <vt:variant>
        <vt:i4>0</vt:i4>
      </vt:variant>
      <vt:variant>
        <vt:i4>5</vt:i4>
      </vt:variant>
      <vt:variant>
        <vt:lpwstr/>
      </vt:variant>
      <vt:variant>
        <vt:lpwstr>_Toc166233767</vt:lpwstr>
      </vt:variant>
      <vt:variant>
        <vt:i4>1441843</vt:i4>
      </vt:variant>
      <vt:variant>
        <vt:i4>5</vt:i4>
      </vt:variant>
      <vt:variant>
        <vt:i4>0</vt:i4>
      </vt:variant>
      <vt:variant>
        <vt:i4>5</vt:i4>
      </vt:variant>
      <vt:variant>
        <vt:lpwstr/>
      </vt:variant>
      <vt:variant>
        <vt:lpwstr>_Toc166233766</vt:lpwstr>
      </vt:variant>
      <vt:variant>
        <vt:i4>2555944</vt:i4>
      </vt:variant>
      <vt:variant>
        <vt:i4>0</vt:i4>
      </vt:variant>
      <vt:variant>
        <vt:i4>0</vt:i4>
      </vt:variant>
      <vt:variant>
        <vt:i4>5</vt:i4>
      </vt:variant>
      <vt:variant>
        <vt:lpwstr>http://www.onr.org.uk/llc/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Sizewell B</dc:title>
  <dc:subject>[Subtitle or description]</dc:subject>
  <cp:keywords>[Key words separated by commas]</cp:keywords>
  <dc:description/>
  <cp:revision>2</cp:revision>
  <cp:lastPrinted>2016-11-28T19:35:00Z</cp:lastPrinted>
  <dcterms:created xsi:type="dcterms:W3CDTF">2024-08-23T10:06:00Z</dcterms:created>
  <dcterms:modified xsi:type="dcterms:W3CDTF">2024-08-23T10:06:00Z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