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left w:w="198" w:type="dxa"/>
          <w:bottom w:w="113" w:type="dxa"/>
          <w:right w:w="198" w:type="dxa"/>
        </w:tblCellMar>
        <w:tblLook w:val="04A0" w:firstRow="1" w:lastRow="0" w:firstColumn="1" w:lastColumn="0" w:noHBand="0" w:noVBand="1"/>
      </w:tblPr>
      <w:tblGrid>
        <w:gridCol w:w="9156"/>
      </w:tblGrid>
      <w:tr w:rsidR="00C20562" w:rsidRPr="00C20562" w14:paraId="6C65111E" w14:textId="77777777" w:rsidTr="00881B6F">
        <w:trPr>
          <w:trHeight w:val="1162"/>
        </w:trPr>
        <w:tc>
          <w:tcPr>
            <w:tcW w:w="9156" w:type="dxa"/>
            <w:tcBorders>
              <w:bottom w:val="single" w:sz="24" w:space="0" w:color="22413A"/>
            </w:tcBorders>
            <w:shd w:val="clear" w:color="auto" w:fill="auto"/>
          </w:tcPr>
          <w:p w14:paraId="35C1F1C6" w14:textId="77777777" w:rsidR="00C20562" w:rsidRPr="00C20562" w:rsidRDefault="00C20562" w:rsidP="00323E71">
            <w:bookmarkStart w:id="0" w:name="_Toc466022543"/>
          </w:p>
        </w:tc>
      </w:tr>
      <w:tr w:rsidR="00D0226A" w:rsidRPr="001E03E1" w14:paraId="6FF9A0F4" w14:textId="77777777" w:rsidTr="00881B6F">
        <w:trPr>
          <w:trHeight w:hRule="exact" w:val="2778"/>
        </w:trPr>
        <w:tc>
          <w:tcPr>
            <w:tcW w:w="9156" w:type="dxa"/>
            <w:tcBorders>
              <w:top w:val="single" w:sz="24" w:space="0" w:color="22413A"/>
              <w:left w:val="single" w:sz="24" w:space="0" w:color="22413A"/>
              <w:bottom w:val="single" w:sz="24" w:space="0" w:color="22413A"/>
              <w:right w:val="single" w:sz="24" w:space="0" w:color="22413A"/>
            </w:tcBorders>
            <w:shd w:val="clear" w:color="auto" w:fill="auto"/>
          </w:tcPr>
          <w:p w14:paraId="2F059A92" w14:textId="4B48A31D" w:rsidR="00595C8C" w:rsidRPr="00595C8C" w:rsidRDefault="00595C8C" w:rsidP="00595C8C">
            <w:pPr>
              <w:pStyle w:val="InnerCoverTitle"/>
              <w:rPr>
                <w:sz w:val="36"/>
                <w:szCs w:val="36"/>
              </w:rPr>
            </w:pPr>
            <w:r w:rsidRPr="00595C8C">
              <w:rPr>
                <w:sz w:val="36"/>
                <w:szCs w:val="36"/>
              </w:rPr>
              <w:t xml:space="preserve">ONR </w:t>
            </w:r>
            <w:r w:rsidR="00D04326">
              <w:rPr>
                <w:sz w:val="36"/>
                <w:szCs w:val="36"/>
              </w:rPr>
              <w:t>Site Report</w:t>
            </w:r>
          </w:p>
          <w:p w14:paraId="7C4EA414" w14:textId="6196A42E" w:rsidR="00D0226A" w:rsidRPr="001E03E1" w:rsidRDefault="0029678C" w:rsidP="001E03E1">
            <w:pPr>
              <w:pStyle w:val="CoverTitle"/>
              <w:rPr>
                <w:szCs w:val="90"/>
              </w:rPr>
            </w:pPr>
            <w:sdt>
              <w:sdtPr>
                <w:rPr>
                  <w:rStyle w:val="Style7"/>
                </w:rPr>
                <w:alias w:val="Dutyholder"/>
                <w:tag w:val="Dutyholder"/>
                <w:id w:val="1703974128"/>
                <w:lock w:val="sdtLocked"/>
                <w:placeholder>
                  <w:docPart w:val="B3A1D902102244A1AD0EC188A034F599"/>
                </w:placeholder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EndPr>
                <w:rPr>
                  <w:rStyle w:val="Style7"/>
                </w:rPr>
              </w:sdtEndPr>
              <w:sdtContent>
                <w:r w:rsidR="00C03B69" w:rsidRPr="00C03B69">
                  <w:rPr>
                    <w:rStyle w:val="Style7"/>
                  </w:rPr>
                  <w:t>HM Naval Base Clyde</w:t>
                </w:r>
              </w:sdtContent>
            </w:sdt>
            <w:r w:rsidR="002B07AE">
              <w:rPr>
                <w:sz w:val="72"/>
                <w:szCs w:val="72"/>
              </w:rPr>
              <w:t xml:space="preserve"> </w:t>
            </w:r>
            <w:r w:rsidR="0061026E">
              <w:rPr>
                <w:sz w:val="36"/>
                <w:szCs w:val="36"/>
              </w:rPr>
              <w:t>–</w:t>
            </w:r>
            <w:r w:rsidR="002B07AE">
              <w:rPr>
                <w:sz w:val="72"/>
                <w:szCs w:val="72"/>
              </w:rPr>
              <w:t xml:space="preserve"> </w:t>
            </w:r>
            <w:sdt>
              <w:sdtPr>
                <w:rPr>
                  <w:rStyle w:val="Style7"/>
                </w:rPr>
                <w:alias w:val="Site Name"/>
                <w:tag w:val="Site Name"/>
                <w:id w:val="1228188510"/>
                <w:placeholder>
                  <w:docPart w:val="DefaultPlaceholder_-1854013440"/>
                </w:placeholder>
              </w:sdtPr>
              <w:sdtEndPr>
                <w:rPr>
                  <w:rStyle w:val="Style7"/>
                </w:rPr>
              </w:sdtEndPr>
              <w:sdtContent>
                <w:sdt>
                  <w:sdtPr>
                    <w:rPr>
                      <w:rStyle w:val="Style7"/>
                    </w:rPr>
                    <w:alias w:val="Document Title"/>
                    <w:tag w:val=""/>
                    <w:id w:val="-1089070423"/>
                    <w:lock w:val="sdtLocked"/>
                    <w:placeholder>
                      <w:docPart w:val="F91DE249B2D64236B5C9B282FE9D467B"/>
                    </w:placeholder>
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<w15:color w:val="000000"/>
                    <w15:appearance w15:val="hidden"/>
                    <w:text/>
                  </w:sdtPr>
                  <w:sdtEndPr>
                    <w:rPr>
                      <w:rStyle w:val="Style7"/>
                    </w:rPr>
                  </w:sdtEndPr>
                  <w:sdtContent>
                    <w:r w:rsidR="00C03B69">
                      <w:rPr>
                        <w:rStyle w:val="Style7"/>
                      </w:rPr>
                      <w:t>Faslane and Coulport</w:t>
                    </w:r>
                  </w:sdtContent>
                </w:sdt>
              </w:sdtContent>
            </w:sdt>
          </w:p>
        </w:tc>
      </w:tr>
    </w:tbl>
    <w:p w14:paraId="56A09D10" w14:textId="77777777" w:rsidR="00D0226A" w:rsidRDefault="00D0226A">
      <w:pPr>
        <w:spacing w:after="0"/>
      </w:pPr>
    </w:p>
    <w:p w14:paraId="6AB6425B" w14:textId="77777777" w:rsidR="00D0226A" w:rsidRDefault="00881B6F">
      <w:pPr>
        <w:spacing w:after="0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0B0A4AA" wp14:editId="237341DD">
            <wp:simplePos x="685800" y="914400"/>
            <wp:positionH relativeFrom="page">
              <wp:align>left</wp:align>
            </wp:positionH>
            <wp:positionV relativeFrom="page">
              <wp:align>top</wp:align>
            </wp:positionV>
            <wp:extent cx="7568280" cy="10692360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280" cy="1069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1C8B33" w14:textId="77777777" w:rsidR="00267815" w:rsidRDefault="00267815">
      <w:pPr>
        <w:spacing w:after="0"/>
      </w:pPr>
      <w:r>
        <w:br w:type="page"/>
      </w:r>
    </w:p>
    <w:p w14:paraId="108F43C7" w14:textId="2631A80A" w:rsidR="00004C16" w:rsidRPr="003C4909" w:rsidRDefault="00004C16" w:rsidP="00004C16">
      <w:pPr>
        <w:rPr>
          <w:color w:val="22413A"/>
          <w:sz w:val="36"/>
          <w:szCs w:val="36"/>
        </w:rPr>
      </w:pPr>
      <w:r w:rsidRPr="003C4909">
        <w:rPr>
          <w:color w:val="22413A"/>
          <w:sz w:val="36"/>
          <w:szCs w:val="36"/>
        </w:rPr>
        <w:lastRenderedPageBreak/>
        <w:t xml:space="preserve">ONR </w:t>
      </w:r>
      <w:r w:rsidR="00D04326" w:rsidRPr="003C4909">
        <w:rPr>
          <w:color w:val="22413A"/>
          <w:sz w:val="36"/>
          <w:szCs w:val="36"/>
        </w:rPr>
        <w:t>Site Report</w:t>
      </w:r>
    </w:p>
    <w:p w14:paraId="297D790E" w14:textId="1232F905" w:rsidR="00004C16" w:rsidRDefault="0029678C" w:rsidP="00004C16">
      <w:pPr>
        <w:rPr>
          <w:rStyle w:val="Style2"/>
        </w:rPr>
      </w:pPr>
      <w:sdt>
        <w:sdtPr>
          <w:rPr>
            <w:rStyle w:val="Style3"/>
          </w:rPr>
          <w:alias w:val="Dutyholder"/>
          <w:tag w:val=""/>
          <w:id w:val="107092610"/>
          <w:lock w:val="sdtLocked"/>
          <w:placeholder>
            <w:docPart w:val="21A28D0454AB401D8B9E0913EB105627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>
          <w:rPr>
            <w:rStyle w:val="Style2"/>
            <w:sz w:val="48"/>
          </w:rPr>
        </w:sdtEndPr>
        <w:sdtContent>
          <w:r w:rsidR="00C03B69">
            <w:rPr>
              <w:rStyle w:val="Style3"/>
            </w:rPr>
            <w:t>HM Naval Base Clyde</w:t>
          </w:r>
        </w:sdtContent>
      </w:sdt>
      <w:r w:rsidR="002B07AE">
        <w:rPr>
          <w:rStyle w:val="Style2"/>
        </w:rPr>
        <w:t xml:space="preserve"> </w:t>
      </w:r>
      <w:r w:rsidR="002B07AE" w:rsidRPr="00586D96">
        <w:rPr>
          <w:rStyle w:val="Style2"/>
          <w:sz w:val="36"/>
          <w:szCs w:val="16"/>
        </w:rPr>
        <w:t>-</w:t>
      </w:r>
      <w:r w:rsidR="002B07AE">
        <w:rPr>
          <w:rStyle w:val="Style2"/>
        </w:rPr>
        <w:t xml:space="preserve"> </w:t>
      </w:r>
      <w:sdt>
        <w:sdtPr>
          <w:rPr>
            <w:rStyle w:val="Style3"/>
          </w:rPr>
          <w:alias w:val="Site Name"/>
          <w:tag w:val=""/>
          <w:id w:val="1635287648"/>
          <w:lock w:val="sdtLocked"/>
          <w:placeholder>
            <w:docPart w:val="DAC6149FE6A74335990CEA540F130DE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rStyle w:val="DefaultParagraphFont"/>
            <w:sz w:val="24"/>
          </w:rPr>
        </w:sdtEndPr>
        <w:sdtContent>
          <w:r w:rsidR="00C03B69">
            <w:rPr>
              <w:rStyle w:val="Style3"/>
            </w:rPr>
            <w:t>Faslane and Coulport</w:t>
          </w:r>
        </w:sdtContent>
      </w:sdt>
    </w:p>
    <w:p w14:paraId="2A318818" w14:textId="56E03E55" w:rsidR="00D04326" w:rsidRDefault="00D04326" w:rsidP="00004C16">
      <w:pPr>
        <w:rPr>
          <w:rStyle w:val="Style2"/>
          <w:sz w:val="28"/>
          <w:szCs w:val="28"/>
        </w:rPr>
      </w:pPr>
      <w:r w:rsidRPr="007A7E3A">
        <w:rPr>
          <w:rStyle w:val="Style2"/>
          <w:sz w:val="28"/>
          <w:szCs w:val="28"/>
        </w:rPr>
        <w:t>Report for period</w:t>
      </w:r>
      <w:r w:rsidR="007A7E3A">
        <w:rPr>
          <w:rStyle w:val="Style2"/>
          <w:sz w:val="28"/>
          <w:szCs w:val="28"/>
        </w:rPr>
        <w:t>:</w:t>
      </w:r>
      <w:r w:rsidR="007A7E3A" w:rsidRPr="007A7E3A">
        <w:rPr>
          <w:rStyle w:val="Style2"/>
          <w:sz w:val="28"/>
          <w:szCs w:val="28"/>
        </w:rPr>
        <w:t xml:space="preserve"> </w:t>
      </w:r>
      <w:r w:rsidR="001F5D07" w:rsidRPr="001F5D07">
        <w:rPr>
          <w:rStyle w:val="Style2"/>
          <w:sz w:val="28"/>
          <w:szCs w:val="28"/>
        </w:rPr>
        <w:t>1</w:t>
      </w:r>
      <w:r w:rsidR="007A7E3A" w:rsidRPr="001F5D07">
        <w:rPr>
          <w:rStyle w:val="Style2"/>
          <w:sz w:val="28"/>
          <w:szCs w:val="28"/>
        </w:rPr>
        <w:t xml:space="preserve"> </w:t>
      </w:r>
      <w:r w:rsidR="001F5D07" w:rsidRPr="001F5D07">
        <w:rPr>
          <w:rStyle w:val="Style2"/>
          <w:sz w:val="28"/>
          <w:szCs w:val="28"/>
        </w:rPr>
        <w:t>J</w:t>
      </w:r>
      <w:r w:rsidR="00250C3E">
        <w:rPr>
          <w:rStyle w:val="Style2"/>
          <w:sz w:val="28"/>
          <w:szCs w:val="28"/>
        </w:rPr>
        <w:t>anuary – 30 June 2024</w:t>
      </w:r>
    </w:p>
    <w:p w14:paraId="4697049E" w14:textId="77777777" w:rsidR="00250C3E" w:rsidRPr="007A7E3A" w:rsidRDefault="00250C3E" w:rsidP="00004C16">
      <w:pPr>
        <w:rPr>
          <w:sz w:val="28"/>
          <w:szCs w:val="28"/>
        </w:rPr>
      </w:pPr>
    </w:p>
    <w:p w14:paraId="4D99E381" w14:textId="2E5767FB" w:rsidR="00004C16" w:rsidRPr="008A7CAA" w:rsidRDefault="00004C16" w:rsidP="00004C16">
      <w:pPr>
        <w:rPr>
          <w:sz w:val="28"/>
          <w:szCs w:val="28"/>
        </w:rPr>
      </w:pPr>
      <w:r w:rsidRPr="00004C16">
        <w:rPr>
          <w:sz w:val="28"/>
          <w:szCs w:val="28"/>
        </w:rPr>
        <w:t>Authored by</w:t>
      </w:r>
      <w:r w:rsidR="003A7E1C">
        <w:rPr>
          <w:sz w:val="28"/>
          <w:szCs w:val="28"/>
        </w:rPr>
        <w:t>:</w:t>
      </w:r>
      <w:r w:rsidRPr="00004C16">
        <w:rPr>
          <w:sz w:val="28"/>
          <w:szCs w:val="28"/>
        </w:rPr>
        <w:t xml:space="preserve"> </w:t>
      </w:r>
      <w:r w:rsidR="00D058B0" w:rsidRPr="008A7CAA">
        <w:rPr>
          <w:sz w:val="28"/>
          <w:szCs w:val="28"/>
        </w:rPr>
        <w:t>Nominated Site Inspector</w:t>
      </w:r>
    </w:p>
    <w:p w14:paraId="23B9A867" w14:textId="6A3CE35E" w:rsidR="00004C16" w:rsidRPr="00004C16" w:rsidRDefault="00004C16" w:rsidP="00004C16">
      <w:pPr>
        <w:rPr>
          <w:sz w:val="28"/>
          <w:szCs w:val="28"/>
        </w:rPr>
      </w:pPr>
      <w:r w:rsidRPr="008A7CAA">
        <w:rPr>
          <w:sz w:val="28"/>
          <w:szCs w:val="28"/>
        </w:rPr>
        <w:t>Approved by</w:t>
      </w:r>
      <w:r w:rsidR="003A7E1C" w:rsidRPr="008A7CAA">
        <w:rPr>
          <w:sz w:val="28"/>
          <w:szCs w:val="28"/>
        </w:rPr>
        <w:t>:</w:t>
      </w:r>
      <w:r w:rsidRPr="008A7CAA">
        <w:rPr>
          <w:sz w:val="28"/>
          <w:szCs w:val="28"/>
        </w:rPr>
        <w:t xml:space="preserve"> </w:t>
      </w:r>
      <w:r w:rsidR="008A7CAA" w:rsidRPr="008A7CAA">
        <w:rPr>
          <w:sz w:val="28"/>
          <w:szCs w:val="28"/>
        </w:rPr>
        <w:t>Propulsion Regulation Lead Inspector</w:t>
      </w:r>
    </w:p>
    <w:p w14:paraId="7E744BD8" w14:textId="77777777" w:rsidR="003A7E1C" w:rsidRDefault="003A7E1C" w:rsidP="00004C16">
      <w:pPr>
        <w:rPr>
          <w:sz w:val="28"/>
          <w:szCs w:val="28"/>
        </w:rPr>
      </w:pPr>
    </w:p>
    <w:p w14:paraId="247E3769" w14:textId="3A7AAF14" w:rsidR="00004C16" w:rsidRPr="00004C16" w:rsidRDefault="00004C16" w:rsidP="00004C16">
      <w:pPr>
        <w:rPr>
          <w:sz w:val="28"/>
          <w:szCs w:val="28"/>
        </w:rPr>
      </w:pPr>
      <w:r w:rsidRPr="00004C16">
        <w:rPr>
          <w:sz w:val="28"/>
          <w:szCs w:val="28"/>
        </w:rPr>
        <w:t xml:space="preserve">Issue No.: </w:t>
      </w:r>
      <w:sdt>
        <w:sdtPr>
          <w:rPr>
            <w:sz w:val="28"/>
            <w:szCs w:val="28"/>
          </w:rPr>
          <w:alias w:val="Issue No."/>
          <w:tag w:val=""/>
          <w:id w:val="-894428327"/>
          <w:lock w:val="sdtLocked"/>
          <w:placeholder>
            <w:docPart w:val="7059B6F672C24F8487D7AFF2B2EB1FE6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61026E">
            <w:rPr>
              <w:sz w:val="28"/>
              <w:szCs w:val="28"/>
            </w:rPr>
            <w:t>#</w:t>
          </w:r>
          <w:r w:rsidR="00852ABD">
            <w:rPr>
              <w:sz w:val="28"/>
              <w:szCs w:val="28"/>
            </w:rPr>
            <w:t>1</w:t>
          </w:r>
        </w:sdtContent>
      </w:sdt>
    </w:p>
    <w:p w14:paraId="19206F45" w14:textId="77985B60" w:rsidR="00004C16" w:rsidRDefault="00004C16" w:rsidP="00004C16">
      <w:pPr>
        <w:rPr>
          <w:sz w:val="28"/>
          <w:szCs w:val="28"/>
        </w:rPr>
      </w:pPr>
      <w:r w:rsidRPr="00004C16">
        <w:rPr>
          <w:sz w:val="28"/>
          <w:szCs w:val="28"/>
        </w:rPr>
        <w:t xml:space="preserve">Publication Date: </w:t>
      </w:r>
      <w:r w:rsidR="00250C3E">
        <w:rPr>
          <w:sz w:val="28"/>
          <w:szCs w:val="28"/>
        </w:rPr>
        <w:t xml:space="preserve">July </w:t>
      </w:r>
      <w:r w:rsidR="00C00B46">
        <w:rPr>
          <w:sz w:val="28"/>
          <w:szCs w:val="28"/>
        </w:rPr>
        <w:t>2024</w:t>
      </w:r>
    </w:p>
    <w:p w14:paraId="55057C62" w14:textId="01492802" w:rsidR="00004C16" w:rsidRPr="00004C16" w:rsidRDefault="008970E4" w:rsidP="00C00B46">
      <w:pPr>
        <w:rPr>
          <w:sz w:val="28"/>
          <w:szCs w:val="28"/>
        </w:rPr>
      </w:pPr>
      <w:r>
        <w:rPr>
          <w:sz w:val="28"/>
          <w:szCs w:val="28"/>
        </w:rPr>
        <w:t xml:space="preserve">ONR </w:t>
      </w:r>
      <w:r w:rsidR="00004C16" w:rsidRPr="00004C16">
        <w:rPr>
          <w:sz w:val="28"/>
          <w:szCs w:val="28"/>
        </w:rPr>
        <w:t xml:space="preserve">Record Ref. No.: </w:t>
      </w:r>
      <w:r w:rsidR="000A4A0F" w:rsidRPr="000A4A0F">
        <w:rPr>
          <w:sz w:val="28"/>
          <w:szCs w:val="28"/>
        </w:rPr>
        <w:t>2024/32165</w:t>
      </w:r>
    </w:p>
    <w:p w14:paraId="71445457" w14:textId="77777777" w:rsidR="00595C8C" w:rsidRDefault="00595C8C" w:rsidP="00323E71"/>
    <w:p w14:paraId="7961B4A8" w14:textId="77777777" w:rsidR="000E4D5E" w:rsidRPr="003C4909" w:rsidRDefault="000E4D5E" w:rsidP="003C4909">
      <w:pPr>
        <w:rPr>
          <w:color w:val="22413A"/>
          <w:sz w:val="48"/>
          <w:szCs w:val="44"/>
        </w:rPr>
      </w:pPr>
      <w:r w:rsidRPr="003C4909">
        <w:rPr>
          <w:color w:val="22413A"/>
          <w:sz w:val="48"/>
          <w:szCs w:val="44"/>
        </w:rPr>
        <w:t>Foreword</w:t>
      </w:r>
    </w:p>
    <w:p w14:paraId="345C8DF0" w14:textId="2608643D" w:rsidR="000E4D5E" w:rsidRPr="002D1551" w:rsidRDefault="000E4D5E" w:rsidP="000E4D5E">
      <w:pPr>
        <w:pStyle w:val="F9-Paragraph"/>
      </w:pPr>
      <w:r w:rsidRPr="002D1551">
        <w:t xml:space="preserve">This report is issued as part of </w:t>
      </w:r>
      <w:r w:rsidR="00A41A14">
        <w:t xml:space="preserve">our </w:t>
      </w:r>
      <w:r w:rsidRPr="002D1551">
        <w:t>commitment to make information about inspection and regulatory activities relating to the above site available to the public.</w:t>
      </w:r>
      <w:r>
        <w:t xml:space="preserve"> </w:t>
      </w:r>
      <w:r w:rsidRPr="002D1551">
        <w:t xml:space="preserve">Reports are distributed to members for the </w:t>
      </w:r>
      <w:r w:rsidR="00981D29" w:rsidRPr="00981D29">
        <w:t xml:space="preserve">Clyde Local Liaison Committee </w:t>
      </w:r>
      <w:r w:rsidRPr="002D1551">
        <w:t xml:space="preserve">and are also available on </w:t>
      </w:r>
      <w:r w:rsidR="00A41A14">
        <w:t xml:space="preserve">our </w:t>
      </w:r>
      <w:r w:rsidRPr="002D1551">
        <w:t>website (</w:t>
      </w:r>
      <w:hyperlink r:id="rId11" w:history="1">
        <w:r w:rsidRPr="002D1551">
          <w:rPr>
            <w:rStyle w:val="Hyperlink"/>
          </w:rPr>
          <w:t>http://www.onr.org.uk/llc/</w:t>
        </w:r>
      </w:hyperlink>
      <w:r w:rsidRPr="002D1551">
        <w:t>).</w:t>
      </w:r>
    </w:p>
    <w:p w14:paraId="5DBE023C" w14:textId="1AC8BA84" w:rsidR="000E4D5E" w:rsidRPr="002D1551" w:rsidRDefault="00A41A14" w:rsidP="000E4D5E">
      <w:pPr>
        <w:pStyle w:val="F9-Paragraph"/>
      </w:pPr>
      <w:r>
        <w:t>Our s</w:t>
      </w:r>
      <w:r w:rsidR="000E4D5E" w:rsidRPr="002D1551">
        <w:t xml:space="preserve">ite inspectors usually attend </w:t>
      </w:r>
      <w:r w:rsidR="00981D29" w:rsidRPr="00981D29">
        <w:t xml:space="preserve">Clyde Local Liaison Committee </w:t>
      </w:r>
      <w:r w:rsidR="000E4D5E" w:rsidRPr="002D1551">
        <w:t>meetings where these reports are presented and will respond to any questions raised there.</w:t>
      </w:r>
      <w:r w:rsidR="000E4D5E">
        <w:t xml:space="preserve"> </w:t>
      </w:r>
      <w:r w:rsidR="000E4D5E" w:rsidRPr="002D1551">
        <w:t xml:space="preserve">Any person wishing to inquire about matters covered by this report should contact </w:t>
      </w:r>
      <w:r>
        <w:t>us via email at contact@onr.gov.uk</w:t>
      </w:r>
      <w:r w:rsidR="000E4D5E" w:rsidRPr="002D1551">
        <w:t>.</w:t>
      </w:r>
    </w:p>
    <w:p w14:paraId="1FDB4B56" w14:textId="41B5A9EA" w:rsidR="000E4D5E" w:rsidRDefault="000E4D5E" w:rsidP="00323E71">
      <w:pPr>
        <w:sectPr w:rsidR="000E4D5E" w:rsidSect="000E4D5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1440" w:right="1440" w:bottom="1440" w:left="1440" w:header="397" w:footer="397" w:gutter="0"/>
          <w:cols w:space="312"/>
          <w:titlePg/>
          <w:docGrid w:linePitch="360"/>
        </w:sectPr>
      </w:pPr>
    </w:p>
    <w:bookmarkEnd w:id="0"/>
    <w:p w14:paraId="5AF20216" w14:textId="19F00630" w:rsidR="0084061E" w:rsidRPr="003C4909" w:rsidRDefault="0084061E">
      <w:pPr>
        <w:pStyle w:val="TOC1"/>
        <w:tabs>
          <w:tab w:val="left" w:pos="720"/>
        </w:tabs>
        <w:rPr>
          <w:color w:val="22413A"/>
          <w:sz w:val="48"/>
        </w:rPr>
      </w:pPr>
      <w:r w:rsidRPr="003C4909">
        <w:rPr>
          <w:color w:val="22413A"/>
          <w:sz w:val="48"/>
        </w:rPr>
        <w:lastRenderedPageBreak/>
        <w:t>Contents</w:t>
      </w:r>
    </w:p>
    <w:p w14:paraId="2DEFE89C" w14:textId="585144EE" w:rsidR="0067554C" w:rsidRDefault="0084061E">
      <w:pPr>
        <w:pStyle w:val="TOC1"/>
        <w:tabs>
          <w:tab w:val="left" w:pos="720"/>
        </w:tabs>
        <w:rPr>
          <w:rFonts w:asciiTheme="minorHAnsi" w:eastAsiaTheme="minorEastAsia" w:hAnsiTheme="minorHAnsi" w:cstheme="minorBidi"/>
          <w:sz w:val="22"/>
          <w:lang w:eastAsia="en-GB" w:bidi="ar-SA"/>
        </w:rPr>
      </w:pPr>
      <w:r>
        <w:rPr>
          <w:color w:val="22413A"/>
          <w:sz w:val="48"/>
        </w:rPr>
        <w:fldChar w:fldCharType="begin"/>
      </w:r>
      <w:r>
        <w:rPr>
          <w:color w:val="22413A"/>
          <w:sz w:val="48"/>
        </w:rPr>
        <w:instrText xml:space="preserve"> TOC \o "1-1" \h \z \u </w:instrText>
      </w:r>
      <w:r>
        <w:rPr>
          <w:color w:val="22413A"/>
          <w:sz w:val="48"/>
        </w:rPr>
        <w:fldChar w:fldCharType="separate"/>
      </w:r>
      <w:hyperlink w:anchor="_Toc147154631" w:history="1">
        <w:r w:rsidR="0067554C" w:rsidRPr="00682657">
          <w:rPr>
            <w:rStyle w:val="Hyperlink"/>
          </w:rPr>
          <w:t>1.</w:t>
        </w:r>
        <w:r w:rsidR="0067554C">
          <w:rPr>
            <w:rFonts w:asciiTheme="minorHAnsi" w:eastAsiaTheme="minorEastAsia" w:hAnsiTheme="minorHAnsi" w:cstheme="minorBidi"/>
            <w:sz w:val="22"/>
            <w:lang w:eastAsia="en-GB" w:bidi="ar-SA"/>
          </w:rPr>
          <w:tab/>
        </w:r>
        <w:r w:rsidR="0067554C" w:rsidRPr="00682657">
          <w:rPr>
            <w:rStyle w:val="Hyperlink"/>
          </w:rPr>
          <w:t>Inspections</w:t>
        </w:r>
        <w:r w:rsidR="0067554C">
          <w:rPr>
            <w:webHidden/>
          </w:rPr>
          <w:tab/>
        </w:r>
        <w:r w:rsidR="0067554C">
          <w:rPr>
            <w:webHidden/>
          </w:rPr>
          <w:fldChar w:fldCharType="begin"/>
        </w:r>
        <w:r w:rsidR="0067554C">
          <w:rPr>
            <w:webHidden/>
          </w:rPr>
          <w:instrText xml:space="preserve"> PAGEREF _Toc147154631 \h </w:instrText>
        </w:r>
        <w:r w:rsidR="0067554C">
          <w:rPr>
            <w:webHidden/>
          </w:rPr>
        </w:r>
        <w:r w:rsidR="0067554C">
          <w:rPr>
            <w:webHidden/>
          </w:rPr>
          <w:fldChar w:fldCharType="separate"/>
        </w:r>
        <w:r w:rsidR="0067554C">
          <w:rPr>
            <w:webHidden/>
          </w:rPr>
          <w:t>4</w:t>
        </w:r>
        <w:r w:rsidR="0067554C">
          <w:rPr>
            <w:webHidden/>
          </w:rPr>
          <w:fldChar w:fldCharType="end"/>
        </w:r>
      </w:hyperlink>
    </w:p>
    <w:p w14:paraId="67BB7F96" w14:textId="09762F46" w:rsidR="0067554C" w:rsidRDefault="0029678C">
      <w:pPr>
        <w:pStyle w:val="TOC1"/>
        <w:tabs>
          <w:tab w:val="left" w:pos="720"/>
        </w:tabs>
        <w:rPr>
          <w:rFonts w:asciiTheme="minorHAnsi" w:eastAsiaTheme="minorEastAsia" w:hAnsiTheme="minorHAnsi" w:cstheme="minorBidi"/>
          <w:sz w:val="22"/>
          <w:lang w:eastAsia="en-GB" w:bidi="ar-SA"/>
        </w:rPr>
      </w:pPr>
      <w:hyperlink w:anchor="_Toc147154632" w:history="1">
        <w:r w:rsidR="0067554C" w:rsidRPr="00682657">
          <w:rPr>
            <w:rStyle w:val="Hyperlink"/>
            <w:caps/>
          </w:rPr>
          <w:t>2.</w:t>
        </w:r>
        <w:r w:rsidR="0067554C">
          <w:rPr>
            <w:rFonts w:asciiTheme="minorHAnsi" w:eastAsiaTheme="minorEastAsia" w:hAnsiTheme="minorHAnsi" w:cstheme="minorBidi"/>
            <w:sz w:val="22"/>
            <w:lang w:eastAsia="en-GB" w:bidi="ar-SA"/>
          </w:rPr>
          <w:tab/>
        </w:r>
        <w:r w:rsidR="0067554C" w:rsidRPr="00682657">
          <w:rPr>
            <w:rStyle w:val="Hyperlink"/>
          </w:rPr>
          <w:t>Routine Matters</w:t>
        </w:r>
        <w:r w:rsidR="0067554C">
          <w:rPr>
            <w:webHidden/>
          </w:rPr>
          <w:tab/>
        </w:r>
        <w:r w:rsidR="0067554C">
          <w:rPr>
            <w:webHidden/>
          </w:rPr>
          <w:fldChar w:fldCharType="begin"/>
        </w:r>
        <w:r w:rsidR="0067554C">
          <w:rPr>
            <w:webHidden/>
          </w:rPr>
          <w:instrText xml:space="preserve"> PAGEREF _Toc147154632 \h </w:instrText>
        </w:r>
        <w:r w:rsidR="0067554C">
          <w:rPr>
            <w:webHidden/>
          </w:rPr>
        </w:r>
        <w:r w:rsidR="0067554C">
          <w:rPr>
            <w:webHidden/>
          </w:rPr>
          <w:fldChar w:fldCharType="separate"/>
        </w:r>
        <w:r w:rsidR="0067554C">
          <w:rPr>
            <w:webHidden/>
          </w:rPr>
          <w:t>4</w:t>
        </w:r>
        <w:r w:rsidR="0067554C">
          <w:rPr>
            <w:webHidden/>
          </w:rPr>
          <w:fldChar w:fldCharType="end"/>
        </w:r>
      </w:hyperlink>
    </w:p>
    <w:p w14:paraId="1F1A924F" w14:textId="0A23F1AC" w:rsidR="0067554C" w:rsidRDefault="0029678C">
      <w:pPr>
        <w:pStyle w:val="TOC1"/>
        <w:tabs>
          <w:tab w:val="left" w:pos="720"/>
        </w:tabs>
        <w:rPr>
          <w:rFonts w:asciiTheme="minorHAnsi" w:eastAsiaTheme="minorEastAsia" w:hAnsiTheme="minorHAnsi" w:cstheme="minorBidi"/>
          <w:sz w:val="22"/>
          <w:lang w:eastAsia="en-GB" w:bidi="ar-SA"/>
        </w:rPr>
      </w:pPr>
      <w:hyperlink w:anchor="_Toc147154633" w:history="1">
        <w:r w:rsidR="0067554C" w:rsidRPr="00682657">
          <w:rPr>
            <w:rStyle w:val="Hyperlink"/>
            <w:caps/>
          </w:rPr>
          <w:t>3.</w:t>
        </w:r>
        <w:r w:rsidR="0067554C">
          <w:rPr>
            <w:rFonts w:asciiTheme="minorHAnsi" w:eastAsiaTheme="minorEastAsia" w:hAnsiTheme="minorHAnsi" w:cstheme="minorBidi"/>
            <w:sz w:val="22"/>
            <w:lang w:eastAsia="en-GB" w:bidi="ar-SA"/>
          </w:rPr>
          <w:tab/>
        </w:r>
        <w:r w:rsidR="0067554C" w:rsidRPr="00682657">
          <w:rPr>
            <w:rStyle w:val="Hyperlink"/>
          </w:rPr>
          <w:t>Non-Routine Matters</w:t>
        </w:r>
        <w:r w:rsidR="0067554C">
          <w:rPr>
            <w:webHidden/>
          </w:rPr>
          <w:tab/>
        </w:r>
        <w:r w:rsidR="0067554C">
          <w:rPr>
            <w:webHidden/>
          </w:rPr>
          <w:fldChar w:fldCharType="begin"/>
        </w:r>
        <w:r w:rsidR="0067554C">
          <w:rPr>
            <w:webHidden/>
          </w:rPr>
          <w:instrText xml:space="preserve"> PAGEREF _Toc147154633 \h </w:instrText>
        </w:r>
        <w:r w:rsidR="0067554C">
          <w:rPr>
            <w:webHidden/>
          </w:rPr>
        </w:r>
        <w:r w:rsidR="0067554C">
          <w:rPr>
            <w:webHidden/>
          </w:rPr>
          <w:fldChar w:fldCharType="separate"/>
        </w:r>
        <w:r w:rsidR="0067554C">
          <w:rPr>
            <w:webHidden/>
          </w:rPr>
          <w:t>5</w:t>
        </w:r>
        <w:r w:rsidR="0067554C">
          <w:rPr>
            <w:webHidden/>
          </w:rPr>
          <w:fldChar w:fldCharType="end"/>
        </w:r>
      </w:hyperlink>
    </w:p>
    <w:p w14:paraId="596B9AFE" w14:textId="3F2B4731" w:rsidR="0067554C" w:rsidRDefault="0029678C">
      <w:pPr>
        <w:pStyle w:val="TOC1"/>
        <w:tabs>
          <w:tab w:val="left" w:pos="720"/>
        </w:tabs>
        <w:rPr>
          <w:rFonts w:asciiTheme="minorHAnsi" w:eastAsiaTheme="minorEastAsia" w:hAnsiTheme="minorHAnsi" w:cstheme="minorBidi"/>
          <w:sz w:val="22"/>
          <w:lang w:eastAsia="en-GB" w:bidi="ar-SA"/>
        </w:rPr>
      </w:pPr>
      <w:hyperlink w:anchor="_Toc147154634" w:history="1">
        <w:r w:rsidR="0067554C" w:rsidRPr="00682657">
          <w:rPr>
            <w:rStyle w:val="Hyperlink"/>
            <w:caps/>
          </w:rPr>
          <w:t>4.</w:t>
        </w:r>
        <w:r w:rsidR="0067554C">
          <w:rPr>
            <w:rFonts w:asciiTheme="minorHAnsi" w:eastAsiaTheme="minorEastAsia" w:hAnsiTheme="minorHAnsi" w:cstheme="minorBidi"/>
            <w:sz w:val="22"/>
            <w:lang w:eastAsia="en-GB" w:bidi="ar-SA"/>
          </w:rPr>
          <w:tab/>
        </w:r>
        <w:r w:rsidR="0067554C" w:rsidRPr="00682657">
          <w:rPr>
            <w:rStyle w:val="Hyperlink"/>
          </w:rPr>
          <w:t>Regulatory Activity</w:t>
        </w:r>
        <w:r w:rsidR="0067554C">
          <w:rPr>
            <w:webHidden/>
          </w:rPr>
          <w:tab/>
        </w:r>
        <w:r w:rsidR="0067554C">
          <w:rPr>
            <w:webHidden/>
          </w:rPr>
          <w:fldChar w:fldCharType="begin"/>
        </w:r>
        <w:r w:rsidR="0067554C">
          <w:rPr>
            <w:webHidden/>
          </w:rPr>
          <w:instrText xml:space="preserve"> PAGEREF _Toc147154634 \h </w:instrText>
        </w:r>
        <w:r w:rsidR="0067554C">
          <w:rPr>
            <w:webHidden/>
          </w:rPr>
        </w:r>
        <w:r w:rsidR="0067554C">
          <w:rPr>
            <w:webHidden/>
          </w:rPr>
          <w:fldChar w:fldCharType="separate"/>
        </w:r>
        <w:r w:rsidR="0067554C">
          <w:rPr>
            <w:webHidden/>
          </w:rPr>
          <w:t>5</w:t>
        </w:r>
        <w:r w:rsidR="0067554C">
          <w:rPr>
            <w:webHidden/>
          </w:rPr>
          <w:fldChar w:fldCharType="end"/>
        </w:r>
      </w:hyperlink>
    </w:p>
    <w:p w14:paraId="1025E841" w14:textId="31FE2C68" w:rsidR="0067554C" w:rsidRDefault="0029678C">
      <w:pPr>
        <w:pStyle w:val="TOC1"/>
        <w:tabs>
          <w:tab w:val="left" w:pos="720"/>
        </w:tabs>
        <w:rPr>
          <w:rFonts w:asciiTheme="minorHAnsi" w:eastAsiaTheme="minorEastAsia" w:hAnsiTheme="minorHAnsi" w:cstheme="minorBidi"/>
          <w:sz w:val="22"/>
          <w:lang w:eastAsia="en-GB" w:bidi="ar-SA"/>
        </w:rPr>
      </w:pPr>
      <w:hyperlink w:anchor="_Toc147154635" w:history="1">
        <w:r w:rsidR="0067554C" w:rsidRPr="00682657">
          <w:rPr>
            <w:rStyle w:val="Hyperlink"/>
            <w:caps/>
          </w:rPr>
          <w:t>5.</w:t>
        </w:r>
        <w:r w:rsidR="0067554C">
          <w:rPr>
            <w:rFonts w:asciiTheme="minorHAnsi" w:eastAsiaTheme="minorEastAsia" w:hAnsiTheme="minorHAnsi" w:cstheme="minorBidi"/>
            <w:sz w:val="22"/>
            <w:lang w:eastAsia="en-GB" w:bidi="ar-SA"/>
          </w:rPr>
          <w:tab/>
        </w:r>
        <w:r w:rsidR="0067554C" w:rsidRPr="00682657">
          <w:rPr>
            <w:rStyle w:val="Hyperlink"/>
          </w:rPr>
          <w:t>News from ONR</w:t>
        </w:r>
        <w:r w:rsidR="0067554C">
          <w:rPr>
            <w:webHidden/>
          </w:rPr>
          <w:tab/>
        </w:r>
        <w:r w:rsidR="0067554C">
          <w:rPr>
            <w:webHidden/>
          </w:rPr>
          <w:fldChar w:fldCharType="begin"/>
        </w:r>
        <w:r w:rsidR="0067554C">
          <w:rPr>
            <w:webHidden/>
          </w:rPr>
          <w:instrText xml:space="preserve"> PAGEREF _Toc147154635 \h </w:instrText>
        </w:r>
        <w:r w:rsidR="0067554C">
          <w:rPr>
            <w:webHidden/>
          </w:rPr>
        </w:r>
        <w:r w:rsidR="0067554C">
          <w:rPr>
            <w:webHidden/>
          </w:rPr>
          <w:fldChar w:fldCharType="separate"/>
        </w:r>
        <w:r w:rsidR="0067554C">
          <w:rPr>
            <w:webHidden/>
          </w:rPr>
          <w:t>5</w:t>
        </w:r>
        <w:r w:rsidR="0067554C">
          <w:rPr>
            <w:webHidden/>
          </w:rPr>
          <w:fldChar w:fldCharType="end"/>
        </w:r>
      </w:hyperlink>
    </w:p>
    <w:p w14:paraId="194BC142" w14:textId="21EA257A" w:rsidR="0067554C" w:rsidRDefault="0029678C">
      <w:pPr>
        <w:pStyle w:val="TOC1"/>
        <w:tabs>
          <w:tab w:val="left" w:pos="720"/>
        </w:tabs>
        <w:rPr>
          <w:rFonts w:asciiTheme="minorHAnsi" w:eastAsiaTheme="minorEastAsia" w:hAnsiTheme="minorHAnsi" w:cstheme="minorBidi"/>
          <w:sz w:val="22"/>
          <w:lang w:eastAsia="en-GB" w:bidi="ar-SA"/>
        </w:rPr>
      </w:pPr>
      <w:hyperlink w:anchor="_Toc147154636" w:history="1">
        <w:r w:rsidR="0067554C" w:rsidRPr="00682657">
          <w:rPr>
            <w:rStyle w:val="Hyperlink"/>
            <w:caps/>
          </w:rPr>
          <w:t>6.</w:t>
        </w:r>
        <w:r w:rsidR="0067554C">
          <w:rPr>
            <w:rFonts w:asciiTheme="minorHAnsi" w:eastAsiaTheme="minorEastAsia" w:hAnsiTheme="minorHAnsi" w:cstheme="minorBidi"/>
            <w:sz w:val="22"/>
            <w:lang w:eastAsia="en-GB" w:bidi="ar-SA"/>
          </w:rPr>
          <w:tab/>
        </w:r>
        <w:r w:rsidR="0067554C" w:rsidRPr="00682657">
          <w:rPr>
            <w:rStyle w:val="Hyperlink"/>
          </w:rPr>
          <w:t>Contacts</w:t>
        </w:r>
        <w:r w:rsidR="0067554C">
          <w:rPr>
            <w:webHidden/>
          </w:rPr>
          <w:tab/>
        </w:r>
        <w:r w:rsidR="0067554C">
          <w:rPr>
            <w:webHidden/>
          </w:rPr>
          <w:fldChar w:fldCharType="begin"/>
        </w:r>
        <w:r w:rsidR="0067554C">
          <w:rPr>
            <w:webHidden/>
          </w:rPr>
          <w:instrText xml:space="preserve"> PAGEREF _Toc147154636 \h </w:instrText>
        </w:r>
        <w:r w:rsidR="0067554C">
          <w:rPr>
            <w:webHidden/>
          </w:rPr>
        </w:r>
        <w:r w:rsidR="0067554C">
          <w:rPr>
            <w:webHidden/>
          </w:rPr>
          <w:fldChar w:fldCharType="separate"/>
        </w:r>
        <w:r w:rsidR="0067554C">
          <w:rPr>
            <w:webHidden/>
          </w:rPr>
          <w:t>5</w:t>
        </w:r>
        <w:r w:rsidR="0067554C">
          <w:rPr>
            <w:webHidden/>
          </w:rPr>
          <w:fldChar w:fldCharType="end"/>
        </w:r>
      </w:hyperlink>
    </w:p>
    <w:p w14:paraId="7A4747C4" w14:textId="0A41CAEF" w:rsidR="0084061E" w:rsidRDefault="0084061E" w:rsidP="003429B0">
      <w:pPr>
        <w:pStyle w:val="F9-Paragraph"/>
        <w:rPr>
          <w:rFonts w:eastAsia="Calibri" w:cs="Arial"/>
          <w:color w:val="22413A"/>
          <w:sz w:val="48"/>
          <w:szCs w:val="22"/>
          <w:lang w:bidi="he-IL"/>
        </w:rPr>
        <w:sectPr w:rsidR="0084061E" w:rsidSect="000E4D5E">
          <w:headerReference w:type="even" r:id="rId18"/>
          <w:headerReference w:type="default" r:id="rId19"/>
          <w:footerReference w:type="even" r:id="rId20"/>
          <w:footerReference w:type="default" r:id="rId21"/>
          <w:pgSz w:w="11906" w:h="16838" w:code="9"/>
          <w:pgMar w:top="1440" w:right="1440" w:bottom="1440" w:left="1440" w:header="397" w:footer="397" w:gutter="0"/>
          <w:cols w:space="312"/>
          <w:docGrid w:linePitch="360"/>
        </w:sectPr>
      </w:pPr>
      <w:r>
        <w:rPr>
          <w:rFonts w:eastAsia="Calibri" w:cs="Arial"/>
          <w:color w:val="22413A"/>
          <w:sz w:val="48"/>
          <w:szCs w:val="22"/>
          <w:lang w:bidi="he-IL"/>
        </w:rPr>
        <w:fldChar w:fldCharType="end"/>
      </w:r>
    </w:p>
    <w:p w14:paraId="05AAE39A" w14:textId="03F24082" w:rsidR="008D49A5" w:rsidRDefault="008072C7" w:rsidP="00223090">
      <w:pPr>
        <w:pStyle w:val="Heading1"/>
      </w:pPr>
      <w:bookmarkStart w:id="1" w:name="_Toc109727646"/>
      <w:bookmarkStart w:id="2" w:name="_Toc147154631"/>
      <w:r>
        <w:lastRenderedPageBreak/>
        <w:t>Inspections</w:t>
      </w:r>
      <w:bookmarkEnd w:id="1"/>
      <w:bookmarkEnd w:id="2"/>
    </w:p>
    <w:p w14:paraId="6E712D03" w14:textId="0D8AAA16" w:rsidR="009E0E52" w:rsidRDefault="009A5071" w:rsidP="00FA33FE">
      <w:pPr>
        <w:pStyle w:val="Heading2"/>
      </w:pPr>
      <w:bookmarkStart w:id="3" w:name="_Toc109727647"/>
      <w:r>
        <w:t>Date(s) of Inspection</w:t>
      </w:r>
      <w:bookmarkEnd w:id="3"/>
    </w:p>
    <w:p w14:paraId="54B25DD4" w14:textId="39DBC5B6" w:rsidR="00BE1652" w:rsidRPr="00690387" w:rsidRDefault="00A41A14" w:rsidP="00BE1652">
      <w:pPr>
        <w:spacing w:before="240" w:after="120"/>
      </w:pPr>
      <w:r>
        <w:t xml:space="preserve">Our </w:t>
      </w:r>
      <w:r w:rsidR="00BE1652" w:rsidRPr="00690387">
        <w:t xml:space="preserve">site inspector </w:t>
      </w:r>
      <w:r w:rsidR="00392A58">
        <w:t>did not carry out any</w:t>
      </w:r>
      <w:r w:rsidR="00BE1652" w:rsidRPr="00690387">
        <w:t xml:space="preserve"> inspection</w:t>
      </w:r>
      <w:r>
        <w:t>s</w:t>
      </w:r>
      <w:r w:rsidR="00BE1652" w:rsidRPr="00690387">
        <w:t xml:space="preserve"> during the report period</w:t>
      </w:r>
      <w:r w:rsidR="00244FEE" w:rsidRPr="00244FEE">
        <w:t xml:space="preserve"> 1 J</w:t>
      </w:r>
      <w:r w:rsidR="00250C3E">
        <w:t>anuary</w:t>
      </w:r>
      <w:r w:rsidR="00244FEE" w:rsidRPr="00244FEE">
        <w:t xml:space="preserve"> to 3</w:t>
      </w:r>
      <w:r w:rsidR="00250C3E">
        <w:t>0 June 2024.</w:t>
      </w:r>
    </w:p>
    <w:p w14:paraId="728A6882" w14:textId="77777777" w:rsidR="00745534" w:rsidRPr="002D1551" w:rsidRDefault="00745534" w:rsidP="00745534">
      <w:pPr>
        <w:pStyle w:val="Heading1"/>
        <w:rPr>
          <w:caps/>
        </w:rPr>
      </w:pPr>
      <w:bookmarkStart w:id="4" w:name="_Toc95889183"/>
      <w:bookmarkStart w:id="5" w:name="_Toc147154632"/>
      <w:r>
        <w:t>Routine Matters</w:t>
      </w:r>
      <w:bookmarkEnd w:id="4"/>
      <w:bookmarkEnd w:id="5"/>
    </w:p>
    <w:p w14:paraId="42D83FC2" w14:textId="77777777" w:rsidR="00745534" w:rsidRPr="00BA4851" w:rsidRDefault="00745534" w:rsidP="00745534">
      <w:pPr>
        <w:pStyle w:val="ListParagraph"/>
        <w:numPr>
          <w:ilvl w:val="0"/>
          <w:numId w:val="26"/>
        </w:numPr>
        <w:spacing w:after="0" w:line="240" w:lineRule="auto"/>
        <w:rPr>
          <w:vanish/>
          <w:sz w:val="36"/>
          <w:szCs w:val="40"/>
        </w:rPr>
      </w:pPr>
    </w:p>
    <w:p w14:paraId="7D12CB1E" w14:textId="77777777" w:rsidR="00745534" w:rsidRPr="002D1551" w:rsidRDefault="00745534" w:rsidP="000A58A7">
      <w:pPr>
        <w:pStyle w:val="Heading2"/>
        <w:rPr>
          <w:sz w:val="24"/>
          <w:szCs w:val="28"/>
        </w:rPr>
      </w:pPr>
      <w:r w:rsidRPr="002D1551">
        <w:t xml:space="preserve">Inspections </w:t>
      </w:r>
    </w:p>
    <w:p w14:paraId="59C6025A" w14:textId="13B43754" w:rsidR="00707E96" w:rsidRPr="00690387" w:rsidRDefault="00707E96" w:rsidP="00707E96">
      <w:pPr>
        <w:pStyle w:val="F9-Paragraph"/>
      </w:pPr>
      <w:r w:rsidRPr="00E5715E">
        <w:t xml:space="preserve">The majority of sites inspected by </w:t>
      </w:r>
      <w:r w:rsidR="00A41A14">
        <w:t>us</w:t>
      </w:r>
      <w:r w:rsidRPr="00E5715E">
        <w:t xml:space="preserve"> are licensed under the Nuclear Installations Act 1965. HM Naval Base Clyde is not a licensed site, it operates under Authorisation from the Ministry of Defence (MOD) Defence Nuclear Safety Regulator (DNSR). The site comprises the Faslane and Coulport facilities and is regulated by </w:t>
      </w:r>
      <w:r w:rsidR="00A41A14">
        <w:t>us</w:t>
      </w:r>
      <w:r w:rsidRPr="00E5715E">
        <w:t xml:space="preserve"> through other legislation as noted below. Inspections are undertaken as part of the process for monitoring compliance with</w:t>
      </w:r>
      <w:r w:rsidRPr="00690387">
        <w:t xml:space="preserve">: </w:t>
      </w:r>
    </w:p>
    <w:p w14:paraId="1C551BC7" w14:textId="77777777" w:rsidR="00707E96" w:rsidRPr="00690387" w:rsidRDefault="00707E96" w:rsidP="00707E96">
      <w:pPr>
        <w:pStyle w:val="F10-Bulletlist"/>
      </w:pPr>
      <w:r w:rsidRPr="00690387">
        <w:t>the Health and Safety at Work</w:t>
      </w:r>
      <w:r>
        <w:t xml:space="preserve"> etc</w:t>
      </w:r>
      <w:r w:rsidRPr="00690387">
        <w:t xml:space="preserve"> Act 1974 (HSWA74); and </w:t>
      </w:r>
    </w:p>
    <w:p w14:paraId="0817560C" w14:textId="77777777" w:rsidR="00707E96" w:rsidRPr="00690387" w:rsidRDefault="00707E96" w:rsidP="00707E96">
      <w:pPr>
        <w:pStyle w:val="F10-Bulletlist"/>
      </w:pPr>
      <w:r w:rsidRPr="00690387">
        <w:t xml:space="preserve">regulations made under HSWA74, for example the Ionising Radiations Regulations 2017 (IRR17) and the Management of Health and Safety at Work Regulations 1999 (MHSWR99). </w:t>
      </w:r>
    </w:p>
    <w:p w14:paraId="47C54130" w14:textId="04A2296C" w:rsidR="00745534" w:rsidRPr="000A6E89" w:rsidRDefault="00745534" w:rsidP="00B41468">
      <w:r w:rsidRPr="00690387">
        <w:t xml:space="preserve">In this period, </w:t>
      </w:r>
      <w:r w:rsidR="00B41468">
        <w:t xml:space="preserve">no </w:t>
      </w:r>
      <w:r w:rsidRPr="00690387">
        <w:t xml:space="preserve">routine inspections of </w:t>
      </w:r>
      <w:r w:rsidR="000A6E89">
        <w:t>HMNB Clyde</w:t>
      </w:r>
      <w:r w:rsidRPr="00690387">
        <w:t xml:space="preserve"> </w:t>
      </w:r>
      <w:r w:rsidR="00B41468">
        <w:t>were carried out.</w:t>
      </w:r>
    </w:p>
    <w:p w14:paraId="5D7D6885" w14:textId="6F59C2FE" w:rsidR="008F7952" w:rsidRDefault="00745534" w:rsidP="00745534">
      <w:r w:rsidRPr="00690387">
        <w:t xml:space="preserve">Members of the public, who would like further information </w:t>
      </w:r>
      <w:r w:rsidR="00A41A14">
        <w:t xml:space="preserve">about our </w:t>
      </w:r>
      <w:r w:rsidRPr="00690387">
        <w:t xml:space="preserve"> inspection activities </w:t>
      </w:r>
      <w:r w:rsidR="007E7327">
        <w:t>prior</w:t>
      </w:r>
      <w:r w:rsidRPr="00690387">
        <w:t xml:space="preserve"> </w:t>
      </w:r>
      <w:r w:rsidR="007E7327">
        <w:t xml:space="preserve">to </w:t>
      </w:r>
      <w:r w:rsidRPr="00690387">
        <w:t>th</w:t>
      </w:r>
      <w:r w:rsidR="007E7327">
        <w:t>is</w:t>
      </w:r>
      <w:r w:rsidRPr="00690387">
        <w:t xml:space="preserve"> reporting period, can view site Intervention Reports at </w:t>
      </w:r>
      <w:hyperlink r:id="rId22" w:history="1">
        <w:r w:rsidRPr="00690387">
          <w:rPr>
            <w:rStyle w:val="Hyperlink"/>
          </w:rPr>
          <w:t>www.onr.org.uk/intervention-records</w:t>
        </w:r>
      </w:hyperlink>
      <w:r w:rsidR="00A41A14">
        <w:rPr>
          <w:rStyle w:val="Hyperlink"/>
        </w:rPr>
        <w:t xml:space="preserve">. </w:t>
      </w:r>
      <w:r w:rsidR="008F7952">
        <w:t xml:space="preserve"> </w:t>
      </w:r>
    </w:p>
    <w:p w14:paraId="654EAF6C" w14:textId="0FEBA09D" w:rsidR="00745534" w:rsidRPr="00690387" w:rsidRDefault="00745534" w:rsidP="00745534">
      <w:r w:rsidRPr="00690387">
        <w:t xml:space="preserve">Should you have any queries regarding our inspection activities, please email </w:t>
      </w:r>
      <w:hyperlink r:id="rId23" w:history="1">
        <w:r w:rsidRPr="00690387">
          <w:rPr>
            <w:rStyle w:val="Hyperlink"/>
            <w:color w:val="auto"/>
          </w:rPr>
          <w:t>contact@onr.gov.uk</w:t>
        </w:r>
      </w:hyperlink>
      <w:r w:rsidRPr="00690387">
        <w:t>.</w:t>
      </w:r>
    </w:p>
    <w:p w14:paraId="4027A931" w14:textId="77777777" w:rsidR="00745534" w:rsidRDefault="00745534" w:rsidP="00745534">
      <w:pPr>
        <w:pStyle w:val="TSHeadingNumbered1"/>
        <w:numPr>
          <w:ilvl w:val="0"/>
          <w:numId w:val="24"/>
        </w:numPr>
        <w:rPr>
          <w:sz w:val="24"/>
        </w:rPr>
        <w:sectPr w:rsidR="00745534" w:rsidSect="000E4D5E">
          <w:pgSz w:w="11906" w:h="16838" w:code="9"/>
          <w:pgMar w:top="1440" w:right="1440" w:bottom="1440" w:left="1440" w:header="431" w:footer="567" w:gutter="0"/>
          <w:cols w:space="708"/>
          <w:docGrid w:linePitch="360"/>
        </w:sectPr>
      </w:pPr>
    </w:p>
    <w:p w14:paraId="4C929298" w14:textId="77777777" w:rsidR="00745534" w:rsidRPr="002D1551" w:rsidRDefault="00745534" w:rsidP="000A58A7">
      <w:pPr>
        <w:pStyle w:val="Heading1"/>
        <w:rPr>
          <w:caps/>
        </w:rPr>
      </w:pPr>
      <w:bookmarkStart w:id="6" w:name="_Toc95889184"/>
      <w:bookmarkStart w:id="7" w:name="_Toc147154633"/>
      <w:r>
        <w:lastRenderedPageBreak/>
        <w:t>Non-Routine Matters</w:t>
      </w:r>
      <w:bookmarkEnd w:id="6"/>
      <w:bookmarkEnd w:id="7"/>
    </w:p>
    <w:p w14:paraId="2E0EAA3C" w14:textId="619A7B90" w:rsidR="00745534" w:rsidRPr="00690387" w:rsidRDefault="00C551F3" w:rsidP="000A58A7">
      <w:proofErr w:type="spellStart"/>
      <w:r>
        <w:t>Dutyholders</w:t>
      </w:r>
      <w:proofErr w:type="spellEnd"/>
      <w:r w:rsidR="00745534" w:rsidRPr="00690387">
        <w:t xml:space="preserve"> are required to have arrangements to respond to non-routine matters and events. </w:t>
      </w:r>
      <w:r w:rsidR="001700E0">
        <w:t xml:space="preserve">Our </w:t>
      </w:r>
      <w:r w:rsidR="00745534" w:rsidRPr="00690387">
        <w:t xml:space="preserve">inspectors judge the adequacy of the licensee’s response, including actions taken to implement any necessary improvements. </w:t>
      </w:r>
    </w:p>
    <w:p w14:paraId="4F35765B" w14:textId="77777777" w:rsidR="00546755" w:rsidRPr="00546755" w:rsidRDefault="00546755" w:rsidP="00546755">
      <w:r w:rsidRPr="00546755">
        <w:t>There were no such matters or events of significance during the period.</w:t>
      </w:r>
    </w:p>
    <w:p w14:paraId="2297234F" w14:textId="77777777" w:rsidR="00745534" w:rsidRPr="002D1551" w:rsidRDefault="00745534" w:rsidP="000A58A7">
      <w:pPr>
        <w:pStyle w:val="Heading1"/>
        <w:rPr>
          <w:caps/>
        </w:rPr>
      </w:pPr>
      <w:bookmarkStart w:id="8" w:name="_Toc95889185"/>
      <w:bookmarkStart w:id="9" w:name="_Toc147154634"/>
      <w:r>
        <w:t>Regulatory Activity</w:t>
      </w:r>
      <w:bookmarkEnd w:id="8"/>
      <w:bookmarkEnd w:id="9"/>
    </w:p>
    <w:p w14:paraId="1B3264EB" w14:textId="651A9159" w:rsidR="00745534" w:rsidRPr="00690387" w:rsidRDefault="001700E0" w:rsidP="000A58A7">
      <w:r>
        <w:t xml:space="preserve">We </w:t>
      </w:r>
      <w:r w:rsidR="00745534" w:rsidRPr="00690387">
        <w:t xml:space="preserve">may issue formal documents to ensure compliance with regulatory requirements. Under nuclear site licence conditions, </w:t>
      </w:r>
      <w:r>
        <w:t>we</w:t>
      </w:r>
      <w:r w:rsidR="00745534" w:rsidRPr="00690387">
        <w:t xml:space="preserve"> issue</w:t>
      </w:r>
      <w:r>
        <w:t xml:space="preserve"> </w:t>
      </w:r>
      <w:r w:rsidR="00745534" w:rsidRPr="00690387">
        <w:t xml:space="preserve">regulatory documents, which either permit an activity or require some form of action to be taken; these are usually collectively termed ‘Licence Instruments’ (LIs) but can take other forms. In addition, inspectors may take a range of enforcement actions, to include issuing an </w:t>
      </w:r>
      <w:r>
        <w:t>e</w:t>
      </w:r>
      <w:r w:rsidR="00745534" w:rsidRPr="00690387">
        <w:t xml:space="preserve">nforcement </w:t>
      </w:r>
      <w:r>
        <w:t>n</w:t>
      </w:r>
      <w:r w:rsidR="00745534" w:rsidRPr="00690387">
        <w:t xml:space="preserve">otice. </w:t>
      </w:r>
    </w:p>
    <w:p w14:paraId="3D539FB9" w14:textId="4012AF32" w:rsidR="00745534" w:rsidRPr="00690387" w:rsidRDefault="00745534" w:rsidP="000A58A7">
      <w:pPr>
        <w:pStyle w:val="Bulletlist1"/>
      </w:pPr>
      <w:r w:rsidRPr="00690387">
        <w:t xml:space="preserve">No LIs, </w:t>
      </w:r>
      <w:r w:rsidR="001700E0">
        <w:t>e</w:t>
      </w:r>
      <w:r w:rsidRPr="00690387">
        <w:t xml:space="preserve">nforcement </w:t>
      </w:r>
      <w:r w:rsidR="001700E0">
        <w:t>n</w:t>
      </w:r>
      <w:r w:rsidRPr="00690387">
        <w:t xml:space="preserve">otices or </w:t>
      </w:r>
      <w:r w:rsidR="001700E0">
        <w:t>e</w:t>
      </w:r>
      <w:r w:rsidRPr="00690387">
        <w:t>nforcement letters were issued during this period.</w:t>
      </w:r>
    </w:p>
    <w:p w14:paraId="68C1B5FF" w14:textId="77777777" w:rsidR="00745534" w:rsidRPr="002D1551" w:rsidRDefault="00745534" w:rsidP="006D53D9">
      <w:pPr>
        <w:pStyle w:val="Heading1"/>
        <w:rPr>
          <w:caps/>
        </w:rPr>
      </w:pPr>
      <w:bookmarkStart w:id="10" w:name="_Toc95889186"/>
      <w:bookmarkStart w:id="11" w:name="_Toc147154635"/>
      <w:r>
        <w:t>News from ONR</w:t>
      </w:r>
      <w:bookmarkEnd w:id="10"/>
      <w:bookmarkEnd w:id="11"/>
    </w:p>
    <w:p w14:paraId="636171D6" w14:textId="27D7EFF3" w:rsidR="00745534" w:rsidRDefault="00745534" w:rsidP="005B7B04">
      <w:r w:rsidRPr="002D1551">
        <w:t xml:space="preserve">For the latest </w:t>
      </w:r>
      <w:r w:rsidRPr="006C37A9">
        <w:t xml:space="preserve">news and information from </w:t>
      </w:r>
      <w:r w:rsidR="001700E0">
        <w:t>us</w:t>
      </w:r>
      <w:r w:rsidRPr="006C37A9">
        <w:t xml:space="preserve">, please read and subscribe to our regular email newsletter ‘ONR News’ at </w:t>
      </w:r>
      <w:hyperlink r:id="rId24" w:history="1">
        <w:r w:rsidRPr="00D62EDD">
          <w:rPr>
            <w:rStyle w:val="Hyperlink"/>
          </w:rPr>
          <w:t>www.onr.org.uk/onrnews</w:t>
        </w:r>
      </w:hyperlink>
      <w:r w:rsidR="005B7B04">
        <w:t>.</w:t>
      </w:r>
    </w:p>
    <w:p w14:paraId="2C5918BA" w14:textId="77777777" w:rsidR="00745534" w:rsidRPr="002D1551" w:rsidRDefault="00745534" w:rsidP="006D53D9">
      <w:pPr>
        <w:pStyle w:val="Heading1"/>
        <w:rPr>
          <w:caps/>
        </w:rPr>
      </w:pPr>
      <w:bookmarkStart w:id="12" w:name="_Toc95889187"/>
      <w:bookmarkStart w:id="13" w:name="_Toc147154636"/>
      <w:r>
        <w:t>Contacts</w:t>
      </w:r>
      <w:bookmarkEnd w:id="12"/>
      <w:bookmarkEnd w:id="13"/>
    </w:p>
    <w:p w14:paraId="71166651" w14:textId="77777777" w:rsidR="00745534" w:rsidRPr="002D1551" w:rsidRDefault="00745534" w:rsidP="00745534">
      <w:pPr>
        <w:pStyle w:val="F9-Paragraph"/>
        <w:contextualSpacing/>
      </w:pPr>
      <w:r w:rsidRPr="002D1551">
        <w:t>Office for Nuclear Regulation</w:t>
      </w:r>
    </w:p>
    <w:p w14:paraId="03602DF6" w14:textId="77777777" w:rsidR="00745534" w:rsidRPr="002D1551" w:rsidRDefault="00745534" w:rsidP="00745534">
      <w:pPr>
        <w:pStyle w:val="F9-Paragraph"/>
        <w:contextualSpacing/>
      </w:pPr>
      <w:r w:rsidRPr="002D1551">
        <w:t>Redgrave Court</w:t>
      </w:r>
    </w:p>
    <w:p w14:paraId="1BCFE5A6" w14:textId="77777777" w:rsidR="00745534" w:rsidRPr="002D1551" w:rsidRDefault="00745534" w:rsidP="00745534">
      <w:pPr>
        <w:pStyle w:val="F9-Paragraph"/>
        <w:contextualSpacing/>
      </w:pPr>
      <w:r w:rsidRPr="002D1551">
        <w:t>Merton Road</w:t>
      </w:r>
    </w:p>
    <w:p w14:paraId="11A9DC63" w14:textId="77777777" w:rsidR="00745534" w:rsidRPr="002D1551" w:rsidRDefault="00745534" w:rsidP="00745534">
      <w:pPr>
        <w:pStyle w:val="F9-Paragraph"/>
        <w:contextualSpacing/>
      </w:pPr>
      <w:r w:rsidRPr="002D1551">
        <w:t>Bootle</w:t>
      </w:r>
    </w:p>
    <w:p w14:paraId="3C787597" w14:textId="77777777" w:rsidR="00745534" w:rsidRPr="002D1551" w:rsidRDefault="00745534" w:rsidP="00745534">
      <w:pPr>
        <w:pStyle w:val="F9-Paragraph"/>
        <w:contextualSpacing/>
      </w:pPr>
      <w:r w:rsidRPr="002D1551">
        <w:t>Merseyside</w:t>
      </w:r>
    </w:p>
    <w:p w14:paraId="74440176" w14:textId="77777777" w:rsidR="00745534" w:rsidRPr="002D1551" w:rsidRDefault="00745534" w:rsidP="00745534">
      <w:pPr>
        <w:pStyle w:val="F9-Paragraph"/>
        <w:contextualSpacing/>
      </w:pPr>
      <w:r w:rsidRPr="002D1551">
        <w:t>L20 7HS</w:t>
      </w:r>
    </w:p>
    <w:p w14:paraId="6FF90360" w14:textId="61294664" w:rsidR="00745534" w:rsidRPr="002D1551" w:rsidRDefault="00745534" w:rsidP="00745534">
      <w:pPr>
        <w:pStyle w:val="F9-Paragraph"/>
        <w:contextualSpacing/>
      </w:pPr>
      <w:r w:rsidRPr="002D1551">
        <w:t>website:</w:t>
      </w:r>
      <w:r w:rsidR="006D53D9">
        <w:t xml:space="preserve"> </w:t>
      </w:r>
      <w:hyperlink r:id="rId25" w:history="1">
        <w:r w:rsidR="006D53D9" w:rsidRPr="00955D56">
          <w:rPr>
            <w:rStyle w:val="Hyperlink"/>
          </w:rPr>
          <w:t>www.onr.org.uk</w:t>
        </w:r>
      </w:hyperlink>
    </w:p>
    <w:p w14:paraId="3F036F4A" w14:textId="4C73D216" w:rsidR="00745534" w:rsidRPr="002D1551" w:rsidRDefault="00745534" w:rsidP="00745534">
      <w:pPr>
        <w:pStyle w:val="F9-Paragraph"/>
        <w:contextualSpacing/>
      </w:pPr>
      <w:r w:rsidRPr="002D1551">
        <w:t xml:space="preserve">email: </w:t>
      </w:r>
      <w:r w:rsidRPr="002D1551">
        <w:tab/>
      </w:r>
      <w:hyperlink r:id="rId26" w:history="1">
        <w:r w:rsidR="006D53D9" w:rsidRPr="00955D56">
          <w:rPr>
            <w:rStyle w:val="Hyperlink"/>
          </w:rPr>
          <w:t>Contact@onr.gov.uk</w:t>
        </w:r>
      </w:hyperlink>
    </w:p>
    <w:p w14:paraId="01D135A4" w14:textId="221D0E80" w:rsidR="00745534" w:rsidRPr="002D1551" w:rsidRDefault="00745534" w:rsidP="006D53D9">
      <w:r w:rsidRPr="002D1551">
        <w:t xml:space="preserve">This document is issued by ONR. For further information about </w:t>
      </w:r>
      <w:r w:rsidR="001700E0">
        <w:t>us</w:t>
      </w:r>
      <w:r w:rsidRPr="002D1551">
        <w:t xml:space="preserve">, or to report inconsistencies or inaccuracies in this publication please visit </w:t>
      </w:r>
      <w:hyperlink r:id="rId27" w:history="1">
        <w:r w:rsidRPr="002D1551">
          <w:rPr>
            <w:rStyle w:val="Hyperlink"/>
          </w:rPr>
          <w:t>http://www.onr.org.uk/feedback.htm</w:t>
        </w:r>
      </w:hyperlink>
      <w:r w:rsidRPr="002D1551">
        <w:t xml:space="preserve">. </w:t>
      </w:r>
    </w:p>
    <w:p w14:paraId="6A738AAF" w14:textId="77777777" w:rsidR="00745534" w:rsidRPr="002D1551" w:rsidRDefault="00745534" w:rsidP="006D53D9">
      <w:pPr>
        <w:rPr>
          <w:rFonts w:ascii="Times New Roman" w:hAnsi="Times New Roman"/>
        </w:rPr>
      </w:pPr>
      <w:r w:rsidRPr="002D1551">
        <w:t xml:space="preserve">If you wish to reuse this information visit </w:t>
      </w:r>
      <w:hyperlink r:id="rId28" w:tooltip="blocked::blocked::BLOCKED::http://www.hse.gov.uk/copyright&#10;blocked::BLOCKED::http://www.hse.gov.uk/copyright&#10;http://www.hse.gov.uk/copyright" w:history="1"/>
      <w:hyperlink r:id="rId29" w:history="1">
        <w:r w:rsidRPr="002D1551">
          <w:rPr>
            <w:rStyle w:val="Hyperlink"/>
            <w:kern w:val="36"/>
          </w:rPr>
          <w:t>www.onr.org.uk/copyright.htm</w:t>
        </w:r>
      </w:hyperlink>
      <w:r w:rsidRPr="002D1551">
        <w:t xml:space="preserve"> for details. </w:t>
      </w:r>
    </w:p>
    <w:p w14:paraId="1F6056A9" w14:textId="4FC21A71" w:rsidR="00745534" w:rsidRPr="002D1551" w:rsidRDefault="00745534" w:rsidP="006D53D9">
      <w:r w:rsidRPr="002D1551">
        <w:t xml:space="preserve">For published documents, the electronic copy on </w:t>
      </w:r>
      <w:r w:rsidR="001700E0">
        <w:t xml:space="preserve">our </w:t>
      </w:r>
      <w:r w:rsidRPr="002D1551">
        <w:t>website remains the most current publicly available version and copying or printing renders this document uncontrolled.</w:t>
      </w:r>
    </w:p>
    <w:p w14:paraId="6239C3AC" w14:textId="06547EA0" w:rsidR="009E0E52" w:rsidRDefault="009E0E52" w:rsidP="00FA2F2F">
      <w:pPr>
        <w:spacing w:before="240" w:after="120"/>
      </w:pPr>
    </w:p>
    <w:sectPr w:rsidR="009E0E52" w:rsidSect="000E4D5E">
      <w:pgSz w:w="11906" w:h="16838" w:code="9"/>
      <w:pgMar w:top="1440" w:right="1440" w:bottom="1440" w:left="1440" w:header="397" w:footer="397" w:gutter="0"/>
      <w:cols w:space="312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4">
      <wne:acd wne:acdName="acd1"/>
    </wne:keymap>
    <wne:keymap wne:kcmPrimary="0075">
      <wne:acd wne:acdName="acd2"/>
    </wne:keymap>
    <wne:keymap wne:kcmPrimary="0076">
      <wne:acd wne:acdName="acd3"/>
    </wne:keymap>
    <wne:keymap wne:kcmPrimary="0077">
      <wne:acd wne:acdName="acd4"/>
    </wne:keymap>
    <wne:keymap wne:kcmPrimary="0078">
      <wne:acd wne:acdName="acd0"/>
    </wne:keymap>
    <wne:keymap wne:kcmPrimary="0079">
      <wne:acd wne:acdName="acd5"/>
    </wne:keymap>
    <wne:keymap wne:kcmPrimary="007A">
      <wne:acd wne:acdName="acd6"/>
    </wne:keymap>
    <wne:keymap wne:kcmPrimary="007B">
      <wne:acd wne:acdName="acd7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</wne:acdManifest>
  </wne:toolbars>
  <wne:acds>
    <wne:acd wne:argValue="AQAAAAAA" wne:acdName="acd0" wne:fciIndexBasedOn="0065"/>
    <wne:acd wne:argValue="AQAAAAEA" wne:acdName="acd1" wne:fciIndexBasedOn="0065"/>
    <wne:acd wne:argValue="AQAAAAIA" wne:acdName="acd2" wne:fciIndexBasedOn="0065"/>
    <wne:acd wne:argValue="AQAAAAMA" wne:acdName="acd3" wne:fciIndexBasedOn="0065"/>
    <wne:acd wne:argValue="AQAAAAQA" wne:acdName="acd4" wne:fciIndexBasedOn="0065"/>
    <wne:acd wne:argValue="AgBCAHUAbABsAGUAdAAgAGwAaQBzAHQAIAAxAA==" wne:acdName="acd5" wne:fciIndexBasedOn="0065"/>
    <wne:acd wne:argValue="AgBCAHUAbABsAGUAdAAgAGwAaQBzAHQAIAAyAA==" wne:acdName="acd6" wne:fciIndexBasedOn="0065"/>
    <wne:acd wne:argValue="AgBCAHUAbABsAGUAdAAgAEwAaQBzAHQAIAAzAA==" wne:acdName="acd7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EAF23" w14:textId="77777777" w:rsidR="00F35987" w:rsidRDefault="00F35987" w:rsidP="007D199A">
      <w:pPr>
        <w:spacing w:after="0"/>
      </w:pPr>
      <w:r>
        <w:separator/>
      </w:r>
    </w:p>
    <w:p w14:paraId="115199B9" w14:textId="77777777" w:rsidR="00F35987" w:rsidRDefault="00F35987"/>
  </w:endnote>
  <w:endnote w:type="continuationSeparator" w:id="0">
    <w:p w14:paraId="7A17A363" w14:textId="77777777" w:rsidR="00F35987" w:rsidRDefault="00F35987" w:rsidP="007D199A">
      <w:pPr>
        <w:spacing w:after="0"/>
      </w:pPr>
      <w:r>
        <w:continuationSeparator/>
      </w:r>
    </w:p>
    <w:p w14:paraId="77E3F51D" w14:textId="77777777" w:rsidR="00F35987" w:rsidRDefault="00F359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E7571" w14:textId="77777777" w:rsidR="00625A39" w:rsidRDefault="00625A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4E96E" w14:textId="09D9E766" w:rsidR="007C3C1D" w:rsidRPr="006A525B" w:rsidRDefault="006A525B" w:rsidP="007C3C1D">
    <w:pPr>
      <w:pStyle w:val="Footer"/>
      <w:jc w:val="left"/>
      <w:rPr>
        <w:szCs w:val="24"/>
      </w:rPr>
    </w:pPr>
    <w:r w:rsidRPr="006A525B">
      <w:rPr>
        <w:szCs w:val="24"/>
      </w:rPr>
      <w:t>ONR-DOC-TEMP-</w:t>
    </w:r>
    <w:r w:rsidR="003C4909">
      <w:rPr>
        <w:szCs w:val="24"/>
      </w:rPr>
      <w:t>008</w:t>
    </w:r>
    <w:r w:rsidRPr="006A525B">
      <w:rPr>
        <w:szCs w:val="24"/>
      </w:rPr>
      <w:t xml:space="preserve"> (Issue </w:t>
    </w:r>
    <w:r w:rsidR="003C4909">
      <w:rPr>
        <w:szCs w:val="24"/>
      </w:rPr>
      <w:t>10</w:t>
    </w:r>
    <w:r w:rsidR="00586D96">
      <w:rPr>
        <w:szCs w:val="24"/>
      </w:rPr>
      <w:t>.1</w:t>
    </w:r>
    <w:r w:rsidRPr="006A525B">
      <w:rPr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E6210" w14:textId="77777777" w:rsidR="00625A39" w:rsidRDefault="00625A3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DBB12" w14:textId="77777777" w:rsidR="008C50C3" w:rsidRPr="008C50C3" w:rsidRDefault="008C50C3" w:rsidP="008229B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A00D1" w14:textId="3D24390F" w:rsidR="004D16D7" w:rsidRPr="004D16D7" w:rsidRDefault="000E4D5E" w:rsidP="004D16D7">
    <w:pPr>
      <w:pStyle w:val="Footer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A550C" w14:textId="77777777" w:rsidR="00F35987" w:rsidRPr="005E0344" w:rsidRDefault="00F35987" w:rsidP="005E0344">
      <w:pPr>
        <w:spacing w:after="120"/>
        <w:rPr>
          <w:color w:val="000000" w:themeColor="text2"/>
        </w:rPr>
      </w:pPr>
      <w:r w:rsidRPr="005E0344">
        <w:rPr>
          <w:color w:val="000000" w:themeColor="text2"/>
        </w:rPr>
        <w:separator/>
      </w:r>
    </w:p>
  </w:footnote>
  <w:footnote w:type="continuationSeparator" w:id="0">
    <w:p w14:paraId="29B51ECD" w14:textId="77777777" w:rsidR="00F35987" w:rsidRPr="005E0344" w:rsidRDefault="00F35987" w:rsidP="0090581D">
      <w:pPr>
        <w:spacing w:after="120"/>
        <w:rPr>
          <w:color w:val="000000" w:themeColor="text2"/>
        </w:rPr>
      </w:pPr>
      <w:r w:rsidRPr="005E0344">
        <w:rPr>
          <w:color w:val="000000" w:themeColor="text2"/>
        </w:rPr>
        <w:continuationSeparator/>
      </w:r>
    </w:p>
    <w:p w14:paraId="246B61D6" w14:textId="77777777" w:rsidR="00F35987" w:rsidRDefault="00F35987"/>
  </w:footnote>
  <w:footnote w:type="continuationNotice" w:id="1">
    <w:p w14:paraId="5F34FC7C" w14:textId="77777777" w:rsidR="00F35987" w:rsidRDefault="00F35987">
      <w:pPr>
        <w:spacing w:after="0"/>
      </w:pPr>
    </w:p>
    <w:p w14:paraId="0EC71856" w14:textId="77777777" w:rsidR="00F35987" w:rsidRDefault="00F359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FDB96" w14:textId="77777777" w:rsidR="00625A39" w:rsidRDefault="00625A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41936" w14:textId="77777777" w:rsidR="00625A39" w:rsidRDefault="00625A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A1CEA" w14:textId="77777777" w:rsidR="00625A39" w:rsidRDefault="00625A3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800CF" w14:textId="77777777" w:rsidR="008C50C3" w:rsidRPr="008C50C3" w:rsidRDefault="008C50C3" w:rsidP="00257288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FC75F" w14:textId="57FC8013" w:rsidR="00177666" w:rsidRPr="002B07AE" w:rsidRDefault="0029678C" w:rsidP="009E0E52">
    <w:pPr>
      <w:pStyle w:val="Header"/>
      <w:rPr>
        <w:sz w:val="20"/>
        <w:szCs w:val="20"/>
      </w:rPr>
    </w:pPr>
    <w:sdt>
      <w:sdtPr>
        <w:rPr>
          <w:rStyle w:val="Style4"/>
        </w:rPr>
        <w:alias w:val="Dutyholder"/>
        <w:tag w:val=""/>
        <w:id w:val="297576496"/>
        <w:lock w:val="sdtLocked"/>
        <w:placeholder>
          <w:docPart w:val="E9A819E7BAFE4185BEB4FF0E596E2FF9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>
        <w:rPr>
          <w:rStyle w:val="Style2"/>
          <w:color w:val="auto"/>
          <w:sz w:val="48"/>
          <w:szCs w:val="20"/>
        </w:rPr>
      </w:sdtEndPr>
      <w:sdtContent>
        <w:r w:rsidR="00C03B69">
          <w:rPr>
            <w:rStyle w:val="Style4"/>
          </w:rPr>
          <w:t>HM Naval Base Clyde</w:t>
        </w:r>
      </w:sdtContent>
    </w:sdt>
    <w:r w:rsidR="002B07AE" w:rsidRPr="002B07AE">
      <w:rPr>
        <w:sz w:val="20"/>
        <w:szCs w:val="20"/>
      </w:rPr>
      <w:t xml:space="preserve"> - </w:t>
    </w:r>
    <w:sdt>
      <w:sdtPr>
        <w:rPr>
          <w:rStyle w:val="Style4"/>
        </w:rPr>
        <w:alias w:val="Title"/>
        <w:tag w:val=""/>
        <w:id w:val="-545993998"/>
        <w:placeholder>
          <w:docPart w:val="71855CAFCD0440C4880AB5CD94A6002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DefaultParagraphFont"/>
          <w:sz w:val="18"/>
          <w:szCs w:val="20"/>
        </w:rPr>
      </w:sdtEndPr>
      <w:sdtContent>
        <w:r w:rsidR="00C03B69">
          <w:rPr>
            <w:rStyle w:val="Style4"/>
          </w:rPr>
          <w:t>Faslane and Coulport</w:t>
        </w:r>
      </w:sdtContent>
    </w:sdt>
    <w:r w:rsidR="00586D96">
      <w:rPr>
        <w:sz w:val="20"/>
        <w:szCs w:val="20"/>
      </w:rPr>
      <w:br/>
    </w:r>
    <w:r w:rsidR="004E3932" w:rsidRPr="002B07AE">
      <w:rPr>
        <w:sz w:val="20"/>
        <w:szCs w:val="20"/>
      </w:rPr>
      <w:t xml:space="preserve">Issue No.: </w:t>
    </w:r>
    <w:sdt>
      <w:sdtPr>
        <w:rPr>
          <w:sz w:val="20"/>
          <w:szCs w:val="20"/>
        </w:rPr>
        <w:alias w:val="Status"/>
        <w:tag w:val=""/>
        <w:id w:val="-1486926938"/>
        <w:placeholder>
          <w:docPart w:val="1773E824CD9F477BB864AD976AEFC2AE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852ABD">
          <w:rPr>
            <w:sz w:val="20"/>
            <w:szCs w:val="20"/>
          </w:rPr>
          <w:t>#1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4B08F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04C42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12F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3406A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78D9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78CC2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004E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8BAEE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40E9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3A33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542A77"/>
    <w:multiLevelType w:val="multilevel"/>
    <w:tmpl w:val="4C12A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1514"/>
        </w:tabs>
        <w:ind w:left="1514" w:hanging="39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24C6DB9"/>
    <w:multiLevelType w:val="hybridMultilevel"/>
    <w:tmpl w:val="BAB65E54"/>
    <w:lvl w:ilvl="0" w:tplc="13AAB4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A560B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06D14A2"/>
    <w:multiLevelType w:val="multilevel"/>
    <w:tmpl w:val="5514730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6812" w:hanging="432"/>
      </w:pPr>
      <w:rPr>
        <w:sz w:val="36"/>
        <w:szCs w:val="40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4682A57"/>
    <w:multiLevelType w:val="multilevel"/>
    <w:tmpl w:val="CC3211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F6-Heading-2"/>
      <w:lvlText w:val="%1.%2."/>
      <w:lvlJc w:val="left"/>
      <w:pPr>
        <w:ind w:left="792" w:hanging="432"/>
      </w:pPr>
      <w:rPr>
        <w:sz w:val="36"/>
        <w:szCs w:val="4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8401E5A"/>
    <w:multiLevelType w:val="multilevel"/>
    <w:tmpl w:val="90A6A1C2"/>
    <w:lvl w:ilvl="0">
      <w:start w:val="1"/>
      <w:numFmt w:val="decimal"/>
      <w:pStyle w:val="F5-Heading-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BB70C27"/>
    <w:multiLevelType w:val="hybridMultilevel"/>
    <w:tmpl w:val="6658CF8E"/>
    <w:lvl w:ilvl="0" w:tplc="B1301426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  <w:strike w:val="0"/>
        <w:dstrike w:val="0"/>
        <w:color w:val="07716C" w:themeColor="accent1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3A1EC2"/>
    <w:multiLevelType w:val="hybridMultilevel"/>
    <w:tmpl w:val="33968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251AC3"/>
    <w:multiLevelType w:val="hybridMultilevel"/>
    <w:tmpl w:val="336C4152"/>
    <w:lvl w:ilvl="0" w:tplc="3148E28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strike w:val="0"/>
        <w:dstrike w:val="0"/>
        <w:color w:val="10647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971AA2"/>
    <w:multiLevelType w:val="multilevel"/>
    <w:tmpl w:val="C63EE6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0C2195C"/>
    <w:multiLevelType w:val="hybridMultilevel"/>
    <w:tmpl w:val="A112BD92"/>
    <w:lvl w:ilvl="0" w:tplc="2C1A5948">
      <w:start w:val="1"/>
      <w:numFmt w:val="bullet"/>
      <w:pStyle w:val="TSBullet1Square"/>
      <w:lvlText w:val=""/>
      <w:lvlJc w:val="left"/>
      <w:pPr>
        <w:tabs>
          <w:tab w:val="num" w:pos="-31680"/>
        </w:tabs>
        <w:ind w:left="1440" w:hanging="720"/>
      </w:pPr>
      <w:rPr>
        <w:rFonts w:ascii="Wingdings" w:hAnsi="Wingdings" w:hint="default"/>
        <w:b w:val="0"/>
        <w:i w:val="0"/>
        <w:color w:val="333333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8A0F99"/>
    <w:multiLevelType w:val="multilevel"/>
    <w:tmpl w:val="0468747C"/>
    <w:lvl w:ilvl="0">
      <w:start w:val="1"/>
      <w:numFmt w:val="decimal"/>
      <w:pStyle w:val="NumList1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NumList2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75F46359"/>
    <w:multiLevelType w:val="hybridMultilevel"/>
    <w:tmpl w:val="73445F06"/>
    <w:lvl w:ilvl="0" w:tplc="84566458">
      <w:start w:val="1"/>
      <w:numFmt w:val="bullet"/>
      <w:pStyle w:val="Bulletlist1"/>
      <w:lvlText w:val=""/>
      <w:lvlJc w:val="left"/>
      <w:pPr>
        <w:ind w:left="360" w:hanging="360"/>
      </w:pPr>
      <w:rPr>
        <w:rFonts w:ascii="Symbol" w:hAnsi="Symbol" w:hint="default"/>
        <w:strike w:val="0"/>
        <w:dstrike w:val="0"/>
        <w:color w:val="07716C" w:themeColor="accent1"/>
        <w:sz w:val="24"/>
      </w:rPr>
    </w:lvl>
    <w:lvl w:ilvl="1" w:tplc="8D1E33AC">
      <w:start w:val="1"/>
      <w:numFmt w:val="bullet"/>
      <w:pStyle w:val="Bulletlis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9AE3B6">
      <w:start w:val="1"/>
      <w:numFmt w:val="bullet"/>
      <w:pStyle w:val="BulletList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C4612E"/>
    <w:multiLevelType w:val="multilevel"/>
    <w:tmpl w:val="8D74199A"/>
    <w:lvl w:ilvl="0">
      <w:start w:val="1"/>
      <w:numFmt w:val="decimal"/>
      <w:lvlText w:val="%1"/>
      <w:lvlJc w:val="left"/>
      <w:pPr>
        <w:tabs>
          <w:tab w:val="num" w:pos="-31680"/>
        </w:tabs>
        <w:ind w:left="720" w:hanging="720"/>
      </w:pPr>
      <w:rPr>
        <w:rFonts w:hint="default"/>
        <w:sz w:val="48"/>
        <w:szCs w:val="52"/>
      </w:rPr>
    </w:lvl>
    <w:lvl w:ilvl="1">
      <w:start w:val="1"/>
      <w:numFmt w:val="decimal"/>
      <w:lvlText w:val="%1.%2"/>
      <w:lvlJc w:val="left"/>
      <w:pPr>
        <w:tabs>
          <w:tab w:val="num" w:pos="-31680"/>
        </w:tabs>
        <w:ind w:left="720" w:hanging="720"/>
      </w:pPr>
      <w:rPr>
        <w:rFonts w:hint="default"/>
        <w:sz w:val="36"/>
        <w:szCs w:val="36"/>
      </w:rPr>
    </w:lvl>
    <w:lvl w:ilvl="2">
      <w:start w:val="1"/>
      <w:numFmt w:val="decimal"/>
      <w:lvlText w:val="%1.%2.%3"/>
      <w:lvlJc w:val="left"/>
      <w:pPr>
        <w:tabs>
          <w:tab w:val="num" w:pos="-3168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-3168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95346290">
    <w:abstractNumId w:val="9"/>
  </w:num>
  <w:num w:numId="2" w16cid:durableId="1518808069">
    <w:abstractNumId w:val="7"/>
  </w:num>
  <w:num w:numId="3" w16cid:durableId="1603996988">
    <w:abstractNumId w:val="6"/>
  </w:num>
  <w:num w:numId="4" w16cid:durableId="487747849">
    <w:abstractNumId w:val="5"/>
  </w:num>
  <w:num w:numId="5" w16cid:durableId="532156048">
    <w:abstractNumId w:val="4"/>
  </w:num>
  <w:num w:numId="6" w16cid:durableId="903299072">
    <w:abstractNumId w:val="8"/>
  </w:num>
  <w:num w:numId="7" w16cid:durableId="1313171082">
    <w:abstractNumId w:val="3"/>
  </w:num>
  <w:num w:numId="8" w16cid:durableId="1967546494">
    <w:abstractNumId w:val="2"/>
  </w:num>
  <w:num w:numId="9" w16cid:durableId="1623147324">
    <w:abstractNumId w:val="1"/>
  </w:num>
  <w:num w:numId="10" w16cid:durableId="625428296">
    <w:abstractNumId w:val="0"/>
  </w:num>
  <w:num w:numId="11" w16cid:durableId="144397386">
    <w:abstractNumId w:val="10"/>
  </w:num>
  <w:num w:numId="12" w16cid:durableId="2129204625">
    <w:abstractNumId w:val="22"/>
  </w:num>
  <w:num w:numId="13" w16cid:durableId="2040548924">
    <w:abstractNumId w:val="16"/>
  </w:num>
  <w:num w:numId="14" w16cid:durableId="1154493219">
    <w:abstractNumId w:val="11"/>
  </w:num>
  <w:num w:numId="15" w16cid:durableId="1043753120">
    <w:abstractNumId w:val="22"/>
    <w:lvlOverride w:ilvl="0">
      <w:startOverride w:val="1"/>
    </w:lvlOverride>
  </w:num>
  <w:num w:numId="16" w16cid:durableId="618613036">
    <w:abstractNumId w:val="16"/>
    <w:lvlOverride w:ilvl="0">
      <w:startOverride w:val="1"/>
    </w:lvlOverride>
  </w:num>
  <w:num w:numId="17" w16cid:durableId="247354054">
    <w:abstractNumId w:val="11"/>
    <w:lvlOverride w:ilvl="0">
      <w:startOverride w:val="1"/>
    </w:lvlOverride>
  </w:num>
  <w:num w:numId="18" w16cid:durableId="1667323368">
    <w:abstractNumId w:val="21"/>
  </w:num>
  <w:num w:numId="19" w16cid:durableId="1569727627">
    <w:abstractNumId w:val="18"/>
  </w:num>
  <w:num w:numId="20" w16cid:durableId="1735470086">
    <w:abstractNumId w:val="13"/>
  </w:num>
  <w:num w:numId="21" w16cid:durableId="1912344550">
    <w:abstractNumId w:val="19"/>
  </w:num>
  <w:num w:numId="22" w16cid:durableId="1054550158">
    <w:abstractNumId w:val="12"/>
  </w:num>
  <w:num w:numId="23" w16cid:durableId="1946691219">
    <w:abstractNumId w:val="20"/>
  </w:num>
  <w:num w:numId="24" w16cid:durableId="1522209820">
    <w:abstractNumId w:val="23"/>
  </w:num>
  <w:num w:numId="25" w16cid:durableId="825172123">
    <w:abstractNumId w:val="15"/>
  </w:num>
  <w:num w:numId="26" w16cid:durableId="1849905066">
    <w:abstractNumId w:val="14"/>
  </w:num>
  <w:num w:numId="27" w16cid:durableId="13373438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196"/>
    <w:rsid w:val="00002389"/>
    <w:rsid w:val="00002F03"/>
    <w:rsid w:val="00004C16"/>
    <w:rsid w:val="00011177"/>
    <w:rsid w:val="00014814"/>
    <w:rsid w:val="00024522"/>
    <w:rsid w:val="00024B2E"/>
    <w:rsid w:val="00027F4F"/>
    <w:rsid w:val="00030430"/>
    <w:rsid w:val="0003078E"/>
    <w:rsid w:val="00031B89"/>
    <w:rsid w:val="0003693D"/>
    <w:rsid w:val="0004440F"/>
    <w:rsid w:val="00052C8A"/>
    <w:rsid w:val="000548C8"/>
    <w:rsid w:val="00075605"/>
    <w:rsid w:val="00075C66"/>
    <w:rsid w:val="000817D4"/>
    <w:rsid w:val="00082879"/>
    <w:rsid w:val="00091EEA"/>
    <w:rsid w:val="000A105C"/>
    <w:rsid w:val="000A4A0F"/>
    <w:rsid w:val="000A58A7"/>
    <w:rsid w:val="000A6E89"/>
    <w:rsid w:val="000C2DDC"/>
    <w:rsid w:val="000D2FD4"/>
    <w:rsid w:val="000E4D5E"/>
    <w:rsid w:val="000F1B7B"/>
    <w:rsid w:val="000F2ED4"/>
    <w:rsid w:val="001028E8"/>
    <w:rsid w:val="00115711"/>
    <w:rsid w:val="00122FCC"/>
    <w:rsid w:val="00124C2B"/>
    <w:rsid w:val="00126752"/>
    <w:rsid w:val="00130B30"/>
    <w:rsid w:val="00140E1C"/>
    <w:rsid w:val="00147AE4"/>
    <w:rsid w:val="001571E5"/>
    <w:rsid w:val="001700E0"/>
    <w:rsid w:val="001719D9"/>
    <w:rsid w:val="00177666"/>
    <w:rsid w:val="001849CA"/>
    <w:rsid w:val="00185410"/>
    <w:rsid w:val="00192352"/>
    <w:rsid w:val="001A0A34"/>
    <w:rsid w:val="001C091C"/>
    <w:rsid w:val="001C3ADC"/>
    <w:rsid w:val="001C4D63"/>
    <w:rsid w:val="001C6810"/>
    <w:rsid w:val="001D0DE0"/>
    <w:rsid w:val="001D5AFF"/>
    <w:rsid w:val="001D74B4"/>
    <w:rsid w:val="001E03E1"/>
    <w:rsid w:val="001F059F"/>
    <w:rsid w:val="001F5D07"/>
    <w:rsid w:val="00200811"/>
    <w:rsid w:val="00200CA1"/>
    <w:rsid w:val="00202842"/>
    <w:rsid w:val="0021338D"/>
    <w:rsid w:val="00214D43"/>
    <w:rsid w:val="00223090"/>
    <w:rsid w:val="002238B4"/>
    <w:rsid w:val="002319AB"/>
    <w:rsid w:val="002319AC"/>
    <w:rsid w:val="00234342"/>
    <w:rsid w:val="00235EE3"/>
    <w:rsid w:val="0024040D"/>
    <w:rsid w:val="00244FEE"/>
    <w:rsid w:val="00250C3E"/>
    <w:rsid w:val="00251CD7"/>
    <w:rsid w:val="00255FA3"/>
    <w:rsid w:val="00257288"/>
    <w:rsid w:val="00261FB6"/>
    <w:rsid w:val="002629F8"/>
    <w:rsid w:val="00263396"/>
    <w:rsid w:val="002659FA"/>
    <w:rsid w:val="00267815"/>
    <w:rsid w:val="00280DDF"/>
    <w:rsid w:val="002917FF"/>
    <w:rsid w:val="00292ADF"/>
    <w:rsid w:val="0029678C"/>
    <w:rsid w:val="002A0DEC"/>
    <w:rsid w:val="002B07AE"/>
    <w:rsid w:val="002B1C53"/>
    <w:rsid w:val="002E0BE4"/>
    <w:rsid w:val="002E3B58"/>
    <w:rsid w:val="002E3E8A"/>
    <w:rsid w:val="002E6A6A"/>
    <w:rsid w:val="002F3397"/>
    <w:rsid w:val="00301FA9"/>
    <w:rsid w:val="0030380D"/>
    <w:rsid w:val="00312411"/>
    <w:rsid w:val="00323E71"/>
    <w:rsid w:val="00326F77"/>
    <w:rsid w:val="00331AB8"/>
    <w:rsid w:val="003401B0"/>
    <w:rsid w:val="003429B0"/>
    <w:rsid w:val="00346C8E"/>
    <w:rsid w:val="00367BD5"/>
    <w:rsid w:val="00390327"/>
    <w:rsid w:val="00392A58"/>
    <w:rsid w:val="00393066"/>
    <w:rsid w:val="00393B78"/>
    <w:rsid w:val="003A01E9"/>
    <w:rsid w:val="003A7E1C"/>
    <w:rsid w:val="003C0306"/>
    <w:rsid w:val="003C114C"/>
    <w:rsid w:val="003C465D"/>
    <w:rsid w:val="003C4909"/>
    <w:rsid w:val="003D3F30"/>
    <w:rsid w:val="003D495D"/>
    <w:rsid w:val="003E098E"/>
    <w:rsid w:val="003E2FAE"/>
    <w:rsid w:val="00407CF7"/>
    <w:rsid w:val="00415ED6"/>
    <w:rsid w:val="00417CAF"/>
    <w:rsid w:val="00420A11"/>
    <w:rsid w:val="00422265"/>
    <w:rsid w:val="004373A7"/>
    <w:rsid w:val="00437D94"/>
    <w:rsid w:val="0044030C"/>
    <w:rsid w:val="004648A4"/>
    <w:rsid w:val="00471380"/>
    <w:rsid w:val="00494F0D"/>
    <w:rsid w:val="00496BFD"/>
    <w:rsid w:val="004A3DF2"/>
    <w:rsid w:val="004C361D"/>
    <w:rsid w:val="004C4891"/>
    <w:rsid w:val="004D16D7"/>
    <w:rsid w:val="004D2C89"/>
    <w:rsid w:val="004E3932"/>
    <w:rsid w:val="004F1E79"/>
    <w:rsid w:val="004F5F33"/>
    <w:rsid w:val="0050103A"/>
    <w:rsid w:val="00511B0F"/>
    <w:rsid w:val="00532745"/>
    <w:rsid w:val="00546755"/>
    <w:rsid w:val="005525B6"/>
    <w:rsid w:val="0055388E"/>
    <w:rsid w:val="005754AE"/>
    <w:rsid w:val="00577FB5"/>
    <w:rsid w:val="005852D1"/>
    <w:rsid w:val="00586D96"/>
    <w:rsid w:val="00587A22"/>
    <w:rsid w:val="0059299D"/>
    <w:rsid w:val="00595C8C"/>
    <w:rsid w:val="00597747"/>
    <w:rsid w:val="005A4CDD"/>
    <w:rsid w:val="005B57E4"/>
    <w:rsid w:val="005B5ABD"/>
    <w:rsid w:val="005B7B04"/>
    <w:rsid w:val="005C1218"/>
    <w:rsid w:val="005C140A"/>
    <w:rsid w:val="005C1E52"/>
    <w:rsid w:val="005C6763"/>
    <w:rsid w:val="005D3164"/>
    <w:rsid w:val="005E0344"/>
    <w:rsid w:val="005E440B"/>
    <w:rsid w:val="005F2C85"/>
    <w:rsid w:val="00605ADB"/>
    <w:rsid w:val="0061026E"/>
    <w:rsid w:val="00611C9F"/>
    <w:rsid w:val="006248DE"/>
    <w:rsid w:val="00625A39"/>
    <w:rsid w:val="00627555"/>
    <w:rsid w:val="006322A0"/>
    <w:rsid w:val="006361FD"/>
    <w:rsid w:val="0064226F"/>
    <w:rsid w:val="00642DDB"/>
    <w:rsid w:val="00653298"/>
    <w:rsid w:val="00663A7C"/>
    <w:rsid w:val="00667DF2"/>
    <w:rsid w:val="00670DF1"/>
    <w:rsid w:val="00671345"/>
    <w:rsid w:val="00672A9B"/>
    <w:rsid w:val="0067554C"/>
    <w:rsid w:val="00675882"/>
    <w:rsid w:val="00675884"/>
    <w:rsid w:val="00675AEC"/>
    <w:rsid w:val="00687789"/>
    <w:rsid w:val="00696EE0"/>
    <w:rsid w:val="00697980"/>
    <w:rsid w:val="006A19EF"/>
    <w:rsid w:val="006A43D5"/>
    <w:rsid w:val="006A525B"/>
    <w:rsid w:val="006C045F"/>
    <w:rsid w:val="006C4196"/>
    <w:rsid w:val="006C63B0"/>
    <w:rsid w:val="006C76A2"/>
    <w:rsid w:val="006C792E"/>
    <w:rsid w:val="006D116C"/>
    <w:rsid w:val="006D3DA1"/>
    <w:rsid w:val="006D53D9"/>
    <w:rsid w:val="006E0039"/>
    <w:rsid w:val="006E7C42"/>
    <w:rsid w:val="006F168A"/>
    <w:rsid w:val="006F5076"/>
    <w:rsid w:val="006F6009"/>
    <w:rsid w:val="0070321D"/>
    <w:rsid w:val="007068BA"/>
    <w:rsid w:val="00707E96"/>
    <w:rsid w:val="00716AB1"/>
    <w:rsid w:val="00721D63"/>
    <w:rsid w:val="00732C7B"/>
    <w:rsid w:val="00734D2B"/>
    <w:rsid w:val="00737705"/>
    <w:rsid w:val="007408D4"/>
    <w:rsid w:val="007420AC"/>
    <w:rsid w:val="00742617"/>
    <w:rsid w:val="00745534"/>
    <w:rsid w:val="00783AFA"/>
    <w:rsid w:val="00785427"/>
    <w:rsid w:val="00790540"/>
    <w:rsid w:val="007968CA"/>
    <w:rsid w:val="007A43FF"/>
    <w:rsid w:val="007A7E3A"/>
    <w:rsid w:val="007B3918"/>
    <w:rsid w:val="007C2F0D"/>
    <w:rsid w:val="007C3C1D"/>
    <w:rsid w:val="007D199A"/>
    <w:rsid w:val="007D2EBE"/>
    <w:rsid w:val="007E1C07"/>
    <w:rsid w:val="007E7327"/>
    <w:rsid w:val="007F24B6"/>
    <w:rsid w:val="00803D94"/>
    <w:rsid w:val="008072C7"/>
    <w:rsid w:val="00821CE6"/>
    <w:rsid w:val="008229BA"/>
    <w:rsid w:val="00824151"/>
    <w:rsid w:val="0084061E"/>
    <w:rsid w:val="00845390"/>
    <w:rsid w:val="0084601B"/>
    <w:rsid w:val="00852ABD"/>
    <w:rsid w:val="008606F0"/>
    <w:rsid w:val="00865489"/>
    <w:rsid w:val="0086553D"/>
    <w:rsid w:val="00874FEB"/>
    <w:rsid w:val="00881B6F"/>
    <w:rsid w:val="00882AA4"/>
    <w:rsid w:val="00883E22"/>
    <w:rsid w:val="00884E43"/>
    <w:rsid w:val="00887EC6"/>
    <w:rsid w:val="0089084C"/>
    <w:rsid w:val="00893409"/>
    <w:rsid w:val="00893D9F"/>
    <w:rsid w:val="008970E4"/>
    <w:rsid w:val="008A2379"/>
    <w:rsid w:val="008A4329"/>
    <w:rsid w:val="008A578E"/>
    <w:rsid w:val="008A7CAA"/>
    <w:rsid w:val="008B1519"/>
    <w:rsid w:val="008B2309"/>
    <w:rsid w:val="008B7BCC"/>
    <w:rsid w:val="008C50C3"/>
    <w:rsid w:val="008C7094"/>
    <w:rsid w:val="008D0C66"/>
    <w:rsid w:val="008D2B97"/>
    <w:rsid w:val="008D49A5"/>
    <w:rsid w:val="008D6C81"/>
    <w:rsid w:val="008E6CF0"/>
    <w:rsid w:val="008E7211"/>
    <w:rsid w:val="008F1439"/>
    <w:rsid w:val="008F7051"/>
    <w:rsid w:val="008F7952"/>
    <w:rsid w:val="009033A9"/>
    <w:rsid w:val="0090581D"/>
    <w:rsid w:val="0091439C"/>
    <w:rsid w:val="00920572"/>
    <w:rsid w:val="00920BF2"/>
    <w:rsid w:val="00931394"/>
    <w:rsid w:val="009349A9"/>
    <w:rsid w:val="00936C52"/>
    <w:rsid w:val="0095489B"/>
    <w:rsid w:val="00966FB9"/>
    <w:rsid w:val="009671CD"/>
    <w:rsid w:val="00972F49"/>
    <w:rsid w:val="009751A9"/>
    <w:rsid w:val="00980F9C"/>
    <w:rsid w:val="00981D29"/>
    <w:rsid w:val="0098632B"/>
    <w:rsid w:val="00997BFB"/>
    <w:rsid w:val="009A5071"/>
    <w:rsid w:val="009A7348"/>
    <w:rsid w:val="009B462C"/>
    <w:rsid w:val="009C15F3"/>
    <w:rsid w:val="009C3689"/>
    <w:rsid w:val="009E07C2"/>
    <w:rsid w:val="009E0E52"/>
    <w:rsid w:val="009F72F9"/>
    <w:rsid w:val="00A00205"/>
    <w:rsid w:val="00A00AF0"/>
    <w:rsid w:val="00A14B5A"/>
    <w:rsid w:val="00A3567F"/>
    <w:rsid w:val="00A37698"/>
    <w:rsid w:val="00A41A14"/>
    <w:rsid w:val="00A41ED3"/>
    <w:rsid w:val="00A51BDB"/>
    <w:rsid w:val="00A63868"/>
    <w:rsid w:val="00A81D82"/>
    <w:rsid w:val="00A9118F"/>
    <w:rsid w:val="00A91FDD"/>
    <w:rsid w:val="00A93E33"/>
    <w:rsid w:val="00AB6970"/>
    <w:rsid w:val="00AC1939"/>
    <w:rsid w:val="00AC7C05"/>
    <w:rsid w:val="00AD167C"/>
    <w:rsid w:val="00AD17C7"/>
    <w:rsid w:val="00AD4041"/>
    <w:rsid w:val="00AE302B"/>
    <w:rsid w:val="00AF61E4"/>
    <w:rsid w:val="00B05167"/>
    <w:rsid w:val="00B16BE5"/>
    <w:rsid w:val="00B259DF"/>
    <w:rsid w:val="00B324DF"/>
    <w:rsid w:val="00B41468"/>
    <w:rsid w:val="00B44B1F"/>
    <w:rsid w:val="00B542BE"/>
    <w:rsid w:val="00B64141"/>
    <w:rsid w:val="00B64E72"/>
    <w:rsid w:val="00B66BE9"/>
    <w:rsid w:val="00B77913"/>
    <w:rsid w:val="00B824FB"/>
    <w:rsid w:val="00B82646"/>
    <w:rsid w:val="00B97359"/>
    <w:rsid w:val="00B97A8F"/>
    <w:rsid w:val="00BA4E58"/>
    <w:rsid w:val="00BA7074"/>
    <w:rsid w:val="00BB7829"/>
    <w:rsid w:val="00BD1457"/>
    <w:rsid w:val="00BD6716"/>
    <w:rsid w:val="00BE1652"/>
    <w:rsid w:val="00BE2AD9"/>
    <w:rsid w:val="00BF27FE"/>
    <w:rsid w:val="00C00B46"/>
    <w:rsid w:val="00C03B69"/>
    <w:rsid w:val="00C043B3"/>
    <w:rsid w:val="00C079AB"/>
    <w:rsid w:val="00C10E61"/>
    <w:rsid w:val="00C14787"/>
    <w:rsid w:val="00C1596D"/>
    <w:rsid w:val="00C15B8D"/>
    <w:rsid w:val="00C17010"/>
    <w:rsid w:val="00C20562"/>
    <w:rsid w:val="00C215C3"/>
    <w:rsid w:val="00C23A96"/>
    <w:rsid w:val="00C249C6"/>
    <w:rsid w:val="00C32CC1"/>
    <w:rsid w:val="00C426EC"/>
    <w:rsid w:val="00C551F3"/>
    <w:rsid w:val="00C6483C"/>
    <w:rsid w:val="00C64AE9"/>
    <w:rsid w:val="00C70CFF"/>
    <w:rsid w:val="00C718FE"/>
    <w:rsid w:val="00C86CEC"/>
    <w:rsid w:val="00C8773D"/>
    <w:rsid w:val="00C87ABB"/>
    <w:rsid w:val="00C90062"/>
    <w:rsid w:val="00C91831"/>
    <w:rsid w:val="00C953DF"/>
    <w:rsid w:val="00CB3085"/>
    <w:rsid w:val="00CD5401"/>
    <w:rsid w:val="00CE2709"/>
    <w:rsid w:val="00CE2D64"/>
    <w:rsid w:val="00CE6198"/>
    <w:rsid w:val="00CF6230"/>
    <w:rsid w:val="00D017FC"/>
    <w:rsid w:val="00D0226A"/>
    <w:rsid w:val="00D04326"/>
    <w:rsid w:val="00D058B0"/>
    <w:rsid w:val="00D13147"/>
    <w:rsid w:val="00D463FF"/>
    <w:rsid w:val="00D5715A"/>
    <w:rsid w:val="00D71687"/>
    <w:rsid w:val="00D74813"/>
    <w:rsid w:val="00DA30BC"/>
    <w:rsid w:val="00DA69C2"/>
    <w:rsid w:val="00DA6D70"/>
    <w:rsid w:val="00DB6050"/>
    <w:rsid w:val="00DC2C34"/>
    <w:rsid w:val="00DD7B7F"/>
    <w:rsid w:val="00DE2C87"/>
    <w:rsid w:val="00DE459A"/>
    <w:rsid w:val="00DF27DA"/>
    <w:rsid w:val="00DF4DBE"/>
    <w:rsid w:val="00E40820"/>
    <w:rsid w:val="00E4658F"/>
    <w:rsid w:val="00E5192F"/>
    <w:rsid w:val="00E54A67"/>
    <w:rsid w:val="00E61C0D"/>
    <w:rsid w:val="00E62A86"/>
    <w:rsid w:val="00E63EB4"/>
    <w:rsid w:val="00E66160"/>
    <w:rsid w:val="00E71329"/>
    <w:rsid w:val="00E8363B"/>
    <w:rsid w:val="00E84966"/>
    <w:rsid w:val="00E86B7C"/>
    <w:rsid w:val="00E92383"/>
    <w:rsid w:val="00EA1B3A"/>
    <w:rsid w:val="00EA2109"/>
    <w:rsid w:val="00ED4D4E"/>
    <w:rsid w:val="00EE0C77"/>
    <w:rsid w:val="00EE4E54"/>
    <w:rsid w:val="00EF4334"/>
    <w:rsid w:val="00F35987"/>
    <w:rsid w:val="00F436BB"/>
    <w:rsid w:val="00F47145"/>
    <w:rsid w:val="00F545BF"/>
    <w:rsid w:val="00F6186A"/>
    <w:rsid w:val="00F71B56"/>
    <w:rsid w:val="00F832C8"/>
    <w:rsid w:val="00F873B3"/>
    <w:rsid w:val="00FA2F2F"/>
    <w:rsid w:val="00FA33FE"/>
    <w:rsid w:val="00FA42B9"/>
    <w:rsid w:val="00FA755A"/>
    <w:rsid w:val="00FB01D0"/>
    <w:rsid w:val="00FB2B0F"/>
    <w:rsid w:val="00FB4F6B"/>
    <w:rsid w:val="00FB5FE1"/>
    <w:rsid w:val="00FC0E8D"/>
    <w:rsid w:val="00FC1D9B"/>
    <w:rsid w:val="00FC46EF"/>
    <w:rsid w:val="00FC7F49"/>
    <w:rsid w:val="00FD31B3"/>
    <w:rsid w:val="00FD4204"/>
    <w:rsid w:val="00FF3CCB"/>
    <w:rsid w:val="00FF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291BE1"/>
  <w15:docId w15:val="{1FFB1F25-DD3A-4304-B987-5C5BF61DD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B6F"/>
    <w:pPr>
      <w:spacing w:after="240" w:line="252" w:lineRule="auto"/>
    </w:pPr>
    <w:rPr>
      <w:rFonts w:ascii="Arial" w:hAnsi="Arial"/>
      <w:sz w:val="24"/>
      <w:szCs w:val="22"/>
      <w:lang w:eastAsia="en-US" w:bidi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3090"/>
    <w:pPr>
      <w:keepNext/>
      <w:numPr>
        <w:numId w:val="20"/>
      </w:numPr>
      <w:spacing w:before="240"/>
      <w:ind w:left="851" w:hanging="851"/>
      <w:outlineLvl w:val="0"/>
    </w:pPr>
    <w:rPr>
      <w:color w:val="22413A"/>
      <w:sz w:val="48"/>
    </w:rPr>
  </w:style>
  <w:style w:type="paragraph" w:styleId="Heading2">
    <w:name w:val="heading 2"/>
    <w:basedOn w:val="Normal"/>
    <w:next w:val="Normal"/>
    <w:link w:val="Heading2Char"/>
    <w:qFormat/>
    <w:rsid w:val="00FA33FE"/>
    <w:pPr>
      <w:keepNext/>
      <w:numPr>
        <w:ilvl w:val="1"/>
        <w:numId w:val="20"/>
      </w:numPr>
      <w:ind w:left="851" w:hanging="851"/>
      <w:outlineLvl w:val="1"/>
    </w:pPr>
    <w:rPr>
      <w:color w:val="22413A"/>
      <w:sz w:val="36"/>
    </w:rPr>
  </w:style>
  <w:style w:type="paragraph" w:styleId="Heading3">
    <w:name w:val="heading 3"/>
    <w:basedOn w:val="Heading2"/>
    <w:next w:val="Normal"/>
    <w:link w:val="Heading3Char"/>
    <w:qFormat/>
    <w:rsid w:val="00D463FF"/>
    <w:pPr>
      <w:numPr>
        <w:ilvl w:val="2"/>
      </w:numPr>
      <w:ind w:left="851" w:hanging="851"/>
      <w:outlineLvl w:val="2"/>
    </w:pPr>
    <w:rPr>
      <w:sz w:val="28"/>
      <w:szCs w:val="18"/>
    </w:rPr>
  </w:style>
  <w:style w:type="paragraph" w:styleId="Heading4">
    <w:name w:val="heading 4"/>
    <w:basedOn w:val="Heading3"/>
    <w:next w:val="Normal"/>
    <w:link w:val="Heading4Char"/>
    <w:qFormat/>
    <w:rsid w:val="003401B0"/>
    <w:pPr>
      <w:numPr>
        <w:ilvl w:val="3"/>
      </w:numPr>
      <w:ind w:left="851" w:hanging="851"/>
      <w:outlineLvl w:val="3"/>
    </w:pPr>
    <w:rPr>
      <w:b/>
      <w:bCs/>
      <w:sz w:val="24"/>
      <w:szCs w:val="16"/>
    </w:rPr>
  </w:style>
  <w:style w:type="paragraph" w:styleId="Heading5">
    <w:name w:val="heading 5"/>
    <w:basedOn w:val="Normal"/>
    <w:next w:val="Normal"/>
    <w:link w:val="Heading5Char"/>
    <w:rsid w:val="00F47145"/>
    <w:pPr>
      <w:keepNext/>
      <w:outlineLvl w:val="4"/>
    </w:pPr>
    <w:rPr>
      <w:i/>
      <w:noProof/>
      <w:color w:val="22413A"/>
    </w:rPr>
  </w:style>
  <w:style w:type="paragraph" w:styleId="Heading6">
    <w:name w:val="heading 6"/>
    <w:basedOn w:val="Normal"/>
    <w:next w:val="Normal"/>
    <w:link w:val="Heading6Char"/>
    <w:rsid w:val="00F47145"/>
    <w:pPr>
      <w:keepNext/>
      <w:keepLines/>
      <w:outlineLvl w:val="5"/>
    </w:pPr>
    <w:rPr>
      <w:rFonts w:asciiTheme="majorHAnsi" w:eastAsiaTheme="majorEastAsia" w:hAnsiTheme="majorHAnsi" w:cstheme="majorBidi"/>
      <w:i/>
      <w:color w:val="22413A"/>
      <w:u w:val="single"/>
    </w:rPr>
  </w:style>
  <w:style w:type="paragraph" w:styleId="Heading7">
    <w:name w:val="heading 7"/>
    <w:basedOn w:val="Normal"/>
    <w:next w:val="Normal"/>
    <w:link w:val="Heading7Char"/>
    <w:rsid w:val="00745534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zCs w:val="24"/>
      <w:lang w:bidi="ar-SA"/>
    </w:rPr>
  </w:style>
  <w:style w:type="paragraph" w:styleId="Heading8">
    <w:name w:val="heading 8"/>
    <w:basedOn w:val="Normal"/>
    <w:next w:val="Normal"/>
    <w:link w:val="Heading8Char"/>
    <w:rsid w:val="00745534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Cs w:val="24"/>
      <w:lang w:bidi="ar-SA"/>
    </w:rPr>
  </w:style>
  <w:style w:type="paragraph" w:styleId="Heading9">
    <w:name w:val="heading 9"/>
    <w:basedOn w:val="Normal"/>
    <w:next w:val="Normal"/>
    <w:link w:val="Heading9Char"/>
    <w:rsid w:val="00745534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eastAsia="Times New Roman"/>
      <w:sz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257288"/>
    <w:pPr>
      <w:pBdr>
        <w:bottom w:val="single" w:sz="4" w:space="6" w:color="22413A"/>
      </w:pBdr>
      <w:tabs>
        <w:tab w:val="center" w:pos="4513"/>
        <w:tab w:val="right" w:pos="9026"/>
      </w:tabs>
      <w:jc w:val="right"/>
    </w:pPr>
    <w:rPr>
      <w:color w:val="22413A"/>
      <w:sz w:val="18"/>
    </w:rPr>
  </w:style>
  <w:style w:type="character" w:customStyle="1" w:styleId="HeaderChar">
    <w:name w:val="Header Char"/>
    <w:link w:val="Header"/>
    <w:uiPriority w:val="99"/>
    <w:semiHidden/>
    <w:rsid w:val="00257288"/>
    <w:rPr>
      <w:rFonts w:ascii="Arial" w:hAnsi="Arial"/>
      <w:color w:val="22413A"/>
      <w:sz w:val="18"/>
      <w:szCs w:val="22"/>
      <w:lang w:eastAsia="en-US" w:bidi="he-IL"/>
    </w:rPr>
  </w:style>
  <w:style w:type="paragraph" w:styleId="Footer">
    <w:name w:val="footer"/>
    <w:basedOn w:val="Normal"/>
    <w:link w:val="FooterChar"/>
    <w:uiPriority w:val="99"/>
    <w:semiHidden/>
    <w:rsid w:val="008229BA"/>
    <w:pPr>
      <w:tabs>
        <w:tab w:val="center" w:pos="4513"/>
        <w:tab w:val="right" w:pos="9026"/>
      </w:tabs>
      <w:jc w:val="right"/>
    </w:pPr>
    <w:rPr>
      <w:color w:val="22413A"/>
    </w:rPr>
  </w:style>
  <w:style w:type="character" w:customStyle="1" w:styleId="FooterChar">
    <w:name w:val="Footer Char"/>
    <w:link w:val="Footer"/>
    <w:uiPriority w:val="99"/>
    <w:semiHidden/>
    <w:rsid w:val="008229BA"/>
    <w:rPr>
      <w:rFonts w:ascii="Arial" w:hAnsi="Arial"/>
      <w:color w:val="22413A"/>
      <w:sz w:val="24"/>
      <w:szCs w:val="22"/>
      <w:lang w:eastAsia="en-US" w:bidi="he-IL"/>
    </w:rPr>
  </w:style>
  <w:style w:type="character" w:styleId="PageNumber">
    <w:name w:val="page number"/>
    <w:uiPriority w:val="99"/>
    <w:semiHidden/>
    <w:rsid w:val="00FD4204"/>
    <w:rPr>
      <w:rFonts w:ascii="Arial" w:hAnsi="Arial"/>
      <w:b w:val="0"/>
      <w:color w:val="auto"/>
      <w:sz w:val="22"/>
    </w:rPr>
  </w:style>
  <w:style w:type="character" w:customStyle="1" w:styleId="Heading2Char">
    <w:name w:val="Heading 2 Char"/>
    <w:link w:val="Heading2"/>
    <w:rsid w:val="00FA33FE"/>
    <w:rPr>
      <w:rFonts w:ascii="Arial" w:hAnsi="Arial"/>
      <w:color w:val="22413A"/>
      <w:sz w:val="36"/>
      <w:szCs w:val="22"/>
      <w:lang w:eastAsia="en-US" w:bidi="he-IL"/>
    </w:rPr>
  </w:style>
  <w:style w:type="character" w:customStyle="1" w:styleId="Heading3Char">
    <w:name w:val="Heading 3 Char"/>
    <w:link w:val="Heading3"/>
    <w:rsid w:val="00D463FF"/>
    <w:rPr>
      <w:rFonts w:ascii="Arial" w:hAnsi="Arial"/>
      <w:color w:val="22413A"/>
      <w:sz w:val="28"/>
      <w:szCs w:val="18"/>
      <w:lang w:eastAsia="en-US" w:bidi="he-IL"/>
    </w:rPr>
  </w:style>
  <w:style w:type="character" w:customStyle="1" w:styleId="Heading4Char">
    <w:name w:val="Heading 4 Char"/>
    <w:link w:val="Heading4"/>
    <w:rsid w:val="003401B0"/>
    <w:rPr>
      <w:rFonts w:ascii="Arial" w:hAnsi="Arial"/>
      <w:b/>
      <w:bCs/>
      <w:color w:val="22413A"/>
      <w:sz w:val="24"/>
      <w:szCs w:val="16"/>
      <w:lang w:eastAsia="en-US" w:bidi="he-IL"/>
    </w:rPr>
  </w:style>
  <w:style w:type="character" w:customStyle="1" w:styleId="Heading5Char">
    <w:name w:val="Heading 5 Char"/>
    <w:link w:val="Heading5"/>
    <w:rsid w:val="00F47145"/>
    <w:rPr>
      <w:rFonts w:ascii="Arial" w:hAnsi="Arial"/>
      <w:i/>
      <w:noProof/>
      <w:color w:val="22413A"/>
      <w:sz w:val="24"/>
      <w:szCs w:val="22"/>
      <w:lang w:eastAsia="en-US" w:bidi="he-IL"/>
    </w:rPr>
  </w:style>
  <w:style w:type="character" w:customStyle="1" w:styleId="Heading1Char">
    <w:name w:val="Heading 1 Char"/>
    <w:link w:val="Heading1"/>
    <w:uiPriority w:val="9"/>
    <w:rsid w:val="00223090"/>
    <w:rPr>
      <w:rFonts w:ascii="Arial" w:hAnsi="Arial"/>
      <w:color w:val="22413A"/>
      <w:sz w:val="48"/>
      <w:szCs w:val="22"/>
      <w:lang w:eastAsia="en-US" w:bidi="he-IL"/>
    </w:rPr>
  </w:style>
  <w:style w:type="table" w:styleId="TableGrid">
    <w:name w:val="Table Grid"/>
    <w:basedOn w:val="TableNormal"/>
    <w:uiPriority w:val="39"/>
    <w:rsid w:val="00BB7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list1">
    <w:name w:val="Bullet list 1"/>
    <w:basedOn w:val="Normal"/>
    <w:uiPriority w:val="1"/>
    <w:qFormat/>
    <w:rsid w:val="00E66160"/>
    <w:pPr>
      <w:numPr>
        <w:numId w:val="12"/>
      </w:numPr>
    </w:pPr>
    <w:rPr>
      <w:noProof/>
    </w:rPr>
  </w:style>
  <w:style w:type="paragraph" w:customStyle="1" w:styleId="Bulletlist2">
    <w:name w:val="Bullet list 2"/>
    <w:basedOn w:val="Bulletlist1"/>
    <w:uiPriority w:val="1"/>
    <w:qFormat/>
    <w:rsid w:val="00C215C3"/>
    <w:pPr>
      <w:numPr>
        <w:ilvl w:val="1"/>
      </w:numPr>
      <w:ind w:left="851"/>
    </w:pPr>
    <w:rPr>
      <w:bCs/>
    </w:rPr>
  </w:style>
  <w:style w:type="paragraph" w:customStyle="1" w:styleId="TableandChartNote">
    <w:name w:val="Table and Chart Note"/>
    <w:basedOn w:val="Normal"/>
    <w:uiPriority w:val="1"/>
    <w:rsid w:val="007068BA"/>
    <w:pPr>
      <w:spacing w:before="60"/>
    </w:pPr>
    <w:rPr>
      <w:b/>
      <w:noProof/>
      <w:color w:val="000000" w:themeColor="text2"/>
      <w:sz w:val="20"/>
      <w:szCs w:val="20"/>
    </w:rPr>
  </w:style>
  <w:style w:type="table" w:customStyle="1" w:styleId="ONRTable2">
    <w:name w:val="ONR Table 2"/>
    <w:basedOn w:val="TableNormal"/>
    <w:uiPriority w:val="99"/>
    <w:rsid w:val="00881B6F"/>
    <w:rPr>
      <w:rFonts w:ascii="Arial" w:hAnsi="Arial"/>
      <w:sz w:val="22"/>
    </w:rPr>
    <w:tblPr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E9ECEB"/>
    </w:tcPr>
    <w:tblStylePr w:type="firstRow">
      <w:rPr>
        <w:b/>
        <w:color w:val="auto"/>
      </w:rPr>
      <w:tblPr/>
      <w:tcPr>
        <w:tc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  <w:tl2br w:val="nil"/>
          <w:tr2bl w:val="nil"/>
        </w:tcBorders>
        <w:shd w:val="clear" w:color="auto" w:fill="D4EFE5"/>
      </w:tcPr>
    </w:tblStylePr>
  </w:style>
  <w:style w:type="paragraph" w:customStyle="1" w:styleId="TableText">
    <w:name w:val="Table Text"/>
    <w:basedOn w:val="Normal"/>
    <w:uiPriority w:val="1"/>
    <w:qFormat/>
    <w:rsid w:val="003401B0"/>
    <w:pPr>
      <w:spacing w:before="60" w:after="60" w:line="240" w:lineRule="auto"/>
    </w:pPr>
    <w:rPr>
      <w:rFonts w:eastAsiaTheme="minorHAnsi" w:cstheme="minorBidi"/>
    </w:rPr>
  </w:style>
  <w:style w:type="paragraph" w:styleId="TOC1">
    <w:name w:val="toc 1"/>
    <w:basedOn w:val="Normal"/>
    <w:next w:val="Normal"/>
    <w:uiPriority w:val="39"/>
    <w:rsid w:val="00C1596D"/>
    <w:pPr>
      <w:tabs>
        <w:tab w:val="right" w:leader="dot" w:pos="9752"/>
      </w:tabs>
      <w:spacing w:before="240" w:after="0"/>
    </w:pPr>
    <w:rPr>
      <w:noProof/>
    </w:rPr>
  </w:style>
  <w:style w:type="paragraph" w:styleId="TOC2">
    <w:name w:val="toc 2"/>
    <w:basedOn w:val="Normal"/>
    <w:next w:val="Normal"/>
    <w:uiPriority w:val="39"/>
    <w:rsid w:val="00C1596D"/>
    <w:pPr>
      <w:tabs>
        <w:tab w:val="right" w:leader="dot" w:pos="9752"/>
      </w:tabs>
      <w:spacing w:before="120" w:after="0"/>
      <w:ind w:left="284"/>
    </w:pPr>
    <w:rPr>
      <w:noProof/>
    </w:rPr>
  </w:style>
  <w:style w:type="character" w:styleId="Hyperlink">
    <w:name w:val="Hyperlink"/>
    <w:uiPriority w:val="99"/>
    <w:unhideWhenUsed/>
    <w:rsid w:val="00F71B56"/>
    <w:rPr>
      <w:color w:val="0563C1"/>
      <w:u w:val="single"/>
    </w:rPr>
  </w:style>
  <w:style w:type="paragraph" w:styleId="TOC3">
    <w:name w:val="toc 3"/>
    <w:basedOn w:val="Normal"/>
    <w:next w:val="Normal"/>
    <w:autoRedefine/>
    <w:uiPriority w:val="39"/>
    <w:semiHidden/>
    <w:rsid w:val="004C361D"/>
    <w:pPr>
      <w:tabs>
        <w:tab w:val="right" w:leader="dot" w:pos="9469"/>
      </w:tabs>
      <w:spacing w:before="120" w:after="0"/>
      <w:ind w:left="720"/>
    </w:pPr>
  </w:style>
  <w:style w:type="paragraph" w:customStyle="1" w:styleId="ContentsHeading">
    <w:name w:val="Contents Heading"/>
    <w:basedOn w:val="Normal"/>
    <w:uiPriority w:val="99"/>
    <w:semiHidden/>
    <w:qFormat/>
    <w:rsid w:val="00EE0C77"/>
    <w:pPr>
      <w:spacing w:before="240" w:after="120"/>
    </w:pPr>
    <w:rPr>
      <w:color w:val="22413A"/>
      <w:sz w:val="48"/>
      <w:szCs w:val="48"/>
    </w:rPr>
  </w:style>
  <w:style w:type="paragraph" w:customStyle="1" w:styleId="CoverDate">
    <w:name w:val="Cover Date"/>
    <w:basedOn w:val="Normal"/>
    <w:uiPriority w:val="99"/>
    <w:semiHidden/>
    <w:qFormat/>
    <w:rsid w:val="00185410"/>
    <w:pPr>
      <w:spacing w:before="240"/>
    </w:pPr>
    <w:rPr>
      <w:color w:val="FFFFFF" w:themeColor="background1"/>
      <w:sz w:val="28"/>
      <w:szCs w:val="28"/>
    </w:rPr>
  </w:style>
  <w:style w:type="paragraph" w:customStyle="1" w:styleId="CoverTitle">
    <w:name w:val="Cover Title"/>
    <w:basedOn w:val="Normal"/>
    <w:uiPriority w:val="99"/>
    <w:semiHidden/>
    <w:qFormat/>
    <w:rsid w:val="00881B6F"/>
    <w:pPr>
      <w:ind w:left="227"/>
    </w:pPr>
    <w:rPr>
      <w:b/>
      <w:sz w:val="90"/>
      <w:szCs w:val="88"/>
    </w:rPr>
  </w:style>
  <w:style w:type="paragraph" w:customStyle="1" w:styleId="InnerCoverTitle">
    <w:name w:val="Inner Cover Title"/>
    <w:basedOn w:val="Normal"/>
    <w:uiPriority w:val="99"/>
    <w:semiHidden/>
    <w:qFormat/>
    <w:rsid w:val="00420A11"/>
    <w:rPr>
      <w:color w:val="22413A"/>
      <w:sz w:val="4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32CC1"/>
    <w:pPr>
      <w:spacing w:after="120"/>
      <w:ind w:left="397" w:hanging="39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2CC1"/>
    <w:rPr>
      <w:lang w:eastAsia="en-US" w:bidi="he-IL"/>
    </w:rPr>
  </w:style>
  <w:style w:type="character" w:styleId="FootnoteReference">
    <w:name w:val="footnote reference"/>
    <w:basedOn w:val="DefaultParagraphFont"/>
    <w:uiPriority w:val="99"/>
    <w:semiHidden/>
    <w:unhideWhenUsed/>
    <w:rsid w:val="00C32CC1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95489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EE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EE0"/>
    <w:rPr>
      <w:rFonts w:ascii="Tahoma" w:hAnsi="Tahoma" w:cs="Tahoma"/>
      <w:sz w:val="16"/>
      <w:szCs w:val="16"/>
      <w:lang w:eastAsia="en-US" w:bidi="he-IL"/>
    </w:rPr>
  </w:style>
  <w:style w:type="paragraph" w:customStyle="1" w:styleId="InnerCoverDate">
    <w:name w:val="Inner Cover Date"/>
    <w:basedOn w:val="CoverDate"/>
    <w:uiPriority w:val="99"/>
    <w:semiHidden/>
    <w:qFormat/>
    <w:rsid w:val="00420A11"/>
    <w:rPr>
      <w:color w:val="22413A"/>
    </w:rPr>
  </w:style>
  <w:style w:type="paragraph" w:customStyle="1" w:styleId="InnerCoverAuthor">
    <w:name w:val="Inner Cover Author"/>
    <w:basedOn w:val="Normal"/>
    <w:uiPriority w:val="99"/>
    <w:semiHidden/>
    <w:qFormat/>
    <w:rsid w:val="00420A11"/>
    <w:rPr>
      <w:color w:val="22413A"/>
      <w:sz w:val="28"/>
      <w:szCs w:val="28"/>
    </w:rPr>
  </w:style>
  <w:style w:type="paragraph" w:customStyle="1" w:styleId="TableandChartCaption">
    <w:name w:val="Table and Chart Caption"/>
    <w:basedOn w:val="Normal"/>
    <w:uiPriority w:val="1"/>
    <w:rsid w:val="005754AE"/>
    <w:pPr>
      <w:spacing w:before="60"/>
    </w:pPr>
    <w:rPr>
      <w:rFonts w:asciiTheme="minorHAnsi" w:eastAsiaTheme="minorHAnsi" w:hAnsiTheme="minorHAnsi" w:cstheme="minorBidi"/>
      <w:b/>
      <w:noProof/>
      <w:color w:val="22413A"/>
      <w:sz w:val="20"/>
      <w:szCs w:val="18"/>
      <w:lang w:bidi="ar-SA"/>
    </w:rPr>
  </w:style>
  <w:style w:type="table" w:customStyle="1" w:styleId="ONRTable1">
    <w:name w:val="ONR Table 1"/>
    <w:basedOn w:val="TableNormal"/>
    <w:uiPriority w:val="99"/>
    <w:rsid w:val="00881B6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bottom w:val="single" w:sz="4" w:space="0" w:color="22413A"/>
        <w:insideH w:val="single" w:sz="4" w:space="0" w:color="22413A"/>
        <w:insideV w:val="single" w:sz="4" w:space="0" w:color="22413A"/>
      </w:tblBorders>
      <w:tblCellMar>
        <w:top w:w="57" w:type="dxa"/>
        <w:left w:w="113" w:type="dxa"/>
        <w:bottom w:w="57" w:type="dxa"/>
        <w:right w:w="113" w:type="dxa"/>
      </w:tblCellMar>
    </w:tblPr>
    <w:tblStylePr w:type="firstRow">
      <w:rPr>
        <w:b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22413A"/>
          <w:tl2br w:val="nil"/>
          <w:tr2bl w:val="nil"/>
        </w:tcBorders>
        <w:shd w:val="clear" w:color="auto" w:fill="D4EFE5"/>
      </w:tcPr>
    </w:tblStylePr>
  </w:style>
  <w:style w:type="table" w:customStyle="1" w:styleId="Box1">
    <w:name w:val="Box 1"/>
    <w:basedOn w:val="TableNormal"/>
    <w:uiPriority w:val="99"/>
    <w:rsid w:val="002319A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22413A"/>
        <w:left w:val="single" w:sz="4" w:space="0" w:color="22413A"/>
        <w:bottom w:val="single" w:sz="4" w:space="0" w:color="22413A"/>
        <w:right w:val="single" w:sz="4" w:space="0" w:color="22413A"/>
      </w:tblBorders>
      <w:tblCellMar>
        <w:top w:w="57" w:type="dxa"/>
        <w:left w:w="113" w:type="dxa"/>
        <w:bottom w:w="57" w:type="dxa"/>
        <w:right w:w="113" w:type="dxa"/>
      </w:tblCellMar>
    </w:tblPr>
  </w:style>
  <w:style w:type="table" w:customStyle="1" w:styleId="Box2">
    <w:name w:val="Box 2"/>
    <w:basedOn w:val="TableNormal"/>
    <w:uiPriority w:val="99"/>
    <w:rsid w:val="00B6414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22413A"/>
        <w:left w:val="single" w:sz="4" w:space="0" w:color="22413A"/>
        <w:bottom w:val="single" w:sz="4" w:space="0" w:color="22413A"/>
        <w:right w:val="single" w:sz="4" w:space="0" w:color="22413A"/>
      </w:tblBorders>
      <w:tblCellMar>
        <w:top w:w="57" w:type="dxa"/>
        <w:left w:w="113" w:type="dxa"/>
        <w:bottom w:w="57" w:type="dxa"/>
        <w:right w:w="113" w:type="dxa"/>
      </w:tblCellMar>
    </w:tblPr>
    <w:tblStylePr w:type="firstRow">
      <w:rPr>
        <w:b/>
        <w:color w:val="auto"/>
      </w:rPr>
      <w:tblPr/>
      <w:tcPr>
        <w:tcBorders>
          <w:top w:val="single" w:sz="4" w:space="0" w:color="22413A"/>
          <w:left w:val="single" w:sz="4" w:space="0" w:color="22413A"/>
          <w:bottom w:val="single" w:sz="4" w:space="0" w:color="22413A"/>
          <w:right w:val="single" w:sz="4" w:space="0" w:color="22413A"/>
          <w:insideH w:val="nil"/>
          <w:insideV w:val="nil"/>
          <w:tl2br w:val="nil"/>
          <w:tr2bl w:val="nil"/>
        </w:tcBorders>
        <w:shd w:val="clear" w:color="auto" w:fill="D4EFE5"/>
      </w:tcPr>
    </w:tblStylePr>
  </w:style>
  <w:style w:type="paragraph" w:customStyle="1" w:styleId="QuoteText">
    <w:name w:val="Quote Text"/>
    <w:basedOn w:val="Normal"/>
    <w:uiPriority w:val="1"/>
    <w:qFormat/>
    <w:rsid w:val="004A3DF2"/>
    <w:pPr>
      <w:pBdr>
        <w:top w:val="single" w:sz="4" w:space="6" w:color="22413A"/>
        <w:bottom w:val="single" w:sz="4" w:space="6" w:color="22413A"/>
      </w:pBdr>
      <w:spacing w:before="240"/>
    </w:pPr>
    <w:rPr>
      <w:rFonts w:asciiTheme="minorHAnsi" w:eastAsiaTheme="minorHAnsi" w:hAnsiTheme="minorHAnsi" w:cstheme="minorBidi"/>
      <w:color w:val="22413A"/>
      <w:sz w:val="28"/>
      <w:szCs w:val="30"/>
      <w:lang w:bidi="ar-SA"/>
    </w:rPr>
  </w:style>
  <w:style w:type="paragraph" w:customStyle="1" w:styleId="NumList1">
    <w:name w:val="Num List 1"/>
    <w:basedOn w:val="Normal"/>
    <w:uiPriority w:val="1"/>
    <w:qFormat/>
    <w:rsid w:val="00FD31B3"/>
    <w:pPr>
      <w:numPr>
        <w:numId w:val="18"/>
      </w:numPr>
    </w:pPr>
    <w:rPr>
      <w:rFonts w:asciiTheme="minorHAnsi" w:eastAsiaTheme="minorHAnsi" w:hAnsiTheme="minorHAnsi" w:cstheme="minorBidi"/>
      <w:noProof/>
      <w:lang w:bidi="ar-SA"/>
    </w:rPr>
  </w:style>
  <w:style w:type="paragraph" w:customStyle="1" w:styleId="NumList2">
    <w:name w:val="Num List 2"/>
    <w:basedOn w:val="Normal"/>
    <w:uiPriority w:val="1"/>
    <w:qFormat/>
    <w:rsid w:val="00FD31B3"/>
    <w:pPr>
      <w:numPr>
        <w:ilvl w:val="1"/>
        <w:numId w:val="18"/>
      </w:numPr>
    </w:pPr>
    <w:rPr>
      <w:rFonts w:asciiTheme="minorHAnsi" w:eastAsiaTheme="minorHAnsi" w:hAnsiTheme="minorHAnsi" w:cstheme="minorBidi"/>
      <w:lang w:bidi="ar-SA"/>
    </w:rPr>
  </w:style>
  <w:style w:type="paragraph" w:customStyle="1" w:styleId="BulletList3">
    <w:name w:val="Bullet List 3"/>
    <w:basedOn w:val="Bulletlist2"/>
    <w:uiPriority w:val="1"/>
    <w:qFormat/>
    <w:rsid w:val="00C215C3"/>
    <w:pPr>
      <w:numPr>
        <w:ilvl w:val="2"/>
      </w:numPr>
      <w:ind w:left="1418"/>
    </w:pPr>
  </w:style>
  <w:style w:type="character" w:styleId="CommentReference">
    <w:name w:val="annotation reference"/>
    <w:basedOn w:val="DefaultParagraphFont"/>
    <w:uiPriority w:val="99"/>
    <w:semiHidden/>
    <w:unhideWhenUsed/>
    <w:rsid w:val="00FD31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31B3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31B3"/>
    <w:rPr>
      <w:rFonts w:asciiTheme="minorHAnsi" w:eastAsiaTheme="minorHAnsi" w:hAnsiTheme="minorHAnsi" w:cstheme="minorBidi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FD31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semiHidden/>
    <w:qFormat/>
    <w:rsid w:val="004648A4"/>
    <w:rPr>
      <w:i/>
      <w:iCs/>
      <w:color w:val="22413A"/>
    </w:rPr>
  </w:style>
  <w:style w:type="character" w:styleId="IntenseReference">
    <w:name w:val="Intense Reference"/>
    <w:basedOn w:val="DefaultParagraphFont"/>
    <w:uiPriority w:val="32"/>
    <w:semiHidden/>
    <w:qFormat/>
    <w:rsid w:val="004648A4"/>
    <w:rPr>
      <w:b/>
      <w:bCs/>
      <w:smallCaps/>
      <w:color w:val="22413A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648A4"/>
    <w:pPr>
      <w:pBdr>
        <w:top w:val="single" w:sz="4" w:space="10" w:color="22413A"/>
        <w:bottom w:val="single" w:sz="4" w:space="10" w:color="22413A"/>
      </w:pBdr>
      <w:spacing w:before="360" w:after="360"/>
      <w:ind w:left="864" w:right="864"/>
      <w:jc w:val="center"/>
    </w:pPr>
    <w:rPr>
      <w:i/>
      <w:iCs/>
      <w:color w:val="22413A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C114C"/>
    <w:rPr>
      <w:rFonts w:ascii="Arial" w:hAnsi="Arial"/>
      <w:i/>
      <w:iCs/>
      <w:color w:val="22413A"/>
      <w:sz w:val="24"/>
      <w:szCs w:val="22"/>
      <w:lang w:eastAsia="en-US" w:bidi="he-IL"/>
    </w:rPr>
  </w:style>
  <w:style w:type="character" w:customStyle="1" w:styleId="Heading6Char">
    <w:name w:val="Heading 6 Char"/>
    <w:basedOn w:val="DefaultParagraphFont"/>
    <w:link w:val="Heading6"/>
    <w:rsid w:val="00F47145"/>
    <w:rPr>
      <w:rFonts w:asciiTheme="majorHAnsi" w:eastAsiaTheme="majorEastAsia" w:hAnsiTheme="majorHAnsi" w:cstheme="majorBidi"/>
      <w:i/>
      <w:color w:val="22413A"/>
      <w:sz w:val="24"/>
      <w:szCs w:val="22"/>
      <w:u w:val="single"/>
      <w:lang w:eastAsia="en-US" w:bidi="he-IL"/>
    </w:rPr>
  </w:style>
  <w:style w:type="paragraph" w:customStyle="1" w:styleId="Copyright">
    <w:name w:val="Copyright"/>
    <w:basedOn w:val="Normal"/>
    <w:uiPriority w:val="99"/>
    <w:semiHidden/>
    <w:qFormat/>
    <w:rsid w:val="00881B6F"/>
    <w:pPr>
      <w:spacing w:after="0"/>
    </w:pPr>
    <w:rPr>
      <w:color w:val="22413A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6C4196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C215C3"/>
    <w:pPr>
      <w:spacing w:after="200" w:line="240" w:lineRule="auto"/>
    </w:pPr>
    <w:rPr>
      <w:b/>
      <w:bCs/>
      <w:color w:val="000000" w:themeColor="text2"/>
      <w:sz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E0E5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E0E52"/>
    <w:rPr>
      <w:rFonts w:ascii="Arial" w:hAnsi="Arial"/>
      <w:lang w:eastAsia="en-US" w:bidi="he-IL"/>
    </w:rPr>
  </w:style>
  <w:style w:type="character" w:styleId="EndnoteReference">
    <w:name w:val="endnote reference"/>
    <w:basedOn w:val="DefaultParagraphFont"/>
    <w:uiPriority w:val="99"/>
    <w:semiHidden/>
    <w:unhideWhenUsed/>
    <w:rsid w:val="009E0E52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9E0E52"/>
  </w:style>
  <w:style w:type="character" w:customStyle="1" w:styleId="Style1">
    <w:name w:val="Style1"/>
    <w:basedOn w:val="DefaultParagraphFont"/>
    <w:uiPriority w:val="1"/>
    <w:rsid w:val="00004C16"/>
    <w:rPr>
      <w:rFonts w:ascii="Arial" w:hAnsi="Arial"/>
      <w:color w:val="auto"/>
      <w:sz w:val="36"/>
    </w:rPr>
  </w:style>
  <w:style w:type="character" w:customStyle="1" w:styleId="Style2">
    <w:name w:val="Style2"/>
    <w:basedOn w:val="DefaultParagraphFont"/>
    <w:uiPriority w:val="1"/>
    <w:rsid w:val="00004C16"/>
    <w:rPr>
      <w:rFonts w:ascii="Arial" w:hAnsi="Arial"/>
      <w:color w:val="auto"/>
      <w:sz w:val="48"/>
    </w:rPr>
  </w:style>
  <w:style w:type="paragraph" w:customStyle="1" w:styleId="F9-Paragraph">
    <w:name w:val="F9 - Paragraph"/>
    <w:basedOn w:val="Normal"/>
    <w:link w:val="F9-ParagraphChar"/>
    <w:qFormat/>
    <w:rsid w:val="003429B0"/>
    <w:pPr>
      <w:spacing w:before="240" w:after="120" w:line="240" w:lineRule="auto"/>
    </w:pPr>
    <w:rPr>
      <w:rFonts w:eastAsia="Times New Roman" w:cs="Times New Roman"/>
      <w:szCs w:val="24"/>
      <w:lang w:bidi="ar-SA"/>
    </w:rPr>
  </w:style>
  <w:style w:type="character" w:customStyle="1" w:styleId="F9-ParagraphChar">
    <w:name w:val="F9 - Paragraph Char"/>
    <w:basedOn w:val="DefaultParagraphFont"/>
    <w:link w:val="F9-Paragraph"/>
    <w:rsid w:val="003429B0"/>
    <w:rPr>
      <w:rFonts w:ascii="Arial" w:eastAsia="Times New Roman" w:hAnsi="Arial" w:cs="Times New Roman"/>
      <w:sz w:val="24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rsid w:val="00745534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745534"/>
    <w:rPr>
      <w:rFonts w:ascii="Times New Roman" w:eastAsia="Times New Roman" w:hAnsi="Times New Roman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745534"/>
    <w:rPr>
      <w:rFonts w:ascii="Arial" w:eastAsia="Times New Roman" w:hAnsi="Arial"/>
      <w:sz w:val="22"/>
      <w:szCs w:val="22"/>
      <w:lang w:eastAsia="en-US"/>
    </w:rPr>
  </w:style>
  <w:style w:type="paragraph" w:customStyle="1" w:styleId="TSHeadingNumbered1">
    <w:name w:val="TS Heading Numbered 1"/>
    <w:basedOn w:val="Normal"/>
    <w:link w:val="TSHeadingNumbered1Char"/>
    <w:rsid w:val="00745534"/>
    <w:pPr>
      <w:tabs>
        <w:tab w:val="num" w:pos="-31680"/>
      </w:tabs>
      <w:spacing w:after="220" w:line="240" w:lineRule="auto"/>
      <w:ind w:left="720" w:hanging="720"/>
      <w:outlineLvl w:val="0"/>
    </w:pPr>
    <w:rPr>
      <w:rFonts w:ascii="Arial Bold" w:eastAsia="Times New Roman" w:hAnsi="Arial Bold" w:cs="Times New Roman"/>
      <w:b/>
      <w:caps/>
      <w:sz w:val="22"/>
      <w:szCs w:val="24"/>
      <w:lang w:bidi="ar-SA"/>
    </w:rPr>
  </w:style>
  <w:style w:type="paragraph" w:customStyle="1" w:styleId="TSHeadingNumbered11">
    <w:name w:val="TS Heading Numbered 1.1"/>
    <w:basedOn w:val="TSHeadingNumbered1"/>
    <w:rsid w:val="00745534"/>
    <w:pPr>
      <w:tabs>
        <w:tab w:val="clear" w:pos="-31680"/>
      </w:tabs>
      <w:ind w:left="792" w:hanging="432"/>
    </w:pPr>
    <w:rPr>
      <w:caps w:val="0"/>
    </w:rPr>
  </w:style>
  <w:style w:type="paragraph" w:customStyle="1" w:styleId="TSHeadingNumbered111">
    <w:name w:val="TS Heading Numbered 1.1.1"/>
    <w:basedOn w:val="TSHeadingNumbered1"/>
    <w:rsid w:val="00745534"/>
    <w:pPr>
      <w:tabs>
        <w:tab w:val="clear" w:pos="-31680"/>
      </w:tabs>
      <w:ind w:left="1224" w:hanging="504"/>
    </w:pPr>
  </w:style>
  <w:style w:type="paragraph" w:customStyle="1" w:styleId="TSHeadingNumbered1111">
    <w:name w:val="TS Heading Numbered 1.1.1.1"/>
    <w:basedOn w:val="TSHeadingNumbered1"/>
    <w:rsid w:val="00745534"/>
    <w:pPr>
      <w:tabs>
        <w:tab w:val="clear" w:pos="-31680"/>
      </w:tabs>
      <w:ind w:left="1728" w:hanging="648"/>
    </w:pPr>
  </w:style>
  <w:style w:type="paragraph" w:customStyle="1" w:styleId="TSBullet1Square">
    <w:name w:val="TS Bullet 1 Square"/>
    <w:basedOn w:val="Normal"/>
    <w:rsid w:val="00745534"/>
    <w:pPr>
      <w:numPr>
        <w:numId w:val="23"/>
      </w:numPr>
      <w:spacing w:line="240" w:lineRule="auto"/>
      <w:contextualSpacing/>
    </w:pPr>
    <w:rPr>
      <w:rFonts w:eastAsia="Times New Roman" w:cs="Times New Roman"/>
      <w:sz w:val="22"/>
      <w:szCs w:val="24"/>
      <w:lang w:bidi="ar-SA"/>
    </w:rPr>
  </w:style>
  <w:style w:type="paragraph" w:customStyle="1" w:styleId="F5-Heading-1">
    <w:name w:val="F5 - Heading-1"/>
    <w:basedOn w:val="TSHeadingNumbered1"/>
    <w:link w:val="F5-Heading-1Char"/>
    <w:qFormat/>
    <w:rsid w:val="00745534"/>
    <w:pPr>
      <w:numPr>
        <w:numId w:val="25"/>
      </w:numPr>
      <w:spacing w:after="100" w:afterAutospacing="1"/>
      <w:ind w:left="851" w:hanging="851"/>
      <w:contextualSpacing/>
    </w:pPr>
    <w:rPr>
      <w:rFonts w:ascii="Arial" w:hAnsi="Arial"/>
      <w:b w:val="0"/>
      <w:bCs/>
      <w:caps w:val="0"/>
      <w:sz w:val="48"/>
      <w:szCs w:val="160"/>
    </w:rPr>
  </w:style>
  <w:style w:type="character" w:customStyle="1" w:styleId="TSHeadingNumbered1Char">
    <w:name w:val="TS Heading Numbered 1 Char"/>
    <w:basedOn w:val="DefaultParagraphFont"/>
    <w:link w:val="TSHeadingNumbered1"/>
    <w:rsid w:val="00745534"/>
    <w:rPr>
      <w:rFonts w:ascii="Arial Bold" w:eastAsia="Times New Roman" w:hAnsi="Arial Bold" w:cs="Times New Roman"/>
      <w:b/>
      <w:caps/>
      <w:sz w:val="22"/>
      <w:szCs w:val="24"/>
      <w:lang w:eastAsia="en-US"/>
    </w:rPr>
  </w:style>
  <w:style w:type="character" w:customStyle="1" w:styleId="F5-Heading-1Char">
    <w:name w:val="F5 - Heading-1 Char"/>
    <w:basedOn w:val="TSHeadingNumbered1Char"/>
    <w:link w:val="F5-Heading-1"/>
    <w:rsid w:val="00745534"/>
    <w:rPr>
      <w:rFonts w:ascii="Arial" w:eastAsia="Times New Roman" w:hAnsi="Arial" w:cs="Times New Roman"/>
      <w:b w:val="0"/>
      <w:bCs/>
      <w:caps w:val="0"/>
      <w:sz w:val="48"/>
      <w:szCs w:val="160"/>
      <w:lang w:eastAsia="en-US"/>
    </w:rPr>
  </w:style>
  <w:style w:type="paragraph" w:customStyle="1" w:styleId="F6-Heading-2">
    <w:name w:val="F6 - Heading-2"/>
    <w:basedOn w:val="ListParagraph"/>
    <w:link w:val="F6-Heading-2Char"/>
    <w:qFormat/>
    <w:rsid w:val="00745534"/>
    <w:pPr>
      <w:numPr>
        <w:ilvl w:val="1"/>
        <w:numId w:val="26"/>
      </w:numPr>
      <w:spacing w:after="0" w:line="240" w:lineRule="auto"/>
      <w:ind w:left="851" w:hanging="851"/>
    </w:pPr>
    <w:rPr>
      <w:rFonts w:eastAsia="Times New Roman" w:cs="Times New Roman"/>
      <w:sz w:val="36"/>
      <w:szCs w:val="4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45534"/>
    <w:rPr>
      <w:rFonts w:ascii="Arial" w:hAnsi="Arial"/>
      <w:sz w:val="24"/>
      <w:szCs w:val="22"/>
      <w:lang w:eastAsia="en-US" w:bidi="he-IL"/>
    </w:rPr>
  </w:style>
  <w:style w:type="character" w:customStyle="1" w:styleId="F6-Heading-2Char">
    <w:name w:val="F6 - Heading-2 Char"/>
    <w:basedOn w:val="ListParagraphChar"/>
    <w:link w:val="F6-Heading-2"/>
    <w:rsid w:val="00745534"/>
    <w:rPr>
      <w:rFonts w:ascii="Arial" w:eastAsia="Times New Roman" w:hAnsi="Arial" w:cs="Times New Roman"/>
      <w:sz w:val="36"/>
      <w:szCs w:val="40"/>
      <w:lang w:eastAsia="en-US" w:bidi="he-IL"/>
    </w:rPr>
  </w:style>
  <w:style w:type="paragraph" w:customStyle="1" w:styleId="F10-Bulletlist">
    <w:name w:val="F10 - Bullet list"/>
    <w:basedOn w:val="TSBullet1Square"/>
    <w:link w:val="F10-BulletlistChar"/>
    <w:qFormat/>
    <w:rsid w:val="00745534"/>
    <w:pPr>
      <w:spacing w:before="240" w:after="120"/>
      <w:contextualSpacing w:val="0"/>
    </w:pPr>
    <w:rPr>
      <w:rFonts w:cs="Arial"/>
      <w:sz w:val="24"/>
    </w:rPr>
  </w:style>
  <w:style w:type="character" w:customStyle="1" w:styleId="F10-BulletlistChar">
    <w:name w:val="F10 - Bullet list Char"/>
    <w:basedOn w:val="DefaultParagraphFont"/>
    <w:link w:val="F10-Bulletlist"/>
    <w:rsid w:val="00745534"/>
    <w:rPr>
      <w:rFonts w:ascii="Arial" w:eastAsia="Times New Roman" w:hAnsi="Arial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B7B04"/>
    <w:rPr>
      <w:color w:val="AA1C76" w:themeColor="followedHyperlink"/>
      <w:u w:val="single"/>
    </w:rPr>
  </w:style>
  <w:style w:type="character" w:customStyle="1" w:styleId="Style3">
    <w:name w:val="Style3"/>
    <w:basedOn w:val="DefaultParagraphFont"/>
    <w:uiPriority w:val="1"/>
    <w:rsid w:val="002B07AE"/>
    <w:rPr>
      <w:rFonts w:ascii="Arial" w:hAnsi="Arial"/>
      <w:sz w:val="36"/>
    </w:rPr>
  </w:style>
  <w:style w:type="character" w:customStyle="1" w:styleId="Style4">
    <w:name w:val="Style4"/>
    <w:basedOn w:val="DefaultParagraphFont"/>
    <w:uiPriority w:val="1"/>
    <w:rsid w:val="002B07AE"/>
    <w:rPr>
      <w:rFonts w:ascii="Arial" w:hAnsi="Arial"/>
      <w:sz w:val="20"/>
    </w:rPr>
  </w:style>
  <w:style w:type="character" w:customStyle="1" w:styleId="Style5">
    <w:name w:val="Style5"/>
    <w:basedOn w:val="DefaultParagraphFont"/>
    <w:uiPriority w:val="1"/>
    <w:rsid w:val="002B07AE"/>
    <w:rPr>
      <w:rFonts w:ascii="Arial" w:hAnsi="Arial"/>
      <w:b/>
      <w:sz w:val="36"/>
    </w:rPr>
  </w:style>
  <w:style w:type="character" w:customStyle="1" w:styleId="Style6">
    <w:name w:val="Style6"/>
    <w:basedOn w:val="DefaultParagraphFont"/>
    <w:uiPriority w:val="1"/>
    <w:rsid w:val="00586D96"/>
    <w:rPr>
      <w:rFonts w:ascii="Arial" w:hAnsi="Arial"/>
      <w:b/>
      <w:sz w:val="36"/>
    </w:rPr>
  </w:style>
  <w:style w:type="character" w:customStyle="1" w:styleId="Style7">
    <w:name w:val="Style7"/>
    <w:basedOn w:val="DefaultParagraphFont"/>
    <w:uiPriority w:val="1"/>
    <w:rsid w:val="00586D96"/>
    <w:rPr>
      <w:rFonts w:ascii="Arial Bold" w:hAnsi="Arial Bold"/>
      <w:b/>
      <w:sz w:val="36"/>
    </w:rPr>
  </w:style>
  <w:style w:type="paragraph" w:styleId="Revision">
    <w:name w:val="Revision"/>
    <w:hidden/>
    <w:uiPriority w:val="99"/>
    <w:semiHidden/>
    <w:rsid w:val="00A41A14"/>
    <w:rPr>
      <w:rFonts w:ascii="Arial" w:hAnsi="Arial"/>
      <w:sz w:val="24"/>
      <w:szCs w:val="22"/>
      <w:lang w:eastAsia="en-U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hyperlink" Target="mailto:Contact@onr.gov.uk" TargetMode="External"/><Relationship Id="rId3" Type="http://schemas.openxmlformats.org/officeDocument/2006/relationships/customXml" Target="../customXml/item2.xml"/><Relationship Id="rId21" Type="http://schemas.openxmlformats.org/officeDocument/2006/relationships/footer" Target="footer5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yperlink" Target="http://www.onr.org.uk" TargetMode="Externa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29" Type="http://schemas.openxmlformats.org/officeDocument/2006/relationships/hyperlink" Target="http://www.onr.org.uk/copyright.htm" TargetMode="Externa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yperlink" Target="http://www.onr.org.uk/llc/" TargetMode="External"/><Relationship Id="rId24" Type="http://schemas.openxmlformats.org/officeDocument/2006/relationships/hyperlink" Target="http://www.onr.org.uk/onrnews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mailto:contact@onr.gov.uk" TargetMode="External"/><Relationship Id="rId28" Type="http://schemas.openxmlformats.org/officeDocument/2006/relationships/hyperlink" Target="blocked::blocked::BLOCKED::http://www.hse.gov.uk/copyright" TargetMode="External"/><Relationship Id="rId10" Type="http://schemas.openxmlformats.org/officeDocument/2006/relationships/image" Target="media/image1.png"/><Relationship Id="rId19" Type="http://schemas.openxmlformats.org/officeDocument/2006/relationships/header" Target="header5.xml"/><Relationship Id="rId31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www.onr.org.uk./intervention-records" TargetMode="External"/><Relationship Id="rId27" Type="http://schemas.openxmlformats.org/officeDocument/2006/relationships/hyperlink" Target="http://www.onr.org.uk/feedback.htm" TargetMode="External"/><Relationship Id="rId3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dunning\Downloads\ONR-DOC-TEMP-305%20-%20ONR%20Word%20Template%20-%20Generic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91DE249B2D64236B5C9B282FE9D4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C39C0-0CE5-4537-B89C-2FEA41A0420F}"/>
      </w:docPartPr>
      <w:docPartBody>
        <w:p w:rsidR="00E318CE" w:rsidRDefault="00626CD0" w:rsidP="00626CD0">
          <w:pPr>
            <w:pStyle w:val="F91DE249B2D64236B5C9B282FE9D467B2"/>
          </w:pPr>
          <w:r w:rsidRPr="0069507A">
            <w:rPr>
              <w:rStyle w:val="PlaceholderText"/>
            </w:rPr>
            <w:t>[Title]</w:t>
          </w:r>
        </w:p>
      </w:docPartBody>
    </w:docPart>
    <w:docPart>
      <w:docPartPr>
        <w:name w:val="71855CAFCD0440C4880AB5CD94A60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9B32C-8585-42D0-AA3C-928708152906}"/>
      </w:docPartPr>
      <w:docPartBody>
        <w:p w:rsidR="00E646E1" w:rsidRDefault="00626CD0" w:rsidP="00626CD0">
          <w:pPr>
            <w:pStyle w:val="71855CAFCD0440C4880AB5CD94A600202"/>
          </w:pPr>
          <w:r w:rsidRPr="003A7E1C">
            <w:rPr>
              <w:rStyle w:val="PlaceholderText"/>
              <w:sz w:val="20"/>
              <w:szCs w:val="24"/>
            </w:rPr>
            <w:t>[Title]</w:t>
          </w:r>
        </w:p>
      </w:docPartBody>
    </w:docPart>
    <w:docPart>
      <w:docPartPr>
        <w:name w:val="1773E824CD9F477BB864AD976AEFC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FD058-D468-49CF-A926-78CF9E35620F}"/>
      </w:docPartPr>
      <w:docPartBody>
        <w:p w:rsidR="002550FD" w:rsidRDefault="00626CD0" w:rsidP="00626CD0">
          <w:pPr>
            <w:pStyle w:val="1773E824CD9F477BB864AD976AEFC2AE2"/>
          </w:pPr>
          <w:r w:rsidRPr="003A7E1C">
            <w:rPr>
              <w:rStyle w:val="PlaceholderText"/>
              <w:sz w:val="20"/>
              <w:szCs w:val="24"/>
            </w:rPr>
            <w:t>[Status]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82595-A552-4826-943C-30779AA50C82}"/>
      </w:docPartPr>
      <w:docPartBody>
        <w:p w:rsidR="00183F29" w:rsidRDefault="007154C5">
          <w:r w:rsidRPr="00812B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59B6F672C24F8487D7AFF2B2EB1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860AC-0002-4AB3-96F9-106123B0F416}"/>
      </w:docPartPr>
      <w:docPartBody>
        <w:p w:rsidR="00183F29" w:rsidRDefault="00626CD0" w:rsidP="00626CD0">
          <w:pPr>
            <w:pStyle w:val="7059B6F672C24F8487D7AFF2B2EB1FE61"/>
          </w:pPr>
          <w:r w:rsidRPr="00812B14">
            <w:rPr>
              <w:rStyle w:val="PlaceholderText"/>
            </w:rPr>
            <w:t>[Status]</w:t>
          </w:r>
        </w:p>
      </w:docPartBody>
    </w:docPart>
    <w:docPart>
      <w:docPartPr>
        <w:name w:val="DAC6149FE6A74335990CEA540F130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2ECC2-0EEE-4BD5-8CEB-450628F32CDB}"/>
      </w:docPartPr>
      <w:docPartBody>
        <w:p w:rsidR="00183F29" w:rsidRDefault="00626CD0" w:rsidP="00626CD0">
          <w:pPr>
            <w:pStyle w:val="DAC6149FE6A74335990CEA540F130DE81"/>
          </w:pPr>
          <w:r w:rsidRPr="00812B14">
            <w:rPr>
              <w:rStyle w:val="PlaceholderText"/>
            </w:rPr>
            <w:t>[Title]</w:t>
          </w:r>
        </w:p>
      </w:docPartBody>
    </w:docPart>
    <w:docPart>
      <w:docPartPr>
        <w:name w:val="B3A1D902102244A1AD0EC188A034F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F3BBBA-57E4-4FF5-B9FE-C30A613E03F6}"/>
      </w:docPartPr>
      <w:docPartBody>
        <w:p w:rsidR="002E6EDF" w:rsidRDefault="00626CD0" w:rsidP="00626CD0">
          <w:pPr>
            <w:pStyle w:val="B3A1D902102244A1AD0EC188A034F599"/>
          </w:pPr>
          <w:r w:rsidRPr="007416A7">
            <w:rPr>
              <w:rStyle w:val="PlaceholderText"/>
            </w:rPr>
            <w:t>[Company]</w:t>
          </w:r>
        </w:p>
      </w:docPartBody>
    </w:docPart>
    <w:docPart>
      <w:docPartPr>
        <w:name w:val="21A28D0454AB401D8B9E0913EB105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1C782-D774-476A-A248-76CBED6CD7C3}"/>
      </w:docPartPr>
      <w:docPartBody>
        <w:p w:rsidR="002E6EDF" w:rsidRDefault="00626CD0" w:rsidP="00626CD0">
          <w:pPr>
            <w:pStyle w:val="21A28D0454AB401D8B9E0913EB1056271"/>
          </w:pPr>
          <w:r w:rsidRPr="007416A7">
            <w:rPr>
              <w:rStyle w:val="PlaceholderText"/>
            </w:rPr>
            <w:t>[Company]</w:t>
          </w:r>
        </w:p>
      </w:docPartBody>
    </w:docPart>
    <w:docPart>
      <w:docPartPr>
        <w:name w:val="E9A819E7BAFE4185BEB4FF0E596E2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D31A1-1F65-4688-B4F4-921FE927A241}"/>
      </w:docPartPr>
      <w:docPartBody>
        <w:p w:rsidR="002E6EDF" w:rsidRDefault="00626CD0" w:rsidP="00626CD0">
          <w:pPr>
            <w:pStyle w:val="E9A819E7BAFE4185BEB4FF0E596E2FF9"/>
          </w:pPr>
          <w:r w:rsidRPr="007416A7">
            <w:rPr>
              <w:rStyle w:val="PlaceholderText"/>
            </w:rPr>
            <w:t>[Company]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199"/>
    <w:rsid w:val="00183F29"/>
    <w:rsid w:val="002550FD"/>
    <w:rsid w:val="002876CA"/>
    <w:rsid w:val="002E6EDF"/>
    <w:rsid w:val="00315D64"/>
    <w:rsid w:val="00333F8E"/>
    <w:rsid w:val="00350199"/>
    <w:rsid w:val="003E3CDA"/>
    <w:rsid w:val="00611F13"/>
    <w:rsid w:val="00626CD0"/>
    <w:rsid w:val="007154C5"/>
    <w:rsid w:val="00835E07"/>
    <w:rsid w:val="00C350B7"/>
    <w:rsid w:val="00C41BCC"/>
    <w:rsid w:val="00C561EC"/>
    <w:rsid w:val="00DD7BA4"/>
    <w:rsid w:val="00E318CE"/>
    <w:rsid w:val="00E646E1"/>
    <w:rsid w:val="00F9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6CD0"/>
    <w:rPr>
      <w:color w:val="808080"/>
    </w:rPr>
  </w:style>
  <w:style w:type="paragraph" w:customStyle="1" w:styleId="B3A1D902102244A1AD0EC188A034F599">
    <w:name w:val="B3A1D902102244A1AD0EC188A034F599"/>
    <w:rsid w:val="00626CD0"/>
    <w:pPr>
      <w:spacing w:after="240" w:line="252" w:lineRule="auto"/>
      <w:ind w:left="227"/>
    </w:pPr>
    <w:rPr>
      <w:rFonts w:ascii="Arial" w:eastAsia="Calibri" w:hAnsi="Arial" w:cs="Arial"/>
      <w:b/>
      <w:sz w:val="90"/>
      <w:szCs w:val="88"/>
      <w:lang w:eastAsia="en-US" w:bidi="he-IL"/>
    </w:rPr>
  </w:style>
  <w:style w:type="paragraph" w:customStyle="1" w:styleId="F91DE249B2D64236B5C9B282FE9D467B2">
    <w:name w:val="F91DE249B2D64236B5C9B282FE9D467B2"/>
    <w:rsid w:val="00626CD0"/>
    <w:pPr>
      <w:spacing w:after="240" w:line="252" w:lineRule="auto"/>
      <w:ind w:left="227"/>
    </w:pPr>
    <w:rPr>
      <w:rFonts w:ascii="Arial" w:eastAsia="Calibri" w:hAnsi="Arial" w:cs="Arial"/>
      <w:b/>
      <w:sz w:val="90"/>
      <w:szCs w:val="88"/>
      <w:lang w:eastAsia="en-US" w:bidi="he-IL"/>
    </w:rPr>
  </w:style>
  <w:style w:type="paragraph" w:customStyle="1" w:styleId="21A28D0454AB401D8B9E0913EB1056271">
    <w:name w:val="21A28D0454AB401D8B9E0913EB1056271"/>
    <w:rsid w:val="00626CD0"/>
    <w:pPr>
      <w:spacing w:after="240" w:line="252" w:lineRule="auto"/>
    </w:pPr>
    <w:rPr>
      <w:rFonts w:ascii="Arial" w:eastAsia="Calibri" w:hAnsi="Arial" w:cs="Arial"/>
      <w:sz w:val="24"/>
      <w:lang w:eastAsia="en-US" w:bidi="he-IL"/>
    </w:rPr>
  </w:style>
  <w:style w:type="paragraph" w:customStyle="1" w:styleId="DAC6149FE6A74335990CEA540F130DE81">
    <w:name w:val="DAC6149FE6A74335990CEA540F130DE81"/>
    <w:rsid w:val="00626CD0"/>
    <w:pPr>
      <w:spacing w:after="240" w:line="252" w:lineRule="auto"/>
    </w:pPr>
    <w:rPr>
      <w:rFonts w:ascii="Arial" w:eastAsia="Calibri" w:hAnsi="Arial" w:cs="Arial"/>
      <w:sz w:val="24"/>
      <w:lang w:eastAsia="en-US" w:bidi="he-IL"/>
    </w:rPr>
  </w:style>
  <w:style w:type="paragraph" w:customStyle="1" w:styleId="7059B6F672C24F8487D7AFF2B2EB1FE61">
    <w:name w:val="7059B6F672C24F8487D7AFF2B2EB1FE61"/>
    <w:rsid w:val="00626CD0"/>
    <w:pPr>
      <w:spacing w:after="240" w:line="252" w:lineRule="auto"/>
    </w:pPr>
    <w:rPr>
      <w:rFonts w:ascii="Arial" w:eastAsia="Calibri" w:hAnsi="Arial" w:cs="Arial"/>
      <w:sz w:val="24"/>
      <w:lang w:eastAsia="en-US" w:bidi="he-IL"/>
    </w:rPr>
  </w:style>
  <w:style w:type="paragraph" w:customStyle="1" w:styleId="71855CAFCD0440C4880AB5CD94A600202">
    <w:name w:val="71855CAFCD0440C4880AB5CD94A600202"/>
    <w:rsid w:val="00626CD0"/>
    <w:pPr>
      <w:pBdr>
        <w:bottom w:val="single" w:sz="4" w:space="6" w:color="22413A"/>
      </w:pBdr>
      <w:tabs>
        <w:tab w:val="center" w:pos="4513"/>
        <w:tab w:val="right" w:pos="9026"/>
      </w:tabs>
      <w:spacing w:after="240" w:line="252" w:lineRule="auto"/>
      <w:jc w:val="right"/>
    </w:pPr>
    <w:rPr>
      <w:rFonts w:ascii="Arial" w:eastAsia="Calibri" w:hAnsi="Arial" w:cs="Arial"/>
      <w:color w:val="22413A"/>
      <w:sz w:val="18"/>
      <w:lang w:eastAsia="en-US" w:bidi="he-IL"/>
    </w:rPr>
  </w:style>
  <w:style w:type="paragraph" w:customStyle="1" w:styleId="1773E824CD9F477BB864AD976AEFC2AE2">
    <w:name w:val="1773E824CD9F477BB864AD976AEFC2AE2"/>
    <w:rsid w:val="00626CD0"/>
    <w:pPr>
      <w:pBdr>
        <w:bottom w:val="single" w:sz="4" w:space="6" w:color="22413A"/>
      </w:pBdr>
      <w:tabs>
        <w:tab w:val="center" w:pos="4513"/>
        <w:tab w:val="right" w:pos="9026"/>
      </w:tabs>
      <w:spacing w:after="240" w:line="252" w:lineRule="auto"/>
      <w:jc w:val="right"/>
    </w:pPr>
    <w:rPr>
      <w:rFonts w:ascii="Arial" w:eastAsia="Calibri" w:hAnsi="Arial" w:cs="Arial"/>
      <w:color w:val="22413A"/>
      <w:sz w:val="18"/>
      <w:lang w:eastAsia="en-US" w:bidi="he-IL"/>
    </w:rPr>
  </w:style>
  <w:style w:type="paragraph" w:customStyle="1" w:styleId="E9A819E7BAFE4185BEB4FF0E596E2FF9">
    <w:name w:val="E9A819E7BAFE4185BEB4FF0E596E2FF9"/>
    <w:rsid w:val="00626C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NR colours">
      <a:dk1>
        <a:sysClr val="windowText" lastClr="000000"/>
      </a:dk1>
      <a:lt1>
        <a:srgbClr val="FFFFFF"/>
      </a:lt1>
      <a:dk2>
        <a:srgbClr val="000000"/>
      </a:dk2>
      <a:lt2>
        <a:srgbClr val="FFFFFF"/>
      </a:lt2>
      <a:accent1>
        <a:srgbClr val="07716C"/>
      </a:accent1>
      <a:accent2>
        <a:srgbClr val="F26522"/>
      </a:accent2>
      <a:accent3>
        <a:srgbClr val="4BC3CA"/>
      </a:accent3>
      <a:accent4>
        <a:srgbClr val="90C346"/>
      </a:accent4>
      <a:accent5>
        <a:srgbClr val="AA1C76"/>
      </a:accent5>
      <a:accent6>
        <a:srgbClr val="8E8E8D"/>
      </a:accent6>
      <a:hlink>
        <a:srgbClr val="07716C"/>
      </a:hlink>
      <a:folHlink>
        <a:srgbClr val="AA1C76"/>
      </a:folHlink>
    </a:clrScheme>
    <a:fontScheme name="ONR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9464402-40CC-48E2-862E-42899F1CA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ONR-DOC-TEMP-305 - ONR Word Template - Generic</Template>
  <TotalTime>0</TotalTime>
  <Pages>5</Pages>
  <Words>723</Words>
  <Characters>4122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Faslane and Coulport</vt:lpstr>
    </vt:vector>
  </TitlesOfParts>
  <Manager>Office for Nuclear Regulation</Manager>
  <Company>HM Naval Base Clyde</Company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Faslane and Coulport</dc:title>
  <dc:subject>[Subtitle or description]</dc:subject>
  <cp:keywords>[Key words separated by commas]</cp:keywords>
  <dc:description/>
  <cp:revision>2</cp:revision>
  <cp:lastPrinted>2016-11-28T11:35:00Z</cp:lastPrinted>
  <dcterms:created xsi:type="dcterms:W3CDTF">2024-08-06T09:35:00Z</dcterms:created>
  <dcterms:modified xsi:type="dcterms:W3CDTF">2024-08-06T09:35:00Z</dcterms:modified>
  <cp:contentStatus>#1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e5e003a-90eb-47c9-a506-ad47e7a0b281_Enabled">
    <vt:lpwstr>true</vt:lpwstr>
  </property>
  <property fmtid="{D5CDD505-2E9C-101B-9397-08002B2CF9AE}" pid="3" name="MSIP_Label_9e5e003a-90eb-47c9-a506-ad47e7a0b281_SetDate">
    <vt:lpwstr>2022-06-21T13:59:33Z</vt:lpwstr>
  </property>
  <property fmtid="{D5CDD505-2E9C-101B-9397-08002B2CF9AE}" pid="4" name="MSIP_Label_9e5e003a-90eb-47c9-a506-ad47e7a0b281_Method">
    <vt:lpwstr>Privileged</vt:lpwstr>
  </property>
  <property fmtid="{D5CDD505-2E9C-101B-9397-08002B2CF9AE}" pid="5" name="MSIP_Label_9e5e003a-90eb-47c9-a506-ad47e7a0b281_Name">
    <vt:lpwstr>OFFICIAL</vt:lpwstr>
  </property>
  <property fmtid="{D5CDD505-2E9C-101B-9397-08002B2CF9AE}" pid="6" name="MSIP_Label_9e5e003a-90eb-47c9-a506-ad47e7a0b281_SiteId">
    <vt:lpwstr>742775df-8077-48d6-81d0-1e82a1f52cb8</vt:lpwstr>
  </property>
  <property fmtid="{D5CDD505-2E9C-101B-9397-08002B2CF9AE}" pid="7" name="MSIP_Label_9e5e003a-90eb-47c9-a506-ad47e7a0b281_ActionId">
    <vt:lpwstr>5adb9ef9-042f-4a28-9683-0abde8a796b5</vt:lpwstr>
  </property>
  <property fmtid="{D5CDD505-2E9C-101B-9397-08002B2CF9AE}" pid="8" name="MSIP_Label_9e5e003a-90eb-47c9-a506-ad47e7a0b281_ContentBits">
    <vt:lpwstr>0</vt:lpwstr>
  </property>
</Properties>
</file>