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EB312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39425D" w:rsidRDefault="00595C8C" w:rsidP="00595C8C">
            <w:pPr>
              <w:pStyle w:val="InnerCoverTitle"/>
              <w:rPr>
                <w:sz w:val="36"/>
                <w:szCs w:val="36"/>
              </w:rPr>
            </w:pPr>
            <w:r w:rsidRPr="0039425D">
              <w:rPr>
                <w:sz w:val="36"/>
                <w:szCs w:val="36"/>
              </w:rPr>
              <w:t xml:space="preserve">ONR </w:t>
            </w:r>
            <w:r w:rsidR="00D04326" w:rsidRPr="0039425D">
              <w:rPr>
                <w:sz w:val="36"/>
                <w:szCs w:val="36"/>
              </w:rPr>
              <w:t>Site Report</w:t>
            </w:r>
          </w:p>
          <w:p w14:paraId="7C4EA414" w14:textId="44E04885" w:rsidR="00D0226A" w:rsidRPr="00EB312B" w:rsidRDefault="0036274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B312B" w:rsidRPr="00EB312B">
                  <w:rPr>
                    <w:rStyle w:val="Style7"/>
                  </w:rPr>
                  <w:t>Nuclear Restoration Services Ltd</w:t>
                </w:r>
              </w:sdtContent>
            </w:sdt>
            <w:r w:rsidR="002B07AE" w:rsidRPr="00EB312B">
              <w:rPr>
                <w:sz w:val="72"/>
                <w:szCs w:val="72"/>
              </w:rPr>
              <w:t xml:space="preserve"> </w:t>
            </w:r>
            <w:r w:rsidR="0061026E" w:rsidRPr="00EB312B">
              <w:rPr>
                <w:sz w:val="36"/>
                <w:szCs w:val="36"/>
              </w:rPr>
              <w:t>–</w:t>
            </w:r>
            <w:r w:rsidR="002B07AE" w:rsidRPr="00EB312B">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A1DB1" w:rsidRPr="00EB312B">
                      <w:rPr>
                        <w:rStyle w:val="Style7"/>
                      </w:rPr>
                      <w:t>Dounreay</w:t>
                    </w:r>
                  </w:sdtContent>
                </w:sdt>
              </w:sdtContent>
            </w:sdt>
          </w:p>
        </w:tc>
      </w:tr>
    </w:tbl>
    <w:p w14:paraId="56A09D10" w14:textId="77777777" w:rsidR="00D0226A" w:rsidRPr="00EB312B" w:rsidRDefault="00D0226A">
      <w:pPr>
        <w:spacing w:after="0"/>
      </w:pPr>
    </w:p>
    <w:p w14:paraId="6AB6425B" w14:textId="77777777" w:rsidR="00D0226A" w:rsidRPr="00EB312B"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EB312B" w:rsidRDefault="00267815">
      <w:pPr>
        <w:spacing w:after="0"/>
      </w:pPr>
      <w:r w:rsidRPr="00EB312B">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0DE6A80" w:rsidR="00004C16" w:rsidRDefault="0036274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B312B">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Pr>
              <w:rStyle w:val="Style3"/>
            </w:rPr>
            <w:t>Dounreay</w:t>
          </w:r>
        </w:sdtContent>
      </w:sdt>
    </w:p>
    <w:p w14:paraId="2A318818" w14:textId="3E9329EC" w:rsidR="00D04326" w:rsidRPr="007A7E3A" w:rsidRDefault="00D04326" w:rsidP="00004C16">
      <w:pPr>
        <w:rPr>
          <w:sz w:val="28"/>
          <w:szCs w:val="28"/>
        </w:rPr>
      </w:pPr>
      <w:r w:rsidRPr="007A7E3A">
        <w:rPr>
          <w:rStyle w:val="Style2"/>
          <w:sz w:val="28"/>
          <w:szCs w:val="28"/>
        </w:rPr>
        <w:t xml:space="preserve">Report for </w:t>
      </w:r>
      <w:r w:rsidRPr="00FA1DB1">
        <w:rPr>
          <w:rStyle w:val="Style2"/>
          <w:sz w:val="28"/>
          <w:szCs w:val="28"/>
        </w:rPr>
        <w:t>period</w:t>
      </w:r>
      <w:r w:rsidR="007A7E3A" w:rsidRPr="00FA1DB1">
        <w:rPr>
          <w:rStyle w:val="Style2"/>
          <w:sz w:val="28"/>
          <w:szCs w:val="28"/>
        </w:rPr>
        <w:t xml:space="preserve">: </w:t>
      </w:r>
      <w:r w:rsidR="00FA1DB1" w:rsidRPr="00FA1DB1">
        <w:rPr>
          <w:rStyle w:val="Style2"/>
          <w:sz w:val="28"/>
          <w:szCs w:val="28"/>
        </w:rPr>
        <w:t>1</w:t>
      </w:r>
      <w:r w:rsidR="007A7E3A" w:rsidRPr="00FA1DB1">
        <w:rPr>
          <w:rStyle w:val="Style2"/>
          <w:sz w:val="28"/>
          <w:szCs w:val="28"/>
        </w:rPr>
        <w:t xml:space="preserve"> </w:t>
      </w:r>
      <w:r w:rsidR="006107E5">
        <w:rPr>
          <w:rStyle w:val="Style2"/>
          <w:sz w:val="28"/>
          <w:szCs w:val="28"/>
        </w:rPr>
        <w:t>April</w:t>
      </w:r>
      <w:r w:rsidR="007A7E3A" w:rsidRPr="00FA1DB1">
        <w:rPr>
          <w:rStyle w:val="Style2"/>
          <w:sz w:val="28"/>
          <w:szCs w:val="28"/>
        </w:rPr>
        <w:t xml:space="preserve"> – </w:t>
      </w:r>
      <w:r w:rsidR="00FA1DB1" w:rsidRPr="00FA1DB1">
        <w:rPr>
          <w:rStyle w:val="Style2"/>
          <w:sz w:val="28"/>
          <w:szCs w:val="28"/>
        </w:rPr>
        <w:t>3</w:t>
      </w:r>
      <w:r w:rsidR="006107E5">
        <w:rPr>
          <w:rStyle w:val="Style2"/>
          <w:sz w:val="28"/>
          <w:szCs w:val="28"/>
        </w:rPr>
        <w:t>0</w:t>
      </w:r>
      <w:r w:rsidR="00E75490">
        <w:rPr>
          <w:rStyle w:val="Style2"/>
          <w:sz w:val="28"/>
          <w:szCs w:val="28"/>
        </w:rPr>
        <w:t xml:space="preserve"> </w:t>
      </w:r>
      <w:r w:rsidR="006107E5">
        <w:rPr>
          <w:rStyle w:val="Style2"/>
          <w:sz w:val="28"/>
          <w:szCs w:val="28"/>
        </w:rPr>
        <w:t>June</w:t>
      </w:r>
      <w:r w:rsidR="007A7E3A" w:rsidRPr="00FA1DB1">
        <w:rPr>
          <w:rStyle w:val="Style2"/>
          <w:sz w:val="28"/>
          <w:szCs w:val="28"/>
        </w:rPr>
        <w:t xml:space="preserve"> </w:t>
      </w:r>
      <w:r w:rsidR="00FA1DB1" w:rsidRPr="00FA1DB1">
        <w:rPr>
          <w:rStyle w:val="Style2"/>
          <w:sz w:val="28"/>
          <w:szCs w:val="28"/>
        </w:rPr>
        <w:t>202</w:t>
      </w:r>
      <w:r w:rsidR="00EB312B">
        <w:rPr>
          <w:rStyle w:val="Style2"/>
          <w:sz w:val="28"/>
          <w:szCs w:val="28"/>
        </w:rPr>
        <w:t>4</w:t>
      </w:r>
    </w:p>
    <w:p w14:paraId="61A25C0F" w14:textId="39EC7DBA" w:rsidR="00004C16" w:rsidRDefault="00004C16" w:rsidP="00004C16">
      <w:pPr>
        <w:rPr>
          <w:sz w:val="28"/>
          <w:szCs w:val="28"/>
        </w:rPr>
      </w:pPr>
    </w:p>
    <w:p w14:paraId="4D99E381" w14:textId="5F592997" w:rsidR="00004C16" w:rsidRPr="00004C16" w:rsidRDefault="00004C16" w:rsidP="00004C16">
      <w:pPr>
        <w:rPr>
          <w:sz w:val="28"/>
          <w:szCs w:val="28"/>
        </w:rPr>
      </w:pPr>
      <w:r w:rsidRPr="004F205D">
        <w:rPr>
          <w:sz w:val="28"/>
          <w:szCs w:val="28"/>
        </w:rPr>
        <w:t>Authored by</w:t>
      </w:r>
      <w:r w:rsidR="003A7E1C" w:rsidRPr="004F205D">
        <w:rPr>
          <w:sz w:val="28"/>
          <w:szCs w:val="28"/>
        </w:rPr>
        <w:t>:</w:t>
      </w:r>
      <w:r w:rsidRPr="004F205D">
        <w:rPr>
          <w:sz w:val="28"/>
          <w:szCs w:val="28"/>
        </w:rPr>
        <w:t xml:space="preserve"> </w:t>
      </w:r>
      <w:r w:rsidR="00FA1DB1" w:rsidRPr="004F205D">
        <w:rPr>
          <w:sz w:val="28"/>
          <w:szCs w:val="28"/>
        </w:rPr>
        <w:t xml:space="preserve">Nominated Site </w:t>
      </w:r>
      <w:r w:rsidR="004F205D" w:rsidRPr="004F205D">
        <w:rPr>
          <w:sz w:val="28"/>
          <w:szCs w:val="28"/>
        </w:rPr>
        <w:t>Inspector</w:t>
      </w:r>
    </w:p>
    <w:p w14:paraId="7E744BD8" w14:textId="7A9D744C" w:rsidR="003A7E1C"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B2A0E" w:rsidRPr="0039425D">
        <w:rPr>
          <w:sz w:val="28"/>
          <w:szCs w:val="28"/>
        </w:rPr>
        <w:t>DFW Delivery Lead</w:t>
      </w:r>
    </w:p>
    <w:p w14:paraId="247E3769" w14:textId="0D632DE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8"/>
              <w:szCs w:val="28"/>
            </w:rPr>
            <w:t>1</w:t>
          </w:r>
        </w:sdtContent>
      </w:sdt>
    </w:p>
    <w:p w14:paraId="19206F45" w14:textId="0B1258F5" w:rsidR="00004C16" w:rsidRDefault="00004C16" w:rsidP="00004C16">
      <w:pPr>
        <w:rPr>
          <w:sz w:val="28"/>
          <w:szCs w:val="28"/>
        </w:rPr>
      </w:pPr>
      <w:r w:rsidRPr="00004C16">
        <w:rPr>
          <w:sz w:val="28"/>
          <w:szCs w:val="28"/>
        </w:rPr>
        <w:t xml:space="preserve">Publication Date: </w:t>
      </w:r>
      <w:r w:rsidR="00315DCC">
        <w:rPr>
          <w:sz w:val="28"/>
          <w:szCs w:val="28"/>
        </w:rPr>
        <w:t>July 2024</w:t>
      </w:r>
    </w:p>
    <w:p w14:paraId="55057C62" w14:textId="3CBFD1A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315DCC" w:rsidRPr="00315DCC">
        <w:rPr>
          <w:sz w:val="28"/>
          <w:szCs w:val="28"/>
        </w:rPr>
        <w:t>2024/29968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457F63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13C31" w:rsidRPr="00913C31">
        <w:t xml:space="preserve">Dounreay </w:t>
      </w:r>
      <w:r w:rsidR="00275E45">
        <w:t xml:space="preserve">Site </w:t>
      </w:r>
      <w:r w:rsidR="00913C31" w:rsidRPr="00913C31">
        <w:t xml:space="preserve">Stakeholder Group </w:t>
      </w:r>
      <w:r w:rsidRPr="002D1551">
        <w:t>and are also available on the ONR website (</w:t>
      </w:r>
      <w:hyperlink r:id="rId11" w:history="1">
        <w:r w:rsidRPr="002D1551">
          <w:rPr>
            <w:rStyle w:val="Hyperlink"/>
          </w:rPr>
          <w:t>http://www.onr.org.uk/llc/</w:t>
        </w:r>
      </w:hyperlink>
      <w:r w:rsidRPr="002D1551">
        <w:t>).</w:t>
      </w:r>
    </w:p>
    <w:p w14:paraId="5DBE023C" w14:textId="427A706E" w:rsidR="000E4D5E" w:rsidRPr="002D1551" w:rsidRDefault="000E4D5E" w:rsidP="000E4D5E">
      <w:pPr>
        <w:pStyle w:val="F9-Paragraph"/>
      </w:pPr>
      <w:r w:rsidRPr="002D1551">
        <w:t xml:space="preserve">Site inspectors from ONR usually attend </w:t>
      </w:r>
      <w:r w:rsidR="00913C31" w:rsidRPr="00913C31">
        <w:t xml:space="preserve">Dounreay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36274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36274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36274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36274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36274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1DC845A" w14:textId="5D44B59B" w:rsidR="007C3B22" w:rsidRPr="00690387" w:rsidRDefault="007C3B22" w:rsidP="007C3B22">
      <w:pPr>
        <w:spacing w:before="240" w:after="120"/>
      </w:pPr>
      <w:r w:rsidRPr="00690387">
        <w:t>ONR site inspector</w:t>
      </w:r>
      <w:r>
        <w:t>s</w:t>
      </w:r>
      <w:r w:rsidRPr="00690387">
        <w:t xml:space="preserve"> made inspections on the following dates during the report</w:t>
      </w:r>
      <w:r>
        <w:t>ing</w:t>
      </w:r>
      <w:r w:rsidRPr="00690387">
        <w:t xml:space="preserve"> period</w:t>
      </w:r>
      <w:r>
        <w:t xml:space="preserve"> </w:t>
      </w:r>
      <w:r w:rsidRPr="00F1610E">
        <w:t xml:space="preserve">1 </w:t>
      </w:r>
      <w:r w:rsidR="003D066A">
        <w:t>April</w:t>
      </w:r>
      <w:r w:rsidRPr="00F1610E">
        <w:t xml:space="preserve"> – </w:t>
      </w:r>
      <w:r w:rsidR="009A4635">
        <w:t>3</w:t>
      </w:r>
      <w:r w:rsidR="003D066A">
        <w:t>0</w:t>
      </w:r>
      <w:r w:rsidRPr="00F1610E">
        <w:t xml:space="preserve"> </w:t>
      </w:r>
      <w:r w:rsidR="003D066A">
        <w:t>June</w:t>
      </w:r>
      <w:r w:rsidRPr="00F1610E">
        <w:t xml:space="preserve"> 202</w:t>
      </w:r>
      <w:r w:rsidR="00197594">
        <w:t>4</w:t>
      </w:r>
      <w:r>
        <w:t>:</w:t>
      </w:r>
    </w:p>
    <w:p w14:paraId="7FAF9F32" w14:textId="3F66499E" w:rsidR="001F17A5" w:rsidRPr="00C5192C" w:rsidRDefault="007E68F7" w:rsidP="007C3B22">
      <w:pPr>
        <w:pStyle w:val="F10-Bulletlist"/>
      </w:pPr>
      <w:r>
        <w:t>1</w:t>
      </w:r>
      <w:r w:rsidR="001C2B0E">
        <w:t>6</w:t>
      </w:r>
      <w:r w:rsidR="001F17A5" w:rsidRPr="00C5192C">
        <w:t xml:space="preserve"> to </w:t>
      </w:r>
      <w:r w:rsidR="001C2B0E">
        <w:t>18</w:t>
      </w:r>
      <w:r w:rsidR="005F79B5" w:rsidRPr="00C5192C">
        <w:t xml:space="preserve"> </w:t>
      </w:r>
      <w:r w:rsidR="001C2B0E">
        <w:t>April</w:t>
      </w:r>
      <w:r w:rsidR="004F49F0" w:rsidRPr="00C5192C">
        <w:t xml:space="preserve"> </w:t>
      </w:r>
      <w:r w:rsidR="005F79B5" w:rsidRPr="00C5192C">
        <w:t>202</w:t>
      </w:r>
      <w:r w:rsidR="00D57E27">
        <w:t>4</w:t>
      </w:r>
    </w:p>
    <w:p w14:paraId="7147966D" w14:textId="3F4BFB1A" w:rsidR="00C5192C" w:rsidRDefault="001C2B0E" w:rsidP="007C3B22">
      <w:pPr>
        <w:pStyle w:val="F10-Bulletlist"/>
      </w:pPr>
      <w:r>
        <w:t>14</w:t>
      </w:r>
      <w:r w:rsidR="00915F38" w:rsidRPr="00C5192C">
        <w:t xml:space="preserve"> to </w:t>
      </w:r>
      <w:r>
        <w:t>16</w:t>
      </w:r>
      <w:r w:rsidR="00915F38" w:rsidRPr="00C5192C">
        <w:t xml:space="preserve"> </w:t>
      </w:r>
      <w:r>
        <w:t>May</w:t>
      </w:r>
      <w:r w:rsidR="00915F38" w:rsidRPr="00C5192C">
        <w:t xml:space="preserve"> 202</w:t>
      </w:r>
      <w:r>
        <w:t>4</w:t>
      </w:r>
    </w:p>
    <w:p w14:paraId="27459E90" w14:textId="72E86F00" w:rsidR="001C2B0E" w:rsidRPr="00C5192C" w:rsidRDefault="00723E5D" w:rsidP="007C3B22">
      <w:pPr>
        <w:pStyle w:val="F10-Bulletlist"/>
      </w:pPr>
      <w:r>
        <w:t>25 to 27 June 2024</w:t>
      </w:r>
    </w:p>
    <w:p w14:paraId="4238D67D" w14:textId="77777777" w:rsidR="00FA2F2F" w:rsidRDefault="00FA2F2F" w:rsidP="00FA2F2F">
      <w:pPr>
        <w:spacing w:before="240" w:after="120"/>
      </w:pPr>
    </w:p>
    <w:p w14:paraId="10C8194F" w14:textId="16D34633" w:rsidR="00FF788D" w:rsidRDefault="00FF788D" w:rsidP="00FA2F2F">
      <w:pPr>
        <w:spacing w:before="240" w:after="120"/>
        <w:sectPr w:rsidR="00FF788D"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6C99C491" w14:textId="09C14D55" w:rsidR="00745534" w:rsidRDefault="00745534" w:rsidP="00745534">
      <w:pPr>
        <w:pStyle w:val="Bulletlist1"/>
      </w:pPr>
      <w:r w:rsidRPr="00690387">
        <w:t>the Energy Act 2013</w:t>
      </w:r>
      <w:r w:rsidR="00EF3FA3">
        <w:t>;</w:t>
      </w:r>
    </w:p>
    <w:p w14:paraId="22C798C8" w14:textId="07399212" w:rsidR="005F79B5" w:rsidRPr="00690387" w:rsidRDefault="005F79B5" w:rsidP="008531B9">
      <w:pPr>
        <w:pStyle w:val="Bulletlist1"/>
      </w:pPr>
      <w:r w:rsidRPr="00690387">
        <w:t xml:space="preserve">regulations made under the Energy Act 2013, for example the </w:t>
      </w:r>
      <w:r w:rsidR="007D7F16" w:rsidRPr="007D7F16">
        <w:t xml:space="preserve">Nuclear Industries Security Regulations 2003 </w:t>
      </w:r>
      <w:r w:rsidRPr="00690387">
        <w:t xml:space="preserve">and the </w:t>
      </w:r>
      <w:r w:rsidR="002A23C6" w:rsidRPr="002A23C6">
        <w:t>Nuclear Safeguards (EU Exit) Regulations 2019</w:t>
      </w:r>
      <w:r w:rsidR="002A23C6">
        <w:t>;</w:t>
      </w:r>
      <w:r w:rsidRPr="00690387">
        <w:t xml:space="preserve"> </w:t>
      </w:r>
    </w:p>
    <w:p w14:paraId="63FD04A9" w14:textId="77777777" w:rsidR="00BE26ED" w:rsidRPr="00690387" w:rsidRDefault="00BE26ED" w:rsidP="00BE26ED">
      <w:pPr>
        <w:pStyle w:val="Bulletlist1"/>
      </w:pPr>
      <w:r w:rsidRPr="00690387">
        <w:t xml:space="preserve">the conditions attached by ONR to the nuclear site licence granted under the Nuclear Installations Act 1965 (NIA65) (as amended); </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B9E48BF"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w:t>
      </w:r>
      <w:r w:rsidR="005E6108">
        <w:t>legal compliance</w:t>
      </w:r>
      <w:r w:rsidRPr="00BA4851">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7E4D90" w:rsidR="00745534" w:rsidRDefault="00745534" w:rsidP="00745534">
      <w:r w:rsidRPr="00690387">
        <w:t xml:space="preserve">In this period, routine inspections of </w:t>
      </w:r>
      <w:r w:rsidR="00E41C87">
        <w:t xml:space="preserve">Dounreay </w:t>
      </w:r>
      <w:r w:rsidRPr="00690387">
        <w:t>covered the following:</w:t>
      </w:r>
      <w:r>
        <w:t xml:space="preserve"> </w:t>
      </w:r>
    </w:p>
    <w:p w14:paraId="366DBCB7" w14:textId="053252B0" w:rsidR="00C87082" w:rsidRPr="00B06D74" w:rsidRDefault="003B577A" w:rsidP="00336596">
      <w:pPr>
        <w:pStyle w:val="Bulletlist1"/>
      </w:pPr>
      <w:r>
        <w:t xml:space="preserve">Building and </w:t>
      </w:r>
      <w:r w:rsidR="00084A67">
        <w:t>c</w:t>
      </w:r>
      <w:r w:rsidR="007307C9">
        <w:t xml:space="preserve">ivil </w:t>
      </w:r>
      <w:r w:rsidR="00084A67">
        <w:t>a</w:t>
      </w:r>
      <w:r w:rsidR="007307C9">
        <w:t xml:space="preserve">sset </w:t>
      </w:r>
      <w:r w:rsidR="00084A67">
        <w:t>condition</w:t>
      </w:r>
      <w:r w:rsidR="007307C9">
        <w:t xml:space="preserve"> </w:t>
      </w:r>
    </w:p>
    <w:p w14:paraId="3DB2E1C6" w14:textId="2C587243" w:rsidR="002B420E" w:rsidRPr="00B06D74" w:rsidRDefault="007307C9" w:rsidP="00336596">
      <w:pPr>
        <w:pStyle w:val="Bulletlist1"/>
      </w:pPr>
      <w:r>
        <w:t xml:space="preserve">Organisational </w:t>
      </w:r>
      <w:r w:rsidR="00084A67">
        <w:t>m</w:t>
      </w:r>
      <w:r>
        <w:t>an</w:t>
      </w:r>
      <w:r w:rsidR="004715FD">
        <w:t xml:space="preserve">agement </w:t>
      </w:r>
    </w:p>
    <w:p w14:paraId="4B218DE1" w14:textId="00F82D7F" w:rsidR="007120CE" w:rsidRPr="00B06D74" w:rsidRDefault="00502F97" w:rsidP="00336596">
      <w:pPr>
        <w:pStyle w:val="Bulletlist1"/>
      </w:pPr>
      <w:r w:rsidRPr="00B06D74">
        <w:t xml:space="preserve">Security </w:t>
      </w:r>
      <w:r w:rsidR="00084A67">
        <w:t>i</w:t>
      </w:r>
      <w:r w:rsidR="00DE1978" w:rsidRPr="00B06D74">
        <w:t>nteractions</w:t>
      </w:r>
      <w:r w:rsidR="00A85096" w:rsidRPr="00B06D74">
        <w:t>; and</w:t>
      </w:r>
    </w:p>
    <w:p w14:paraId="564FA11F" w14:textId="0358C56F" w:rsidR="00132227" w:rsidRPr="00B06D74" w:rsidRDefault="00801945" w:rsidP="00132227">
      <w:pPr>
        <w:pStyle w:val="Bulletlist1"/>
      </w:pPr>
      <w:r>
        <w:t>Annual Review of Safety, Security and Safeguards</w:t>
      </w:r>
      <w:r w:rsidR="00084A67">
        <w:t xml:space="preserve"> (AROSSS)</w:t>
      </w:r>
    </w:p>
    <w:p w14:paraId="5D7D6885" w14:textId="07857142"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00D32145">
          <w:rPr>
            <w:rStyle w:val="Hyperlink"/>
          </w:rPr>
          <w:t>Publication search | Office for Nuclear Regulation (onr.org.uk.)</w:t>
        </w:r>
      </w:hyperlink>
      <w:r w:rsidRPr="00690387">
        <w:t xml:space="preserve"> on our website </w:t>
      </w:r>
      <w:hyperlink r:id="rId23" w:history="1">
        <w:r w:rsidRPr="00690387">
          <w:rPr>
            <w:rStyle w:val="Hyperlink"/>
          </w:rPr>
          <w:t>www.onr.org.uk</w:t>
        </w:r>
      </w:hyperlink>
      <w:r w:rsidRPr="00690387">
        <w:t>.</w:t>
      </w:r>
      <w:r w:rsidR="008F7952">
        <w:t xml:space="preserve"> </w:t>
      </w:r>
    </w:p>
    <w:p w14:paraId="7C06C959" w14:textId="77777777" w:rsidR="009851A3" w:rsidRDefault="009851A3" w:rsidP="009851A3">
      <w:r>
        <w:t>In addition:</w:t>
      </w:r>
    </w:p>
    <w:p w14:paraId="0C0577AC" w14:textId="426D6F32" w:rsidR="00405DBF" w:rsidRPr="00FA6B15" w:rsidRDefault="00D808F6" w:rsidP="00405DBF">
      <w:pPr>
        <w:pStyle w:val="Bulletlist1"/>
      </w:pPr>
      <w:r w:rsidRPr="00FA6B15">
        <w:t>ONR</w:t>
      </w:r>
      <w:r w:rsidR="00AB1158" w:rsidRPr="00FA6B15">
        <w:t xml:space="preserve"> </w:t>
      </w:r>
      <w:r w:rsidR="00C856C7" w:rsidRPr="00FA6B15">
        <w:t xml:space="preserve">has confirm that </w:t>
      </w:r>
      <w:r w:rsidR="009C70F4" w:rsidRPr="00FA6B15">
        <w:t xml:space="preserve">Dounreay has made sufficient </w:t>
      </w:r>
      <w:r w:rsidR="00742E5F" w:rsidRPr="00FA6B15">
        <w:t xml:space="preserve">progress </w:t>
      </w:r>
      <w:r w:rsidR="007618AE" w:rsidRPr="00FA6B15">
        <w:t>with regard to the</w:t>
      </w:r>
      <w:r w:rsidR="00742E5F" w:rsidRPr="00FA6B15">
        <w:t>ir</w:t>
      </w:r>
      <w:r w:rsidR="007618AE" w:rsidRPr="00FA6B15">
        <w:t xml:space="preserve"> safe system</w:t>
      </w:r>
      <w:r w:rsidR="00742E5F" w:rsidRPr="00FA6B15">
        <w:t>s</w:t>
      </w:r>
      <w:r w:rsidR="007618AE" w:rsidRPr="00FA6B15">
        <w:t xml:space="preserve"> of work in managing the risk</w:t>
      </w:r>
      <w:r w:rsidR="00742E5F" w:rsidRPr="00FA6B15">
        <w:t>s</w:t>
      </w:r>
      <w:r w:rsidR="007618AE" w:rsidRPr="00FA6B15">
        <w:t xml:space="preserve"> associated </w:t>
      </w:r>
      <w:r w:rsidR="00172B5C" w:rsidRPr="00FA6B15">
        <w:t>with the Reyrolle electrical switch</w:t>
      </w:r>
      <w:r w:rsidR="00742E5F" w:rsidRPr="00FA6B15">
        <w:t>ing</w:t>
      </w:r>
      <w:r w:rsidR="00172B5C" w:rsidRPr="00FA6B15">
        <w:t xml:space="preserve"> equipment </w:t>
      </w:r>
      <w:r w:rsidR="00A30880" w:rsidRPr="00FA6B15">
        <w:t xml:space="preserve">and as such the </w:t>
      </w:r>
      <w:r w:rsidR="00172B5C" w:rsidRPr="00FA6B15">
        <w:t xml:space="preserve">associated </w:t>
      </w:r>
      <w:r w:rsidR="00C91EAD" w:rsidRPr="00FA6B15">
        <w:t xml:space="preserve">regulatory issue has been </w:t>
      </w:r>
      <w:r w:rsidR="00C91EAD" w:rsidRPr="00FA6B15">
        <w:lastRenderedPageBreak/>
        <w:t xml:space="preserve">closed out. ONR continues to monitor progress with regard to </w:t>
      </w:r>
      <w:r w:rsidR="00742E5F" w:rsidRPr="00FA6B15">
        <w:t>Dounreay</w:t>
      </w:r>
      <w:r w:rsidR="00A30880" w:rsidRPr="00FA6B15">
        <w:t>’s</w:t>
      </w:r>
      <w:r w:rsidR="00742E5F" w:rsidRPr="00FA6B15">
        <w:t xml:space="preserve"> overall electrical </w:t>
      </w:r>
      <w:r w:rsidR="00FA6B15" w:rsidRPr="00FA6B15">
        <w:t xml:space="preserve">safety </w:t>
      </w:r>
      <w:r w:rsidR="00742E5F" w:rsidRPr="00FA6B15">
        <w:t xml:space="preserve">stratgy. </w:t>
      </w:r>
    </w:p>
    <w:p w14:paraId="0A528965" w14:textId="004C65B4" w:rsidR="00745534" w:rsidRPr="00301F32" w:rsidRDefault="009851A3" w:rsidP="00D779BA">
      <w:pPr>
        <w:pStyle w:val="Bulletlist1"/>
      </w:pPr>
      <w:r w:rsidRPr="00301F32">
        <w:t>ONR continue</w:t>
      </w:r>
      <w:r w:rsidR="00316D1B" w:rsidRPr="00301F32">
        <w:t>s</w:t>
      </w:r>
      <w:r w:rsidRPr="00301F32">
        <w:t xml:space="preserve"> to remain informed on all major site activities that affect health &amp; safety and continues to undertake proportionate assessment activities necessary to support the release of regulatory hold-points placed on a number of the projects on site.</w:t>
      </w:r>
    </w:p>
    <w:p w14:paraId="455A51A6" w14:textId="77777777" w:rsidR="00EA6FE5" w:rsidRPr="00690387" w:rsidRDefault="00EA6FE5" w:rsidP="00EA6FE5">
      <w:pPr>
        <w:pStyle w:val="Bulletlist1"/>
        <w:numPr>
          <w:ilvl w:val="0"/>
          <w:numId w:val="0"/>
        </w:numPr>
      </w:pPr>
      <w:r w:rsidRPr="00690387">
        <w:rPr>
          <w:noProof w:val="0"/>
        </w:rPr>
        <w:t>Should you have</w:t>
      </w:r>
      <w:r w:rsidRPr="00690387">
        <w:t xml:space="preser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DD2D70" w14:textId="454AAAF9" w:rsidR="00BC0BD5" w:rsidRDefault="00BC0BD5" w:rsidP="00BC0BD5">
      <w:pPr>
        <w:pStyle w:val="F9-Paragraph"/>
      </w:pPr>
      <w:r>
        <w:t>The site inspector</w:t>
      </w:r>
      <w:r w:rsidR="00035EB0">
        <w:t>s</w:t>
      </w:r>
      <w:r>
        <w:t xml:space="preserve"> continue to conduct formal quarterly reviews of site’s progress in delivering a number of agreed improvement activities. Topics include:</w:t>
      </w:r>
    </w:p>
    <w:p w14:paraId="7C250DE1" w14:textId="4F7BAC7B" w:rsidR="00BC0BD5" w:rsidRPr="007F5D23" w:rsidRDefault="00BC0BD5" w:rsidP="00BC0BD5">
      <w:pPr>
        <w:pStyle w:val="Bulletlist1"/>
      </w:pPr>
      <w:r w:rsidRPr="007F5D23">
        <w:t>Dounreay</w:t>
      </w:r>
      <w:r w:rsidR="00770BA8" w:rsidRPr="007F5D23">
        <w:t>’s</w:t>
      </w:r>
      <w:r w:rsidRPr="007F5D23">
        <w:t xml:space="preserve"> </w:t>
      </w:r>
      <w:r w:rsidR="006F021C" w:rsidRPr="007F5D23">
        <w:t>a</w:t>
      </w:r>
      <w:r w:rsidRPr="007F5D23">
        <w:t xml:space="preserve">sset </w:t>
      </w:r>
      <w:r w:rsidR="006F021C" w:rsidRPr="007F5D23">
        <w:t>m</w:t>
      </w:r>
      <w:r w:rsidRPr="007F5D23">
        <w:t xml:space="preserve">anagement </w:t>
      </w:r>
      <w:r w:rsidR="00770BA8" w:rsidRPr="007F5D23">
        <w:t>arrangements</w:t>
      </w:r>
    </w:p>
    <w:p w14:paraId="1ED6E726" w14:textId="1A041175" w:rsidR="000854C5" w:rsidRPr="007F5D23" w:rsidRDefault="000854C5" w:rsidP="00BC0BD5">
      <w:pPr>
        <w:pStyle w:val="Bulletlist1"/>
      </w:pPr>
      <w:r w:rsidRPr="007F5D23">
        <w:t xml:space="preserve">Alkali </w:t>
      </w:r>
      <w:r w:rsidR="001E6868" w:rsidRPr="007F5D23">
        <w:t>metal storage and disposal arrangements</w:t>
      </w:r>
    </w:p>
    <w:p w14:paraId="532413A3" w14:textId="45B27387" w:rsidR="00477E98" w:rsidRPr="007F5D23" w:rsidRDefault="00477E98" w:rsidP="00BC0BD5">
      <w:pPr>
        <w:pStyle w:val="Bulletlist1"/>
      </w:pPr>
      <w:r w:rsidRPr="007F5D23">
        <w:t>Dounreay</w:t>
      </w:r>
      <w:r w:rsidR="00770BA8" w:rsidRPr="007F5D23">
        <w:t>’s</w:t>
      </w:r>
      <w:r w:rsidRPr="007F5D23">
        <w:t xml:space="preserve"> arrangements for manageing chemical inventorys on s</w:t>
      </w:r>
      <w:r w:rsidR="00770BA8" w:rsidRPr="007F5D23">
        <w:t>ite</w:t>
      </w:r>
    </w:p>
    <w:p w14:paraId="0E637A39" w14:textId="5563223D" w:rsidR="001E6868" w:rsidRDefault="001E6868" w:rsidP="00BC0BD5">
      <w:pPr>
        <w:pStyle w:val="Bulletlist1"/>
      </w:pPr>
      <w:r w:rsidRPr="007F5D23">
        <w:t>Electrical safety</w:t>
      </w:r>
    </w:p>
    <w:p w14:paraId="7DF2F417" w14:textId="11F0D0B8" w:rsidR="00A44FEE" w:rsidRPr="007F5D23" w:rsidRDefault="00A44FEE" w:rsidP="00BC0BD5">
      <w:pPr>
        <w:pStyle w:val="Bulletlist1"/>
      </w:pPr>
      <w:r>
        <w:t xml:space="preserve">Asbestos </w:t>
      </w:r>
      <w:r w:rsidR="005B69F2">
        <w:t xml:space="preserve">management and </w:t>
      </w:r>
      <w:r>
        <w:t xml:space="preserve">safety </w:t>
      </w:r>
    </w:p>
    <w:p w14:paraId="72AD0C28" w14:textId="3FDFD22C" w:rsidR="00BC0BD5" w:rsidRPr="007F5D23" w:rsidRDefault="00BC0BD5" w:rsidP="00BC0BD5">
      <w:pPr>
        <w:pStyle w:val="Bulletlist1"/>
      </w:pPr>
      <w:r w:rsidRPr="007F5D23">
        <w:t>Establishing appropriate waste route</w:t>
      </w:r>
      <w:r w:rsidR="007A0F72" w:rsidRPr="007F5D23">
        <w:t>s</w:t>
      </w:r>
      <w:r w:rsidRPr="007F5D23">
        <w:t xml:space="preserve"> for hazardous waste materials</w:t>
      </w:r>
    </w:p>
    <w:p w14:paraId="73B83EC8" w14:textId="77777777" w:rsidR="00BC0BD5" w:rsidRPr="007F5D23" w:rsidRDefault="00BC0BD5" w:rsidP="00BC0BD5">
      <w:pPr>
        <w:pStyle w:val="Bulletlist1"/>
      </w:pPr>
      <w:r w:rsidRPr="007F5D23">
        <w:t>Reporting and investigation of incidents and organisational learning</w:t>
      </w:r>
    </w:p>
    <w:p w14:paraId="7E420D14" w14:textId="76D7F43A" w:rsidR="00BC0BD5" w:rsidRPr="007F5D23" w:rsidRDefault="00BC0BD5" w:rsidP="00BC0BD5">
      <w:pPr>
        <w:pStyle w:val="Bulletlist1"/>
      </w:pPr>
      <w:r w:rsidRPr="007F5D23">
        <w:t>Dounreay</w:t>
      </w:r>
      <w:r w:rsidR="00770BA8" w:rsidRPr="007F5D23">
        <w:t>’s</w:t>
      </w:r>
      <w:r w:rsidRPr="007F5D23">
        <w:t xml:space="preserve"> </w:t>
      </w:r>
      <w:r w:rsidR="006F021C" w:rsidRPr="007F5D23">
        <w:t>d</w:t>
      </w:r>
      <w:r w:rsidRPr="007F5D23">
        <w:t xml:space="preserve">ecommissioning </w:t>
      </w:r>
      <w:r w:rsidR="006F021C" w:rsidRPr="007F5D23">
        <w:t>p</w:t>
      </w:r>
      <w:r w:rsidRPr="007F5D23">
        <w:t>rogramme</w:t>
      </w:r>
    </w:p>
    <w:p w14:paraId="686023C9" w14:textId="5DF80082" w:rsidR="00BC0BD5" w:rsidRPr="00690387" w:rsidRDefault="00BC0BD5" w:rsidP="00BC0BD5">
      <w:pPr>
        <w:pStyle w:val="F9-Paragraph"/>
      </w:pPr>
      <w:r w:rsidRPr="00690387">
        <w:t>The site inspector</w:t>
      </w:r>
      <w:r w:rsidR="007B5213">
        <w:t>s</w:t>
      </w:r>
      <w:r w:rsidRPr="00690387">
        <w:t xml:space="preserve"> </w:t>
      </w:r>
      <w:r w:rsidR="007B5213">
        <w:t>hold</w:t>
      </w:r>
      <w:r w:rsidRPr="00690387">
        <w:t xml:space="preserve"> periodic meeting</w:t>
      </w:r>
      <w:r w:rsidR="007B5213">
        <w:t>s</w:t>
      </w:r>
      <w:r w:rsidRPr="00690387">
        <w:t xml:space="preserve"> with safety representatives, to support their function of representing employees and receiving information on matters affecting their health, safety</w:t>
      </w:r>
      <w:r>
        <w:t>,</w:t>
      </w:r>
      <w:r w:rsidRPr="00690387">
        <w:t xml:space="preserve"> and welfare at work.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131AD705" w14:textId="6D58CB11" w:rsidR="005C5B09" w:rsidRPr="005C5B09" w:rsidRDefault="002F0B9F" w:rsidP="00275C12">
      <w:r w:rsidRPr="005C5B09">
        <w:t>With</w:t>
      </w:r>
      <w:r w:rsidR="005C5B09">
        <w:t>in</w:t>
      </w:r>
      <w:r w:rsidRPr="005C5B09">
        <w:t xml:space="preserve"> this period </w:t>
      </w:r>
      <w:r w:rsidR="007675AC" w:rsidRPr="005C5B09">
        <w:t xml:space="preserve">Dounreay </w:t>
      </w:r>
      <w:r w:rsidRPr="005C5B09">
        <w:t xml:space="preserve">has </w:t>
      </w:r>
      <w:r w:rsidR="005C5B09" w:rsidRPr="005C5B09">
        <w:t>reported the follow</w:t>
      </w:r>
      <w:r w:rsidR="005C5B09">
        <w:t>ing safety</w:t>
      </w:r>
      <w:r w:rsidR="005C5B09" w:rsidRPr="005C5B09">
        <w:t xml:space="preserve"> events to ONR:</w:t>
      </w:r>
    </w:p>
    <w:p w14:paraId="55FC5989" w14:textId="5BD60F52" w:rsidR="00F83E87" w:rsidRDefault="00015E59" w:rsidP="002645EF">
      <w:pPr>
        <w:pStyle w:val="Bulletlist1"/>
      </w:pPr>
      <w:r>
        <w:t xml:space="preserve">Dounreay have </w:t>
      </w:r>
      <w:r w:rsidR="00EB6854">
        <w:t>confirmed that their total hold</w:t>
      </w:r>
      <w:r w:rsidR="00B40998">
        <w:t>ing</w:t>
      </w:r>
      <w:r w:rsidR="00EB6854">
        <w:t xml:space="preserve"> o</w:t>
      </w:r>
      <w:r w:rsidR="00B40998">
        <w:t>f</w:t>
      </w:r>
      <w:r w:rsidR="00EB6854">
        <w:t xml:space="preserve"> qualif</w:t>
      </w:r>
      <w:r w:rsidR="000C44AB">
        <w:t xml:space="preserve">ying chemicals under the </w:t>
      </w:r>
      <w:r w:rsidR="003B1574" w:rsidRPr="003B1574">
        <w:t xml:space="preserve">Control of </w:t>
      </w:r>
      <w:r w:rsidR="003B1574">
        <w:t>M</w:t>
      </w:r>
      <w:r w:rsidR="003B1574" w:rsidRPr="003B1574">
        <w:t xml:space="preserve">ajor </w:t>
      </w:r>
      <w:r w:rsidR="003B1574">
        <w:t>A</w:t>
      </w:r>
      <w:r w:rsidR="003B1574" w:rsidRPr="003B1574">
        <w:t xml:space="preserve">ccident </w:t>
      </w:r>
      <w:r w:rsidR="003B1574">
        <w:t>H</w:t>
      </w:r>
      <w:r w:rsidR="003B1574" w:rsidRPr="003B1574">
        <w:t xml:space="preserve">azards (COMAH) </w:t>
      </w:r>
      <w:r w:rsidR="001B4E5C">
        <w:t xml:space="preserve">regulations </w:t>
      </w:r>
      <w:r w:rsidR="00156263">
        <w:t>exceeds</w:t>
      </w:r>
      <w:r w:rsidR="00ED10E9">
        <w:t xml:space="preserve"> the </w:t>
      </w:r>
      <w:r w:rsidR="002645EF">
        <w:t xml:space="preserve">threshold levels stated for a </w:t>
      </w:r>
      <w:r w:rsidR="00F83E87">
        <w:t xml:space="preserve">Lower Tier COMAH </w:t>
      </w:r>
      <w:r w:rsidR="000D7782">
        <w:t>site</w:t>
      </w:r>
      <w:r w:rsidR="00F83E87">
        <w:t>.</w:t>
      </w:r>
      <w:r w:rsidR="00C02B79">
        <w:t xml:space="preserve"> </w:t>
      </w:r>
      <w:r w:rsidR="00B93F15">
        <w:t>Dounreay is in the proce</w:t>
      </w:r>
      <w:r w:rsidR="0005654F">
        <w:t>s</w:t>
      </w:r>
      <w:r w:rsidR="00B93F15">
        <w:t xml:space="preserve">s </w:t>
      </w:r>
      <w:r w:rsidR="00545B26">
        <w:t>of updating its arrangements to meet its duties as</w:t>
      </w:r>
      <w:r w:rsidR="00B93F15">
        <w:t xml:space="preserve"> a Lower Tier COMAH site </w:t>
      </w:r>
      <w:r w:rsidR="0005654F">
        <w:t xml:space="preserve">but has not yet </w:t>
      </w:r>
      <w:r w:rsidR="00066802">
        <w:t>done so</w:t>
      </w:r>
      <w:r w:rsidR="0005654F">
        <w:t xml:space="preserve">. </w:t>
      </w:r>
      <w:r w:rsidR="00C02B79">
        <w:t xml:space="preserve">The matter is </w:t>
      </w:r>
      <w:r w:rsidR="00040F00">
        <w:t xml:space="preserve">been considered </w:t>
      </w:r>
      <w:r w:rsidR="00C7116F">
        <w:t>by</w:t>
      </w:r>
      <w:r w:rsidR="00066802">
        <w:t xml:space="preserve"> the COMAH Compentent Authority (comprised of </w:t>
      </w:r>
      <w:r w:rsidR="00C7116F">
        <w:t xml:space="preserve">ONR </w:t>
      </w:r>
      <w:r w:rsidR="00066802">
        <w:t xml:space="preserve">and SEPA) </w:t>
      </w:r>
      <w:r w:rsidR="00240F91">
        <w:t>through our enforcement management mod</w:t>
      </w:r>
      <w:r w:rsidR="00AE35E0">
        <w:t>el.</w:t>
      </w:r>
    </w:p>
    <w:p w14:paraId="572EBBD3" w14:textId="254BCBAE" w:rsidR="004702FB" w:rsidRDefault="00744E6B" w:rsidP="00AF4703">
      <w:pPr>
        <w:pStyle w:val="Bulletlist1"/>
      </w:pPr>
      <w:r>
        <w:t>Doun</w:t>
      </w:r>
      <w:r w:rsidR="00C855FC">
        <w:t>reay has report</w:t>
      </w:r>
      <w:r w:rsidR="0041629B">
        <w:t>ed</w:t>
      </w:r>
      <w:r w:rsidR="00C855FC">
        <w:t xml:space="preserve"> to ONR that a building crane has come </w:t>
      </w:r>
      <w:r w:rsidR="00DC12EA">
        <w:t>into contact with scaffolding</w:t>
      </w:r>
      <w:r w:rsidR="0041629B">
        <w:t xml:space="preserve"> setup in the building</w:t>
      </w:r>
      <w:r w:rsidR="00DC12EA">
        <w:t xml:space="preserve">. Site has conducted a full </w:t>
      </w:r>
      <w:r w:rsidR="002B0A7A">
        <w:t xml:space="preserve">site level </w:t>
      </w:r>
      <w:r w:rsidR="00DC12EA">
        <w:t xml:space="preserve">investigation into this matter and </w:t>
      </w:r>
      <w:r w:rsidR="00AF4703">
        <w:t>ONR is review</w:t>
      </w:r>
      <w:r w:rsidR="002B0A7A">
        <w:t>ing</w:t>
      </w:r>
      <w:r w:rsidR="00AF4703">
        <w:t xml:space="preserve"> whether regulatory follow up is required. </w:t>
      </w:r>
    </w:p>
    <w:p w14:paraId="44A8AE18" w14:textId="77777777" w:rsidR="00275C12" w:rsidRDefault="00275C12" w:rsidP="00275C12"/>
    <w:p w14:paraId="4762D044" w14:textId="339DB800" w:rsidR="00BA5BC4" w:rsidRDefault="002908E0" w:rsidP="00B02F55">
      <w:pPr>
        <w:pStyle w:val="Bulletlist1"/>
        <w:numPr>
          <w:ilvl w:val="0"/>
          <w:numId w:val="0"/>
        </w:numPr>
        <w:ind w:left="360" w:hanging="360"/>
      </w:pPr>
      <w:r>
        <w:t xml:space="preserve"> </w:t>
      </w:r>
    </w:p>
    <w:p w14:paraId="07F2B818" w14:textId="77777777" w:rsidR="00A03B5B" w:rsidRDefault="00A03B5B" w:rsidP="00B02F55">
      <w:pPr>
        <w:pStyle w:val="Bulletlist1"/>
        <w:numPr>
          <w:ilvl w:val="0"/>
          <w:numId w:val="0"/>
        </w:numPr>
        <w:ind w:left="360" w:hanging="360"/>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505F2E7F" w:rsidR="00745534" w:rsidRPr="00690387" w:rsidRDefault="00745534" w:rsidP="000A58A7">
      <w:r w:rsidRPr="00690387">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t>ing</w:t>
      </w:r>
      <w:r w:rsidRPr="00690387">
        <w:t xml:space="preserve"> issuing an </w:t>
      </w:r>
      <w:r w:rsidR="005508D6">
        <w:t>e</w:t>
      </w:r>
      <w:r w:rsidRPr="00690387">
        <w:t xml:space="preserve">nforcement </w:t>
      </w:r>
      <w:r w:rsidR="005508D6">
        <w:t>n</w:t>
      </w:r>
      <w:r w:rsidRPr="00690387">
        <w:t xml:space="preserve">otice. </w:t>
      </w:r>
    </w:p>
    <w:p w14:paraId="599C92E6" w14:textId="2370BBFB" w:rsidR="00A47A58" w:rsidRDefault="00DF1E77" w:rsidP="00A47A58">
      <w:r>
        <w:t>Dounreay and ONR representative</w:t>
      </w:r>
      <w:r w:rsidR="00C55C4A">
        <w:t>s</w:t>
      </w:r>
      <w:r>
        <w:t xml:space="preserve"> </w:t>
      </w:r>
      <w:r w:rsidR="000802CB">
        <w:t xml:space="preserve">conducted the </w:t>
      </w:r>
      <w:r w:rsidR="00A47A58">
        <w:t xml:space="preserve">Annual Review of Safety, Security and Safeguards </w:t>
      </w:r>
      <w:r w:rsidR="000802CB">
        <w:t>for the Dounreay site. This session allow</w:t>
      </w:r>
      <w:r w:rsidR="001B3509">
        <w:t>s</w:t>
      </w:r>
      <w:r w:rsidR="000802CB">
        <w:t xml:space="preserve"> review of the previous </w:t>
      </w:r>
      <w:r w:rsidR="00901BD5">
        <w:t>year’s</w:t>
      </w:r>
      <w:r w:rsidR="000802CB">
        <w:t xml:space="preserve"> performance and </w:t>
      </w:r>
      <w:r w:rsidR="00716EAC">
        <w:t>allow</w:t>
      </w:r>
      <w:r w:rsidR="001B3509">
        <w:t>s</w:t>
      </w:r>
      <w:r w:rsidR="00716EAC">
        <w:t xml:space="preserve"> </w:t>
      </w:r>
      <w:r w:rsidR="002A278C">
        <w:t xml:space="preserve">for </w:t>
      </w:r>
      <w:r w:rsidR="003E15A7">
        <w:t>commitments</w:t>
      </w:r>
      <w:r w:rsidR="002A278C">
        <w:t xml:space="preserve"> to be </w:t>
      </w:r>
      <w:r w:rsidR="003E15A7">
        <w:t>ma</w:t>
      </w:r>
      <w:r w:rsidR="00901BD5">
        <w:t>d</w:t>
      </w:r>
      <w:r w:rsidR="003E15A7">
        <w:t xml:space="preserve">e for the year going forward. </w:t>
      </w:r>
    </w:p>
    <w:p w14:paraId="2D9E6B6A" w14:textId="5D1E6579" w:rsidR="00CE736F" w:rsidRDefault="00CE736F" w:rsidP="00A47A58">
      <w:r>
        <w:t>ONR continue</w:t>
      </w:r>
      <w:r w:rsidR="001B3509">
        <w:t>s</w:t>
      </w:r>
      <w:r>
        <w:t xml:space="preserve"> </w:t>
      </w:r>
      <w:r w:rsidR="00C66D27">
        <w:t>to</w:t>
      </w:r>
      <w:r>
        <w:t xml:space="preserve"> </w:t>
      </w:r>
      <w:r w:rsidR="00CF307E">
        <w:t xml:space="preserve">monitor the safety and security position on site during the period of industrial action. </w:t>
      </w:r>
      <w:r w:rsidR="0052095F">
        <w:t>ONR notes that b</w:t>
      </w:r>
      <w:r w:rsidR="000E6676">
        <w:t xml:space="preserve">oth </w:t>
      </w:r>
      <w:r w:rsidR="0052095F">
        <w:t>parties have been committed to the safety and security of site during this period.</w:t>
      </w:r>
    </w:p>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71CED079"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00365273">
          <w:rPr>
            <w:rStyle w:val="Hyperlink"/>
          </w:rPr>
          <w:t>Latest news | Office for Nuclear Regulation (onr.org.uk)</w:t>
        </w:r>
      </w:hyperlink>
      <w:r w:rsidR="004D6C2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55090" w14:textId="77777777" w:rsidR="007F6558" w:rsidRDefault="007F6558" w:rsidP="007D199A">
      <w:pPr>
        <w:spacing w:after="0"/>
      </w:pPr>
      <w:r>
        <w:separator/>
      </w:r>
    </w:p>
    <w:p w14:paraId="1D2070F7" w14:textId="77777777" w:rsidR="007F6558" w:rsidRDefault="007F6558"/>
  </w:endnote>
  <w:endnote w:type="continuationSeparator" w:id="0">
    <w:p w14:paraId="432A97BD" w14:textId="77777777" w:rsidR="007F6558" w:rsidRDefault="007F6558" w:rsidP="007D199A">
      <w:pPr>
        <w:spacing w:after="0"/>
      </w:pPr>
      <w:r>
        <w:continuationSeparator/>
      </w:r>
    </w:p>
    <w:p w14:paraId="540C06AD" w14:textId="77777777" w:rsidR="007F6558" w:rsidRDefault="007F6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5774" w14:textId="77777777" w:rsidR="007F6558" w:rsidRPr="005E0344" w:rsidRDefault="007F6558" w:rsidP="005E0344">
      <w:pPr>
        <w:spacing w:after="120"/>
        <w:rPr>
          <w:color w:val="000000" w:themeColor="text2"/>
        </w:rPr>
      </w:pPr>
      <w:r w:rsidRPr="005E0344">
        <w:rPr>
          <w:color w:val="000000" w:themeColor="text2"/>
        </w:rPr>
        <w:separator/>
      </w:r>
    </w:p>
  </w:footnote>
  <w:footnote w:type="continuationSeparator" w:id="0">
    <w:p w14:paraId="6BDD4091" w14:textId="77777777" w:rsidR="007F6558" w:rsidRPr="005E0344" w:rsidRDefault="007F6558" w:rsidP="0090581D">
      <w:pPr>
        <w:spacing w:after="120"/>
        <w:rPr>
          <w:color w:val="000000" w:themeColor="text2"/>
        </w:rPr>
      </w:pPr>
      <w:r w:rsidRPr="005E0344">
        <w:rPr>
          <w:color w:val="000000" w:themeColor="text2"/>
        </w:rPr>
        <w:continuationSeparator/>
      </w:r>
    </w:p>
    <w:p w14:paraId="2202F290" w14:textId="77777777" w:rsidR="007F6558" w:rsidRDefault="007F6558"/>
  </w:footnote>
  <w:footnote w:type="continuationNotice" w:id="1">
    <w:p w14:paraId="7FBABAAB" w14:textId="77777777" w:rsidR="007F6558" w:rsidRDefault="007F6558">
      <w:pPr>
        <w:spacing w:after="0"/>
      </w:pPr>
    </w:p>
    <w:p w14:paraId="3998237D" w14:textId="77777777" w:rsidR="007F6558" w:rsidRDefault="007F6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81571D" w:rsidR="00177666" w:rsidRPr="002B07AE" w:rsidRDefault="0036274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B312B">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66153846">
    <w:abstractNumId w:val="22"/>
  </w:num>
  <w:num w:numId="28" w16cid:durableId="1684287155">
    <w:abstractNumId w:val="18"/>
  </w:num>
  <w:num w:numId="29" w16cid:durableId="1766615351">
    <w:abstractNumId w:val="22"/>
  </w:num>
  <w:num w:numId="30" w16cid:durableId="1299190742">
    <w:abstractNumId w:val="22"/>
  </w:num>
  <w:num w:numId="31" w16cid:durableId="8949244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05A42"/>
    <w:rsid w:val="00006245"/>
    <w:rsid w:val="00011177"/>
    <w:rsid w:val="0001320E"/>
    <w:rsid w:val="00014814"/>
    <w:rsid w:val="00015E59"/>
    <w:rsid w:val="00016D7A"/>
    <w:rsid w:val="000205EE"/>
    <w:rsid w:val="00020983"/>
    <w:rsid w:val="00024522"/>
    <w:rsid w:val="00024B2E"/>
    <w:rsid w:val="00027F4F"/>
    <w:rsid w:val="00030430"/>
    <w:rsid w:val="0003078E"/>
    <w:rsid w:val="000319BC"/>
    <w:rsid w:val="00031B89"/>
    <w:rsid w:val="00032F41"/>
    <w:rsid w:val="00035EB0"/>
    <w:rsid w:val="0003693D"/>
    <w:rsid w:val="00040F00"/>
    <w:rsid w:val="0004440F"/>
    <w:rsid w:val="00052C8A"/>
    <w:rsid w:val="000548C8"/>
    <w:rsid w:val="000560CB"/>
    <w:rsid w:val="0005654F"/>
    <w:rsid w:val="00065A84"/>
    <w:rsid w:val="00066802"/>
    <w:rsid w:val="00075605"/>
    <w:rsid w:val="00075C66"/>
    <w:rsid w:val="00077756"/>
    <w:rsid w:val="000802CB"/>
    <w:rsid w:val="000817D4"/>
    <w:rsid w:val="00082879"/>
    <w:rsid w:val="00084A67"/>
    <w:rsid w:val="000854C5"/>
    <w:rsid w:val="00090B61"/>
    <w:rsid w:val="00091EEA"/>
    <w:rsid w:val="000A105C"/>
    <w:rsid w:val="000A58A7"/>
    <w:rsid w:val="000B1F33"/>
    <w:rsid w:val="000C2DDC"/>
    <w:rsid w:val="000C41C0"/>
    <w:rsid w:val="000C44AB"/>
    <w:rsid w:val="000C7688"/>
    <w:rsid w:val="000D2FD4"/>
    <w:rsid w:val="000D7782"/>
    <w:rsid w:val="000E4D5E"/>
    <w:rsid w:val="000E6676"/>
    <w:rsid w:val="000F0756"/>
    <w:rsid w:val="000F1B7B"/>
    <w:rsid w:val="000F2ED4"/>
    <w:rsid w:val="001001BB"/>
    <w:rsid w:val="001028E8"/>
    <w:rsid w:val="00122A3D"/>
    <w:rsid w:val="00122D1C"/>
    <w:rsid w:val="00122FCC"/>
    <w:rsid w:val="001244A1"/>
    <w:rsid w:val="00124C2B"/>
    <w:rsid w:val="00126752"/>
    <w:rsid w:val="00130584"/>
    <w:rsid w:val="00130B30"/>
    <w:rsid w:val="00132227"/>
    <w:rsid w:val="00140E1C"/>
    <w:rsid w:val="00147AE4"/>
    <w:rsid w:val="0015131E"/>
    <w:rsid w:val="00156263"/>
    <w:rsid w:val="001571E5"/>
    <w:rsid w:val="001621A6"/>
    <w:rsid w:val="00170ABB"/>
    <w:rsid w:val="00172B5C"/>
    <w:rsid w:val="0017641C"/>
    <w:rsid w:val="00177666"/>
    <w:rsid w:val="001849CA"/>
    <w:rsid w:val="00184F84"/>
    <w:rsid w:val="00185410"/>
    <w:rsid w:val="00185DC1"/>
    <w:rsid w:val="00192352"/>
    <w:rsid w:val="00197594"/>
    <w:rsid w:val="001A0639"/>
    <w:rsid w:val="001A1B4A"/>
    <w:rsid w:val="001A53D7"/>
    <w:rsid w:val="001B3509"/>
    <w:rsid w:val="001B3CF0"/>
    <w:rsid w:val="001B4E5C"/>
    <w:rsid w:val="001C2B0E"/>
    <w:rsid w:val="001C4D63"/>
    <w:rsid w:val="001D0DE0"/>
    <w:rsid w:val="001D5AFF"/>
    <w:rsid w:val="001D74B4"/>
    <w:rsid w:val="001E03E1"/>
    <w:rsid w:val="001E2344"/>
    <w:rsid w:val="001E30B8"/>
    <w:rsid w:val="001E6868"/>
    <w:rsid w:val="001E7BE6"/>
    <w:rsid w:val="001F059F"/>
    <w:rsid w:val="001F17A5"/>
    <w:rsid w:val="00200811"/>
    <w:rsid w:val="00200CA1"/>
    <w:rsid w:val="00202842"/>
    <w:rsid w:val="0021338D"/>
    <w:rsid w:val="00214D43"/>
    <w:rsid w:val="00223090"/>
    <w:rsid w:val="002238B4"/>
    <w:rsid w:val="002244A1"/>
    <w:rsid w:val="0022452C"/>
    <w:rsid w:val="002262AC"/>
    <w:rsid w:val="00230CD0"/>
    <w:rsid w:val="002319AB"/>
    <w:rsid w:val="002319AC"/>
    <w:rsid w:val="00234342"/>
    <w:rsid w:val="00235324"/>
    <w:rsid w:val="00235EE3"/>
    <w:rsid w:val="002361A7"/>
    <w:rsid w:val="00236B05"/>
    <w:rsid w:val="0024040D"/>
    <w:rsid w:val="002406E8"/>
    <w:rsid w:val="00240F91"/>
    <w:rsid w:val="0024161A"/>
    <w:rsid w:val="00251CD7"/>
    <w:rsid w:val="00255FA3"/>
    <w:rsid w:val="00257288"/>
    <w:rsid w:val="00261FB6"/>
    <w:rsid w:val="002629F8"/>
    <w:rsid w:val="00263396"/>
    <w:rsid w:val="0026427C"/>
    <w:rsid w:val="002645EF"/>
    <w:rsid w:val="002659FA"/>
    <w:rsid w:val="00267815"/>
    <w:rsid w:val="00274F7D"/>
    <w:rsid w:val="00275C12"/>
    <w:rsid w:val="00275E45"/>
    <w:rsid w:val="00277F81"/>
    <w:rsid w:val="00280DDF"/>
    <w:rsid w:val="002908E0"/>
    <w:rsid w:val="002917FF"/>
    <w:rsid w:val="00292ADF"/>
    <w:rsid w:val="002A0DEC"/>
    <w:rsid w:val="002A23C6"/>
    <w:rsid w:val="002A278C"/>
    <w:rsid w:val="002B07AE"/>
    <w:rsid w:val="002B0A7A"/>
    <w:rsid w:val="002B1C53"/>
    <w:rsid w:val="002B420E"/>
    <w:rsid w:val="002B5EF2"/>
    <w:rsid w:val="002C084F"/>
    <w:rsid w:val="002C4D12"/>
    <w:rsid w:val="002E0BE4"/>
    <w:rsid w:val="002E3B58"/>
    <w:rsid w:val="002E3E8A"/>
    <w:rsid w:val="002E68EE"/>
    <w:rsid w:val="002E6A6A"/>
    <w:rsid w:val="002E7680"/>
    <w:rsid w:val="002F0B9F"/>
    <w:rsid w:val="002F137B"/>
    <w:rsid w:val="002F3397"/>
    <w:rsid w:val="002F686C"/>
    <w:rsid w:val="00300706"/>
    <w:rsid w:val="00301632"/>
    <w:rsid w:val="00301F32"/>
    <w:rsid w:val="00301FA9"/>
    <w:rsid w:val="00302CB6"/>
    <w:rsid w:val="0030380D"/>
    <w:rsid w:val="00311C0A"/>
    <w:rsid w:val="00312411"/>
    <w:rsid w:val="00313229"/>
    <w:rsid w:val="00315DCC"/>
    <w:rsid w:val="00316D1B"/>
    <w:rsid w:val="00323E71"/>
    <w:rsid w:val="00326F77"/>
    <w:rsid w:val="00331AB8"/>
    <w:rsid w:val="00336596"/>
    <w:rsid w:val="00336A27"/>
    <w:rsid w:val="00336F75"/>
    <w:rsid w:val="003401B0"/>
    <w:rsid w:val="003429B0"/>
    <w:rsid w:val="00343601"/>
    <w:rsid w:val="00346C8E"/>
    <w:rsid w:val="00350F61"/>
    <w:rsid w:val="00362740"/>
    <w:rsid w:val="003641F3"/>
    <w:rsid w:val="00365273"/>
    <w:rsid w:val="00367BD5"/>
    <w:rsid w:val="0037755D"/>
    <w:rsid w:val="00386EF2"/>
    <w:rsid w:val="00390327"/>
    <w:rsid w:val="00393066"/>
    <w:rsid w:val="00393B78"/>
    <w:rsid w:val="0039425D"/>
    <w:rsid w:val="0039500E"/>
    <w:rsid w:val="0039768D"/>
    <w:rsid w:val="003A01E9"/>
    <w:rsid w:val="003A7E1C"/>
    <w:rsid w:val="003A7E22"/>
    <w:rsid w:val="003B1574"/>
    <w:rsid w:val="003B577A"/>
    <w:rsid w:val="003B7642"/>
    <w:rsid w:val="003C0306"/>
    <w:rsid w:val="003C114C"/>
    <w:rsid w:val="003C415B"/>
    <w:rsid w:val="003C465D"/>
    <w:rsid w:val="003C4909"/>
    <w:rsid w:val="003C5E8A"/>
    <w:rsid w:val="003C6DCF"/>
    <w:rsid w:val="003D066A"/>
    <w:rsid w:val="003D3980"/>
    <w:rsid w:val="003D495D"/>
    <w:rsid w:val="003E098E"/>
    <w:rsid w:val="003E15A7"/>
    <w:rsid w:val="003E2FAE"/>
    <w:rsid w:val="003F09E6"/>
    <w:rsid w:val="003F4F16"/>
    <w:rsid w:val="00403AD2"/>
    <w:rsid w:val="00405DBF"/>
    <w:rsid w:val="00407CF7"/>
    <w:rsid w:val="00415ED6"/>
    <w:rsid w:val="0041629B"/>
    <w:rsid w:val="00417CAF"/>
    <w:rsid w:val="00420A11"/>
    <w:rsid w:val="00422265"/>
    <w:rsid w:val="00426882"/>
    <w:rsid w:val="004373A7"/>
    <w:rsid w:val="00437D94"/>
    <w:rsid w:val="0044030C"/>
    <w:rsid w:val="00441343"/>
    <w:rsid w:val="004648A4"/>
    <w:rsid w:val="00466D4A"/>
    <w:rsid w:val="004702FB"/>
    <w:rsid w:val="00471380"/>
    <w:rsid w:val="004715FD"/>
    <w:rsid w:val="00477E98"/>
    <w:rsid w:val="00483B3D"/>
    <w:rsid w:val="00494F0D"/>
    <w:rsid w:val="00496BFD"/>
    <w:rsid w:val="004A3DF2"/>
    <w:rsid w:val="004A5096"/>
    <w:rsid w:val="004C361D"/>
    <w:rsid w:val="004C4891"/>
    <w:rsid w:val="004D16D7"/>
    <w:rsid w:val="004D23A6"/>
    <w:rsid w:val="004D2C89"/>
    <w:rsid w:val="004D6C24"/>
    <w:rsid w:val="004D6C7E"/>
    <w:rsid w:val="004E3932"/>
    <w:rsid w:val="004F1E79"/>
    <w:rsid w:val="004F205D"/>
    <w:rsid w:val="004F297E"/>
    <w:rsid w:val="004F4938"/>
    <w:rsid w:val="004F49F0"/>
    <w:rsid w:val="004F5F33"/>
    <w:rsid w:val="004F6650"/>
    <w:rsid w:val="0050103A"/>
    <w:rsid w:val="00502F97"/>
    <w:rsid w:val="005069FD"/>
    <w:rsid w:val="00511B0F"/>
    <w:rsid w:val="00513AF7"/>
    <w:rsid w:val="00516E88"/>
    <w:rsid w:val="0052095F"/>
    <w:rsid w:val="00522988"/>
    <w:rsid w:val="00527DB6"/>
    <w:rsid w:val="00532745"/>
    <w:rsid w:val="0053313D"/>
    <w:rsid w:val="00545B26"/>
    <w:rsid w:val="005508D6"/>
    <w:rsid w:val="005519E2"/>
    <w:rsid w:val="0055388E"/>
    <w:rsid w:val="00557764"/>
    <w:rsid w:val="00561DC1"/>
    <w:rsid w:val="005754AE"/>
    <w:rsid w:val="00577FB5"/>
    <w:rsid w:val="00580555"/>
    <w:rsid w:val="005852D1"/>
    <w:rsid w:val="00586D96"/>
    <w:rsid w:val="00586FF8"/>
    <w:rsid w:val="00587A22"/>
    <w:rsid w:val="005916C2"/>
    <w:rsid w:val="0059299D"/>
    <w:rsid w:val="00593FCF"/>
    <w:rsid w:val="00595C8C"/>
    <w:rsid w:val="00597747"/>
    <w:rsid w:val="005A07BE"/>
    <w:rsid w:val="005A4CDD"/>
    <w:rsid w:val="005A57BD"/>
    <w:rsid w:val="005B24FF"/>
    <w:rsid w:val="005B3880"/>
    <w:rsid w:val="005B5247"/>
    <w:rsid w:val="005B57E4"/>
    <w:rsid w:val="005B5ABD"/>
    <w:rsid w:val="005B69F2"/>
    <w:rsid w:val="005B7B04"/>
    <w:rsid w:val="005C140A"/>
    <w:rsid w:val="005C1E52"/>
    <w:rsid w:val="005C5B09"/>
    <w:rsid w:val="005C6763"/>
    <w:rsid w:val="005D0133"/>
    <w:rsid w:val="005D054D"/>
    <w:rsid w:val="005D3164"/>
    <w:rsid w:val="005E0344"/>
    <w:rsid w:val="005E440B"/>
    <w:rsid w:val="005E6108"/>
    <w:rsid w:val="005F2B51"/>
    <w:rsid w:val="005F2C85"/>
    <w:rsid w:val="005F737C"/>
    <w:rsid w:val="005F79B5"/>
    <w:rsid w:val="00605ADB"/>
    <w:rsid w:val="0061026E"/>
    <w:rsid w:val="006107E5"/>
    <w:rsid w:val="00611C9F"/>
    <w:rsid w:val="006241A6"/>
    <w:rsid w:val="006248DE"/>
    <w:rsid w:val="00625A39"/>
    <w:rsid w:val="0062631C"/>
    <w:rsid w:val="00627555"/>
    <w:rsid w:val="006322A0"/>
    <w:rsid w:val="006361FD"/>
    <w:rsid w:val="0064226F"/>
    <w:rsid w:val="00642DDB"/>
    <w:rsid w:val="00644A7F"/>
    <w:rsid w:val="00653298"/>
    <w:rsid w:val="00654AB6"/>
    <w:rsid w:val="0065792F"/>
    <w:rsid w:val="00663A7C"/>
    <w:rsid w:val="0066706E"/>
    <w:rsid w:val="00667DF2"/>
    <w:rsid w:val="00670DF1"/>
    <w:rsid w:val="00671345"/>
    <w:rsid w:val="00672762"/>
    <w:rsid w:val="00672A9B"/>
    <w:rsid w:val="00675884"/>
    <w:rsid w:val="00675AEC"/>
    <w:rsid w:val="00676FCE"/>
    <w:rsid w:val="00687789"/>
    <w:rsid w:val="00693C54"/>
    <w:rsid w:val="00696EE0"/>
    <w:rsid w:val="00697980"/>
    <w:rsid w:val="00697AF8"/>
    <w:rsid w:val="006A19EF"/>
    <w:rsid w:val="006A43D5"/>
    <w:rsid w:val="006A525B"/>
    <w:rsid w:val="006B59E0"/>
    <w:rsid w:val="006C045F"/>
    <w:rsid w:val="006C0EF1"/>
    <w:rsid w:val="006C4196"/>
    <w:rsid w:val="006C63B0"/>
    <w:rsid w:val="006C76A2"/>
    <w:rsid w:val="006C792E"/>
    <w:rsid w:val="006D116C"/>
    <w:rsid w:val="006D53D9"/>
    <w:rsid w:val="006E7C42"/>
    <w:rsid w:val="006F021C"/>
    <w:rsid w:val="006F1010"/>
    <w:rsid w:val="006F168A"/>
    <w:rsid w:val="006F5076"/>
    <w:rsid w:val="006F6009"/>
    <w:rsid w:val="0070321D"/>
    <w:rsid w:val="007068BA"/>
    <w:rsid w:val="007120CE"/>
    <w:rsid w:val="0071530D"/>
    <w:rsid w:val="00716AB1"/>
    <w:rsid w:val="00716EAC"/>
    <w:rsid w:val="00721D63"/>
    <w:rsid w:val="00723E5D"/>
    <w:rsid w:val="007307C9"/>
    <w:rsid w:val="00731FB0"/>
    <w:rsid w:val="00732C7B"/>
    <w:rsid w:val="00733331"/>
    <w:rsid w:val="00734D2B"/>
    <w:rsid w:val="00737705"/>
    <w:rsid w:val="007408D4"/>
    <w:rsid w:val="007420AC"/>
    <w:rsid w:val="00742617"/>
    <w:rsid w:val="00742E5F"/>
    <w:rsid w:val="00744E6B"/>
    <w:rsid w:val="00745534"/>
    <w:rsid w:val="00745CE7"/>
    <w:rsid w:val="007618AE"/>
    <w:rsid w:val="00762C16"/>
    <w:rsid w:val="007675AC"/>
    <w:rsid w:val="00770BA8"/>
    <w:rsid w:val="00772EB7"/>
    <w:rsid w:val="00781F99"/>
    <w:rsid w:val="00782F4E"/>
    <w:rsid w:val="007832B8"/>
    <w:rsid w:val="00783AFA"/>
    <w:rsid w:val="00785427"/>
    <w:rsid w:val="00790540"/>
    <w:rsid w:val="00791947"/>
    <w:rsid w:val="007968CA"/>
    <w:rsid w:val="007A0F72"/>
    <w:rsid w:val="007A43FF"/>
    <w:rsid w:val="007A6099"/>
    <w:rsid w:val="007A7E3A"/>
    <w:rsid w:val="007B189A"/>
    <w:rsid w:val="007B2A0E"/>
    <w:rsid w:val="007B3918"/>
    <w:rsid w:val="007B5213"/>
    <w:rsid w:val="007C2F0D"/>
    <w:rsid w:val="007C3B22"/>
    <w:rsid w:val="007C3C1D"/>
    <w:rsid w:val="007C55F8"/>
    <w:rsid w:val="007D199A"/>
    <w:rsid w:val="007D25E3"/>
    <w:rsid w:val="007D2EBE"/>
    <w:rsid w:val="007D43EE"/>
    <w:rsid w:val="007D7F16"/>
    <w:rsid w:val="007E1C07"/>
    <w:rsid w:val="007E3344"/>
    <w:rsid w:val="007E68F7"/>
    <w:rsid w:val="007E7E9D"/>
    <w:rsid w:val="007F24B6"/>
    <w:rsid w:val="007F5D23"/>
    <w:rsid w:val="007F6558"/>
    <w:rsid w:val="007F6814"/>
    <w:rsid w:val="00801945"/>
    <w:rsid w:val="00803D94"/>
    <w:rsid w:val="008072C7"/>
    <w:rsid w:val="008167F7"/>
    <w:rsid w:val="008168CD"/>
    <w:rsid w:val="00816CC3"/>
    <w:rsid w:val="008229BA"/>
    <w:rsid w:val="00824151"/>
    <w:rsid w:val="00830ADA"/>
    <w:rsid w:val="00835285"/>
    <w:rsid w:val="0084061E"/>
    <w:rsid w:val="008406F4"/>
    <w:rsid w:val="00845390"/>
    <w:rsid w:val="0084601B"/>
    <w:rsid w:val="008563F6"/>
    <w:rsid w:val="008606F0"/>
    <w:rsid w:val="00861E6D"/>
    <w:rsid w:val="00863142"/>
    <w:rsid w:val="00865489"/>
    <w:rsid w:val="0086553D"/>
    <w:rsid w:val="00866981"/>
    <w:rsid w:val="00867A47"/>
    <w:rsid w:val="00867C6A"/>
    <w:rsid w:val="00867D53"/>
    <w:rsid w:val="00874FEB"/>
    <w:rsid w:val="00877E38"/>
    <w:rsid w:val="00881B6F"/>
    <w:rsid w:val="00882AA4"/>
    <w:rsid w:val="00883E22"/>
    <w:rsid w:val="00884E43"/>
    <w:rsid w:val="0088549F"/>
    <w:rsid w:val="00887EC6"/>
    <w:rsid w:val="0089084C"/>
    <w:rsid w:val="00890C08"/>
    <w:rsid w:val="00893409"/>
    <w:rsid w:val="00893D9F"/>
    <w:rsid w:val="008970E4"/>
    <w:rsid w:val="008A2379"/>
    <w:rsid w:val="008A4329"/>
    <w:rsid w:val="008A578E"/>
    <w:rsid w:val="008A7D94"/>
    <w:rsid w:val="008B0163"/>
    <w:rsid w:val="008B1519"/>
    <w:rsid w:val="008B2309"/>
    <w:rsid w:val="008B7BCC"/>
    <w:rsid w:val="008C1B1F"/>
    <w:rsid w:val="008C50C3"/>
    <w:rsid w:val="008C7094"/>
    <w:rsid w:val="008D01B2"/>
    <w:rsid w:val="008D2B97"/>
    <w:rsid w:val="008D49A5"/>
    <w:rsid w:val="008D4B44"/>
    <w:rsid w:val="008D6C81"/>
    <w:rsid w:val="008E08EC"/>
    <w:rsid w:val="008E1EE2"/>
    <w:rsid w:val="008E3485"/>
    <w:rsid w:val="008E4903"/>
    <w:rsid w:val="008E6CF0"/>
    <w:rsid w:val="008F1439"/>
    <w:rsid w:val="008F179E"/>
    <w:rsid w:val="008F7051"/>
    <w:rsid w:val="008F7952"/>
    <w:rsid w:val="0090146B"/>
    <w:rsid w:val="00901BD5"/>
    <w:rsid w:val="009033A9"/>
    <w:rsid w:val="0090581D"/>
    <w:rsid w:val="009061B7"/>
    <w:rsid w:val="0091066B"/>
    <w:rsid w:val="00913C31"/>
    <w:rsid w:val="0091439C"/>
    <w:rsid w:val="00915F38"/>
    <w:rsid w:val="00920572"/>
    <w:rsid w:val="00920BF2"/>
    <w:rsid w:val="0092366C"/>
    <w:rsid w:val="00924E93"/>
    <w:rsid w:val="00926A68"/>
    <w:rsid w:val="009278B1"/>
    <w:rsid w:val="00931394"/>
    <w:rsid w:val="009349A9"/>
    <w:rsid w:val="00936C52"/>
    <w:rsid w:val="009401A8"/>
    <w:rsid w:val="00945B1D"/>
    <w:rsid w:val="00952C59"/>
    <w:rsid w:val="00954141"/>
    <w:rsid w:val="009542D4"/>
    <w:rsid w:val="00954793"/>
    <w:rsid w:val="0095489B"/>
    <w:rsid w:val="00964246"/>
    <w:rsid w:val="00966FB9"/>
    <w:rsid w:val="009671CD"/>
    <w:rsid w:val="00971684"/>
    <w:rsid w:val="00972F49"/>
    <w:rsid w:val="009751A9"/>
    <w:rsid w:val="009758E6"/>
    <w:rsid w:val="00977A84"/>
    <w:rsid w:val="00980F9C"/>
    <w:rsid w:val="00982C4A"/>
    <w:rsid w:val="009851A3"/>
    <w:rsid w:val="0098632B"/>
    <w:rsid w:val="00994C96"/>
    <w:rsid w:val="00995C6A"/>
    <w:rsid w:val="00997BFB"/>
    <w:rsid w:val="009A4635"/>
    <w:rsid w:val="009A5071"/>
    <w:rsid w:val="009A7348"/>
    <w:rsid w:val="009B4527"/>
    <w:rsid w:val="009B462C"/>
    <w:rsid w:val="009C0280"/>
    <w:rsid w:val="009C15F3"/>
    <w:rsid w:val="009C3689"/>
    <w:rsid w:val="009C70F4"/>
    <w:rsid w:val="009D110A"/>
    <w:rsid w:val="009E07C2"/>
    <w:rsid w:val="009E0E52"/>
    <w:rsid w:val="009E3AC8"/>
    <w:rsid w:val="009E4D76"/>
    <w:rsid w:val="009F1D78"/>
    <w:rsid w:val="009F2266"/>
    <w:rsid w:val="009F727B"/>
    <w:rsid w:val="009F72F9"/>
    <w:rsid w:val="00A00205"/>
    <w:rsid w:val="00A00516"/>
    <w:rsid w:val="00A00AF0"/>
    <w:rsid w:val="00A01D9F"/>
    <w:rsid w:val="00A03B5B"/>
    <w:rsid w:val="00A14B5A"/>
    <w:rsid w:val="00A17DFC"/>
    <w:rsid w:val="00A24C7B"/>
    <w:rsid w:val="00A24D56"/>
    <w:rsid w:val="00A30880"/>
    <w:rsid w:val="00A35595"/>
    <w:rsid w:val="00A3567F"/>
    <w:rsid w:val="00A37698"/>
    <w:rsid w:val="00A41ED3"/>
    <w:rsid w:val="00A44FEE"/>
    <w:rsid w:val="00A47A58"/>
    <w:rsid w:val="00A63868"/>
    <w:rsid w:val="00A6604D"/>
    <w:rsid w:val="00A66E4B"/>
    <w:rsid w:val="00A7713B"/>
    <w:rsid w:val="00A81D82"/>
    <w:rsid w:val="00A85096"/>
    <w:rsid w:val="00A9118F"/>
    <w:rsid w:val="00A93476"/>
    <w:rsid w:val="00A93C60"/>
    <w:rsid w:val="00A93E33"/>
    <w:rsid w:val="00A94565"/>
    <w:rsid w:val="00A94D95"/>
    <w:rsid w:val="00AA707B"/>
    <w:rsid w:val="00AA74A7"/>
    <w:rsid w:val="00AB1158"/>
    <w:rsid w:val="00AB2205"/>
    <w:rsid w:val="00AB6970"/>
    <w:rsid w:val="00AC1939"/>
    <w:rsid w:val="00AC7C05"/>
    <w:rsid w:val="00AD167C"/>
    <w:rsid w:val="00AD17C7"/>
    <w:rsid w:val="00AD4041"/>
    <w:rsid w:val="00AE302B"/>
    <w:rsid w:val="00AE35E0"/>
    <w:rsid w:val="00AF020F"/>
    <w:rsid w:val="00AF4703"/>
    <w:rsid w:val="00B00045"/>
    <w:rsid w:val="00B02F55"/>
    <w:rsid w:val="00B05CBD"/>
    <w:rsid w:val="00B05F9B"/>
    <w:rsid w:val="00B0622E"/>
    <w:rsid w:val="00B06D74"/>
    <w:rsid w:val="00B16BE5"/>
    <w:rsid w:val="00B259DF"/>
    <w:rsid w:val="00B2789A"/>
    <w:rsid w:val="00B324DF"/>
    <w:rsid w:val="00B37824"/>
    <w:rsid w:val="00B407DF"/>
    <w:rsid w:val="00B40998"/>
    <w:rsid w:val="00B40A3D"/>
    <w:rsid w:val="00B41F13"/>
    <w:rsid w:val="00B4332F"/>
    <w:rsid w:val="00B442CD"/>
    <w:rsid w:val="00B44B1F"/>
    <w:rsid w:val="00B44D08"/>
    <w:rsid w:val="00B5494F"/>
    <w:rsid w:val="00B62265"/>
    <w:rsid w:val="00B63066"/>
    <w:rsid w:val="00B64141"/>
    <w:rsid w:val="00B64E72"/>
    <w:rsid w:val="00B7129F"/>
    <w:rsid w:val="00B75ADD"/>
    <w:rsid w:val="00B77913"/>
    <w:rsid w:val="00B824FB"/>
    <w:rsid w:val="00B82646"/>
    <w:rsid w:val="00B86A37"/>
    <w:rsid w:val="00B93F15"/>
    <w:rsid w:val="00B97359"/>
    <w:rsid w:val="00B97A8F"/>
    <w:rsid w:val="00BA4E58"/>
    <w:rsid w:val="00BA5BC4"/>
    <w:rsid w:val="00BA6560"/>
    <w:rsid w:val="00BA7074"/>
    <w:rsid w:val="00BB110A"/>
    <w:rsid w:val="00BB7829"/>
    <w:rsid w:val="00BC0BD5"/>
    <w:rsid w:val="00BC26CB"/>
    <w:rsid w:val="00BC730D"/>
    <w:rsid w:val="00BD1457"/>
    <w:rsid w:val="00BD4195"/>
    <w:rsid w:val="00BE1652"/>
    <w:rsid w:val="00BE26ED"/>
    <w:rsid w:val="00BE2AD9"/>
    <w:rsid w:val="00BE4C04"/>
    <w:rsid w:val="00BF1068"/>
    <w:rsid w:val="00BF27FE"/>
    <w:rsid w:val="00C011AF"/>
    <w:rsid w:val="00C02B79"/>
    <w:rsid w:val="00C043B3"/>
    <w:rsid w:val="00C079AB"/>
    <w:rsid w:val="00C10E61"/>
    <w:rsid w:val="00C14787"/>
    <w:rsid w:val="00C1596D"/>
    <w:rsid w:val="00C15B8D"/>
    <w:rsid w:val="00C17010"/>
    <w:rsid w:val="00C20562"/>
    <w:rsid w:val="00C215C3"/>
    <w:rsid w:val="00C23A96"/>
    <w:rsid w:val="00C249C6"/>
    <w:rsid w:val="00C32CC1"/>
    <w:rsid w:val="00C426EC"/>
    <w:rsid w:val="00C436A9"/>
    <w:rsid w:val="00C4422B"/>
    <w:rsid w:val="00C46B86"/>
    <w:rsid w:val="00C5192C"/>
    <w:rsid w:val="00C555B9"/>
    <w:rsid w:val="00C55C4A"/>
    <w:rsid w:val="00C6483C"/>
    <w:rsid w:val="00C64AE9"/>
    <w:rsid w:val="00C662F3"/>
    <w:rsid w:val="00C665A4"/>
    <w:rsid w:val="00C66D27"/>
    <w:rsid w:val="00C67DBC"/>
    <w:rsid w:val="00C70CFF"/>
    <w:rsid w:val="00C7116F"/>
    <w:rsid w:val="00C711A7"/>
    <w:rsid w:val="00C718FE"/>
    <w:rsid w:val="00C7256F"/>
    <w:rsid w:val="00C734C2"/>
    <w:rsid w:val="00C808CB"/>
    <w:rsid w:val="00C81831"/>
    <w:rsid w:val="00C855FC"/>
    <w:rsid w:val="00C856C7"/>
    <w:rsid w:val="00C857B7"/>
    <w:rsid w:val="00C86CEC"/>
    <w:rsid w:val="00C87082"/>
    <w:rsid w:val="00C8773D"/>
    <w:rsid w:val="00C87ABB"/>
    <w:rsid w:val="00C90062"/>
    <w:rsid w:val="00C907D6"/>
    <w:rsid w:val="00C91831"/>
    <w:rsid w:val="00C91EAD"/>
    <w:rsid w:val="00C93A2E"/>
    <w:rsid w:val="00C953DF"/>
    <w:rsid w:val="00C95426"/>
    <w:rsid w:val="00CA1277"/>
    <w:rsid w:val="00CA25C9"/>
    <w:rsid w:val="00CB0833"/>
    <w:rsid w:val="00CC6F35"/>
    <w:rsid w:val="00CD3F1A"/>
    <w:rsid w:val="00CD5401"/>
    <w:rsid w:val="00CD6214"/>
    <w:rsid w:val="00CE24ED"/>
    <w:rsid w:val="00CE2709"/>
    <w:rsid w:val="00CE2D15"/>
    <w:rsid w:val="00CE2D64"/>
    <w:rsid w:val="00CE4BA7"/>
    <w:rsid w:val="00CE6198"/>
    <w:rsid w:val="00CE6F36"/>
    <w:rsid w:val="00CE736F"/>
    <w:rsid w:val="00CF2848"/>
    <w:rsid w:val="00CF307E"/>
    <w:rsid w:val="00CF6230"/>
    <w:rsid w:val="00CF6A8E"/>
    <w:rsid w:val="00D017FC"/>
    <w:rsid w:val="00D0226A"/>
    <w:rsid w:val="00D04326"/>
    <w:rsid w:val="00D13147"/>
    <w:rsid w:val="00D26606"/>
    <w:rsid w:val="00D319BA"/>
    <w:rsid w:val="00D31DDA"/>
    <w:rsid w:val="00D32145"/>
    <w:rsid w:val="00D34835"/>
    <w:rsid w:val="00D4311E"/>
    <w:rsid w:val="00D44407"/>
    <w:rsid w:val="00D463FF"/>
    <w:rsid w:val="00D474C4"/>
    <w:rsid w:val="00D47F6F"/>
    <w:rsid w:val="00D5715A"/>
    <w:rsid w:val="00D57E27"/>
    <w:rsid w:val="00D61598"/>
    <w:rsid w:val="00D62DE8"/>
    <w:rsid w:val="00D71687"/>
    <w:rsid w:val="00D72A68"/>
    <w:rsid w:val="00D73EF1"/>
    <w:rsid w:val="00D74813"/>
    <w:rsid w:val="00D779BA"/>
    <w:rsid w:val="00D808F6"/>
    <w:rsid w:val="00D83F5D"/>
    <w:rsid w:val="00D87309"/>
    <w:rsid w:val="00D91556"/>
    <w:rsid w:val="00D94FCF"/>
    <w:rsid w:val="00DA30BC"/>
    <w:rsid w:val="00DA69C2"/>
    <w:rsid w:val="00DA6D70"/>
    <w:rsid w:val="00DB03A9"/>
    <w:rsid w:val="00DB6050"/>
    <w:rsid w:val="00DC12EA"/>
    <w:rsid w:val="00DC2C34"/>
    <w:rsid w:val="00DC484F"/>
    <w:rsid w:val="00DD2F23"/>
    <w:rsid w:val="00DE1978"/>
    <w:rsid w:val="00DE1EA1"/>
    <w:rsid w:val="00DE2C87"/>
    <w:rsid w:val="00DE32D9"/>
    <w:rsid w:val="00DE459A"/>
    <w:rsid w:val="00DF1E77"/>
    <w:rsid w:val="00DF27DA"/>
    <w:rsid w:val="00DF2F5A"/>
    <w:rsid w:val="00DF4DBE"/>
    <w:rsid w:val="00E022B6"/>
    <w:rsid w:val="00E20E97"/>
    <w:rsid w:val="00E23279"/>
    <w:rsid w:val="00E26A83"/>
    <w:rsid w:val="00E34284"/>
    <w:rsid w:val="00E40820"/>
    <w:rsid w:val="00E41C87"/>
    <w:rsid w:val="00E42B34"/>
    <w:rsid w:val="00E4658F"/>
    <w:rsid w:val="00E5159B"/>
    <w:rsid w:val="00E54A67"/>
    <w:rsid w:val="00E61C0D"/>
    <w:rsid w:val="00E63EB4"/>
    <w:rsid w:val="00E66160"/>
    <w:rsid w:val="00E71329"/>
    <w:rsid w:val="00E71D70"/>
    <w:rsid w:val="00E75490"/>
    <w:rsid w:val="00E832CA"/>
    <w:rsid w:val="00E8363B"/>
    <w:rsid w:val="00E84966"/>
    <w:rsid w:val="00E92383"/>
    <w:rsid w:val="00E967EF"/>
    <w:rsid w:val="00EA1B3A"/>
    <w:rsid w:val="00EA2109"/>
    <w:rsid w:val="00EA21AB"/>
    <w:rsid w:val="00EA435D"/>
    <w:rsid w:val="00EA5EBE"/>
    <w:rsid w:val="00EA6FE5"/>
    <w:rsid w:val="00EB312B"/>
    <w:rsid w:val="00EB3A48"/>
    <w:rsid w:val="00EB6854"/>
    <w:rsid w:val="00EC2C78"/>
    <w:rsid w:val="00EC32BF"/>
    <w:rsid w:val="00EC7A76"/>
    <w:rsid w:val="00ED06D6"/>
    <w:rsid w:val="00ED0A75"/>
    <w:rsid w:val="00ED10E9"/>
    <w:rsid w:val="00ED4D4E"/>
    <w:rsid w:val="00ED6755"/>
    <w:rsid w:val="00ED7E69"/>
    <w:rsid w:val="00EE0C77"/>
    <w:rsid w:val="00EE4E54"/>
    <w:rsid w:val="00EF3FA3"/>
    <w:rsid w:val="00EF4334"/>
    <w:rsid w:val="00EF530E"/>
    <w:rsid w:val="00EF6BFE"/>
    <w:rsid w:val="00F11AB0"/>
    <w:rsid w:val="00F15649"/>
    <w:rsid w:val="00F15ADF"/>
    <w:rsid w:val="00F36494"/>
    <w:rsid w:val="00F41285"/>
    <w:rsid w:val="00F436BB"/>
    <w:rsid w:val="00F44CBC"/>
    <w:rsid w:val="00F4601C"/>
    <w:rsid w:val="00F47145"/>
    <w:rsid w:val="00F5393A"/>
    <w:rsid w:val="00F545BF"/>
    <w:rsid w:val="00F54736"/>
    <w:rsid w:val="00F54D41"/>
    <w:rsid w:val="00F6554F"/>
    <w:rsid w:val="00F70EA7"/>
    <w:rsid w:val="00F71B56"/>
    <w:rsid w:val="00F824C4"/>
    <w:rsid w:val="00F832C8"/>
    <w:rsid w:val="00F83E87"/>
    <w:rsid w:val="00F86CF3"/>
    <w:rsid w:val="00F873B3"/>
    <w:rsid w:val="00F932D4"/>
    <w:rsid w:val="00FA0413"/>
    <w:rsid w:val="00FA1DB1"/>
    <w:rsid w:val="00FA2F2F"/>
    <w:rsid w:val="00FA33FE"/>
    <w:rsid w:val="00FA42B9"/>
    <w:rsid w:val="00FA6B15"/>
    <w:rsid w:val="00FA755A"/>
    <w:rsid w:val="00FB2B0F"/>
    <w:rsid w:val="00FB380E"/>
    <w:rsid w:val="00FB4F6B"/>
    <w:rsid w:val="00FB5FE1"/>
    <w:rsid w:val="00FB68D4"/>
    <w:rsid w:val="00FC0E8D"/>
    <w:rsid w:val="00FC46EF"/>
    <w:rsid w:val="00FC55DC"/>
    <w:rsid w:val="00FC6DA6"/>
    <w:rsid w:val="00FD31B3"/>
    <w:rsid w:val="00FD4204"/>
    <w:rsid w:val="00FE310C"/>
    <w:rsid w:val="00FE715E"/>
    <w:rsid w:val="00FF00E9"/>
    <w:rsid w:val="00FF3A3E"/>
    <w:rsid w:val="00FF3CCB"/>
    <w:rsid w:val="00FF57B5"/>
    <w:rsid w:val="00FF7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nr.org.uk/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publications/publication-search/?type=inspectionRecordPublication"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83523"/>
    <w:rsid w:val="000E3C7F"/>
    <w:rsid w:val="00183F29"/>
    <w:rsid w:val="002550FD"/>
    <w:rsid w:val="002876CA"/>
    <w:rsid w:val="002E6EDF"/>
    <w:rsid w:val="00333F8E"/>
    <w:rsid w:val="00350199"/>
    <w:rsid w:val="00381878"/>
    <w:rsid w:val="003837C2"/>
    <w:rsid w:val="00611F13"/>
    <w:rsid w:val="00626CD0"/>
    <w:rsid w:val="00681201"/>
    <w:rsid w:val="007154C5"/>
    <w:rsid w:val="00835E07"/>
    <w:rsid w:val="0090663E"/>
    <w:rsid w:val="00930BBA"/>
    <w:rsid w:val="00A716A9"/>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1191</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Nuclear Restoration Services Ltd</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6</cp:revision>
  <cp:lastPrinted>2016-11-28T11:35:00Z</cp:lastPrinted>
  <dcterms:created xsi:type="dcterms:W3CDTF">2024-07-05T11:10:00Z</dcterms:created>
  <dcterms:modified xsi:type="dcterms:W3CDTF">2024-07-16T11:08:00Z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