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9156"/>
      </w:tblGrid>
      <w:tr w:rsidR="00C20562" w:rsidRPr="00C20562" w14:paraId="6C65111E" w14:textId="77777777" w:rsidTr="00881B6F">
        <w:trPr>
          <w:trHeight w:val="1162"/>
        </w:trPr>
        <w:tc>
          <w:tcPr>
            <w:tcW w:w="9156" w:type="dxa"/>
            <w:tcBorders>
              <w:bottom w:val="single" w:sz="24" w:space="0" w:color="22413A"/>
            </w:tcBorders>
            <w:shd w:val="clear" w:color="auto" w:fill="auto"/>
          </w:tcPr>
          <w:p w14:paraId="35C1F1C6" w14:textId="77777777" w:rsidR="00C20562" w:rsidRPr="00C20562" w:rsidRDefault="00C20562" w:rsidP="00323E71">
            <w:bookmarkStart w:id="0" w:name="_Toc466022543"/>
          </w:p>
        </w:tc>
      </w:tr>
      <w:tr w:rsidR="00D0226A" w:rsidRPr="001E03E1" w14:paraId="6FF9A0F4" w14:textId="77777777" w:rsidTr="00881B6F">
        <w:trPr>
          <w:trHeight w:hRule="exact" w:val="2778"/>
        </w:trPr>
        <w:tc>
          <w:tcPr>
            <w:tcW w:w="9156" w:type="dxa"/>
            <w:tcBorders>
              <w:top w:val="single" w:sz="24" w:space="0" w:color="22413A"/>
              <w:left w:val="single" w:sz="24" w:space="0" w:color="22413A"/>
              <w:bottom w:val="single" w:sz="24" w:space="0" w:color="22413A"/>
              <w:right w:val="single" w:sz="24" w:space="0" w:color="22413A"/>
            </w:tcBorders>
            <w:shd w:val="clear" w:color="auto" w:fill="auto"/>
          </w:tcPr>
          <w:p w14:paraId="2F059A92" w14:textId="4B48A31D" w:rsidR="00595C8C" w:rsidRPr="00595C8C" w:rsidRDefault="00595C8C" w:rsidP="00595C8C">
            <w:pPr>
              <w:pStyle w:val="InnerCoverTitle"/>
              <w:rPr>
                <w:sz w:val="36"/>
                <w:szCs w:val="36"/>
              </w:rPr>
            </w:pPr>
            <w:r w:rsidRPr="00595C8C">
              <w:rPr>
                <w:sz w:val="36"/>
                <w:szCs w:val="36"/>
              </w:rPr>
              <w:t xml:space="preserve">ONR </w:t>
            </w:r>
            <w:r w:rsidR="00D04326">
              <w:rPr>
                <w:sz w:val="36"/>
                <w:szCs w:val="36"/>
              </w:rPr>
              <w:t>Site Report</w:t>
            </w:r>
          </w:p>
          <w:p w14:paraId="7C4EA414" w14:textId="46645732" w:rsidR="00D0226A" w:rsidRPr="001E03E1" w:rsidRDefault="005076D0" w:rsidP="001E03E1">
            <w:pPr>
              <w:pStyle w:val="CoverTitle"/>
              <w:rPr>
                <w:szCs w:val="90"/>
              </w:rPr>
            </w:pPr>
            <w:sdt>
              <w:sdtPr>
                <w:rPr>
                  <w:rStyle w:val="Style7"/>
                </w:rPr>
                <w:alias w:val="Dutyholder"/>
                <w:tag w:val="Dutyholder"/>
                <w:id w:val="1703974128"/>
                <w:lock w:val="sdtLocked"/>
                <w:placeholder>
                  <w:docPart w:val="B3A1D902102244A1AD0EC188A034F59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>
                <w:rPr>
                  <w:rStyle w:val="Style7"/>
                </w:rPr>
              </w:sdtEndPr>
              <w:sdtContent>
                <w:r w:rsidR="00EC0866">
                  <w:rPr>
                    <w:rStyle w:val="Style7"/>
                  </w:rPr>
                  <w:t>Ministry of Defence</w:t>
                </w:r>
              </w:sdtContent>
            </w:sdt>
            <w:r w:rsidR="002B07AE">
              <w:rPr>
                <w:sz w:val="72"/>
                <w:szCs w:val="72"/>
              </w:rPr>
              <w:t xml:space="preserve"> </w:t>
            </w:r>
            <w:r w:rsidR="0061026E">
              <w:rPr>
                <w:sz w:val="36"/>
                <w:szCs w:val="36"/>
              </w:rPr>
              <w:t>–</w:t>
            </w:r>
            <w:r w:rsidR="002B07AE">
              <w:rPr>
                <w:sz w:val="72"/>
                <w:szCs w:val="72"/>
              </w:rPr>
              <w:t xml:space="preserve"> </w:t>
            </w:r>
            <w:sdt>
              <w:sdtPr>
                <w:rPr>
                  <w:rStyle w:val="Style7"/>
                </w:rPr>
                <w:alias w:val="Site Name"/>
                <w:tag w:val="Site Name"/>
                <w:id w:val="1228188510"/>
                <w:placeholder>
                  <w:docPart w:val="DefaultPlaceholder_-1854013440"/>
                </w:placeholder>
              </w:sdtPr>
              <w:sdtEndPr>
                <w:rPr>
                  <w:rStyle w:val="Style7"/>
                </w:rPr>
              </w:sdtEndPr>
              <w:sdtContent>
                <w:sdt>
                  <w:sdtPr>
                    <w:rPr>
                      <w:rStyle w:val="Style7"/>
                    </w:rPr>
                    <w:alias w:val="Document Title"/>
                    <w:tag w:val=""/>
                    <w:id w:val="-1089070423"/>
                    <w:lock w:val="sdtLocked"/>
                    <w:placeholder>
                      <w:docPart w:val="F91DE249B2D64236B5C9B282FE9D467B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15:color w:val="000000"/>
                    <w15:appearance w15:val="hidden"/>
                    <w:text/>
                  </w:sdtPr>
                  <w:sdtEndPr>
                    <w:rPr>
                      <w:rStyle w:val="Style7"/>
                    </w:rPr>
                  </w:sdtEndPr>
                  <w:sdtContent>
                    <w:r w:rsidR="00EC0866">
                      <w:rPr>
                        <w:rStyle w:val="Style7"/>
                      </w:rPr>
                      <w:t>NRTE Vulcan</w:t>
                    </w:r>
                  </w:sdtContent>
                </w:sdt>
              </w:sdtContent>
            </w:sdt>
          </w:p>
        </w:tc>
      </w:tr>
    </w:tbl>
    <w:p w14:paraId="56A09D10" w14:textId="77777777" w:rsidR="00D0226A" w:rsidRDefault="00D0226A">
      <w:pPr>
        <w:spacing w:after="0"/>
      </w:pPr>
    </w:p>
    <w:p w14:paraId="6AB6425B" w14:textId="77777777" w:rsidR="00D0226A" w:rsidRDefault="00881B6F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0B0A4AA" wp14:editId="237341DD">
            <wp:simplePos x="685800" y="914400"/>
            <wp:positionH relativeFrom="page">
              <wp:align>left</wp:align>
            </wp:positionH>
            <wp:positionV relativeFrom="page">
              <wp:align>top</wp:align>
            </wp:positionV>
            <wp:extent cx="7568280" cy="1069236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280" cy="1069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C8B33" w14:textId="77777777" w:rsidR="00267815" w:rsidRDefault="00267815">
      <w:pPr>
        <w:spacing w:after="0"/>
      </w:pPr>
      <w:r>
        <w:br w:type="page"/>
      </w:r>
    </w:p>
    <w:p w14:paraId="108F43C7" w14:textId="2631A80A" w:rsidR="00004C16" w:rsidRPr="003C4909" w:rsidRDefault="00004C16" w:rsidP="00004C16">
      <w:pPr>
        <w:rPr>
          <w:color w:val="22413A"/>
          <w:sz w:val="36"/>
          <w:szCs w:val="36"/>
        </w:rPr>
      </w:pPr>
      <w:r w:rsidRPr="003C4909">
        <w:rPr>
          <w:color w:val="22413A"/>
          <w:sz w:val="36"/>
          <w:szCs w:val="36"/>
        </w:rPr>
        <w:lastRenderedPageBreak/>
        <w:t xml:space="preserve">ONR </w:t>
      </w:r>
      <w:r w:rsidR="00D04326" w:rsidRPr="003C4909">
        <w:rPr>
          <w:color w:val="22413A"/>
          <w:sz w:val="36"/>
          <w:szCs w:val="36"/>
        </w:rPr>
        <w:t>Site Report</w:t>
      </w:r>
    </w:p>
    <w:p w14:paraId="297D790E" w14:textId="36427908" w:rsidR="00004C16" w:rsidRDefault="005076D0" w:rsidP="00004C16">
      <w:pPr>
        <w:rPr>
          <w:rStyle w:val="Style2"/>
        </w:rPr>
      </w:pPr>
      <w:sdt>
        <w:sdtPr>
          <w:rPr>
            <w:rStyle w:val="Style3"/>
          </w:rPr>
          <w:alias w:val="Dutyholder"/>
          <w:tag w:val=""/>
          <w:id w:val="107092610"/>
          <w:lock w:val="sdtLocked"/>
          <w:placeholder>
            <w:docPart w:val="21A28D0454AB401D8B9E0913EB10562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Style2"/>
            <w:sz w:val="48"/>
          </w:rPr>
        </w:sdtEndPr>
        <w:sdtContent>
          <w:r w:rsidR="00EC0866">
            <w:rPr>
              <w:rStyle w:val="Style3"/>
            </w:rPr>
            <w:t>Ministry of Defence</w:t>
          </w:r>
        </w:sdtContent>
      </w:sdt>
      <w:r w:rsidR="002B07AE">
        <w:rPr>
          <w:rStyle w:val="Style2"/>
        </w:rPr>
        <w:t xml:space="preserve"> </w:t>
      </w:r>
      <w:r w:rsidR="002B07AE" w:rsidRPr="00586D96">
        <w:rPr>
          <w:rStyle w:val="Style2"/>
          <w:sz w:val="36"/>
          <w:szCs w:val="16"/>
        </w:rPr>
        <w:t>-</w:t>
      </w:r>
      <w:r w:rsidR="002B07AE">
        <w:rPr>
          <w:rStyle w:val="Style2"/>
        </w:rPr>
        <w:t xml:space="preserve"> </w:t>
      </w:r>
      <w:sdt>
        <w:sdtPr>
          <w:rPr>
            <w:rStyle w:val="Style3"/>
          </w:rPr>
          <w:alias w:val="Site Name"/>
          <w:tag w:val=""/>
          <w:id w:val="1635287648"/>
          <w:lock w:val="sdtLocked"/>
          <w:placeholder>
            <w:docPart w:val="DAC6149FE6A74335990CEA540F130DE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DefaultParagraphFont"/>
            <w:sz w:val="24"/>
          </w:rPr>
        </w:sdtEndPr>
        <w:sdtContent>
          <w:r w:rsidR="00EC0866">
            <w:rPr>
              <w:rStyle w:val="Style3"/>
            </w:rPr>
            <w:t>NRTE Vulcan</w:t>
          </w:r>
        </w:sdtContent>
      </w:sdt>
    </w:p>
    <w:p w14:paraId="2A318818" w14:textId="4B8121C9" w:rsidR="00D04326" w:rsidRPr="007A7E3A" w:rsidRDefault="00D04326" w:rsidP="00004C16">
      <w:pPr>
        <w:rPr>
          <w:sz w:val="28"/>
          <w:szCs w:val="28"/>
        </w:rPr>
      </w:pPr>
      <w:r w:rsidRPr="00EF1D84">
        <w:rPr>
          <w:rStyle w:val="Style2"/>
          <w:sz w:val="28"/>
          <w:szCs w:val="28"/>
        </w:rPr>
        <w:t>Report for period</w:t>
      </w:r>
      <w:r w:rsidR="007A7E3A" w:rsidRPr="00EF1D84">
        <w:rPr>
          <w:rStyle w:val="Style2"/>
          <w:sz w:val="28"/>
          <w:szCs w:val="28"/>
        </w:rPr>
        <w:t xml:space="preserve">: </w:t>
      </w:r>
      <w:r w:rsidR="00EC0866" w:rsidRPr="00EF1D84">
        <w:rPr>
          <w:rStyle w:val="Style2"/>
          <w:sz w:val="28"/>
          <w:szCs w:val="28"/>
        </w:rPr>
        <w:t xml:space="preserve">1 </w:t>
      </w:r>
      <w:r w:rsidR="002359A1">
        <w:rPr>
          <w:rStyle w:val="Style2"/>
          <w:sz w:val="28"/>
          <w:szCs w:val="28"/>
        </w:rPr>
        <w:t>October 2023</w:t>
      </w:r>
      <w:r w:rsidR="00EC0866" w:rsidRPr="00EF1D84">
        <w:rPr>
          <w:rStyle w:val="Style2"/>
          <w:sz w:val="28"/>
          <w:szCs w:val="28"/>
        </w:rPr>
        <w:t xml:space="preserve"> </w:t>
      </w:r>
      <w:r w:rsidR="007A7E3A" w:rsidRPr="00EF1D84">
        <w:rPr>
          <w:rStyle w:val="Style2"/>
          <w:sz w:val="28"/>
          <w:szCs w:val="28"/>
        </w:rPr>
        <w:t xml:space="preserve"> – </w:t>
      </w:r>
      <w:r w:rsidR="00EC0866" w:rsidRPr="00EF1D84">
        <w:rPr>
          <w:rStyle w:val="Style2"/>
          <w:sz w:val="28"/>
          <w:szCs w:val="28"/>
        </w:rPr>
        <w:t>3</w:t>
      </w:r>
      <w:r w:rsidR="002359A1">
        <w:rPr>
          <w:rStyle w:val="Style2"/>
          <w:sz w:val="28"/>
          <w:szCs w:val="28"/>
        </w:rPr>
        <w:t>1</w:t>
      </w:r>
      <w:r w:rsidR="007A7E3A" w:rsidRPr="00EF1D84">
        <w:rPr>
          <w:rStyle w:val="Style2"/>
          <w:sz w:val="28"/>
          <w:szCs w:val="28"/>
        </w:rPr>
        <w:t xml:space="preserve"> </w:t>
      </w:r>
      <w:r w:rsidR="002359A1">
        <w:rPr>
          <w:rStyle w:val="Style2"/>
          <w:sz w:val="28"/>
          <w:szCs w:val="28"/>
        </w:rPr>
        <w:t>March</w:t>
      </w:r>
      <w:r w:rsidR="007A7E3A" w:rsidRPr="00EF1D84">
        <w:rPr>
          <w:rStyle w:val="Style2"/>
          <w:sz w:val="28"/>
          <w:szCs w:val="28"/>
        </w:rPr>
        <w:t xml:space="preserve"> </w:t>
      </w:r>
      <w:r w:rsidR="00EC0866" w:rsidRPr="00EF1D84">
        <w:rPr>
          <w:rStyle w:val="Style2"/>
          <w:sz w:val="28"/>
          <w:szCs w:val="28"/>
        </w:rPr>
        <w:t>202</w:t>
      </w:r>
      <w:r w:rsidR="002359A1">
        <w:rPr>
          <w:rStyle w:val="Style2"/>
          <w:sz w:val="28"/>
          <w:szCs w:val="28"/>
        </w:rPr>
        <w:t>4</w:t>
      </w:r>
    </w:p>
    <w:p w14:paraId="61A25C0F" w14:textId="39EC7DBA" w:rsidR="00004C16" w:rsidRDefault="00004C16" w:rsidP="00004C16">
      <w:pPr>
        <w:rPr>
          <w:sz w:val="28"/>
          <w:szCs w:val="28"/>
        </w:rPr>
      </w:pPr>
    </w:p>
    <w:p w14:paraId="4D99E381" w14:textId="404C8862" w:rsidR="00004C16" w:rsidRPr="00391434" w:rsidRDefault="00004C16" w:rsidP="00004C16">
      <w:pPr>
        <w:rPr>
          <w:sz w:val="28"/>
          <w:szCs w:val="28"/>
        </w:rPr>
      </w:pPr>
      <w:r w:rsidRPr="00391434">
        <w:rPr>
          <w:sz w:val="28"/>
          <w:szCs w:val="28"/>
        </w:rPr>
        <w:t>Authored by</w:t>
      </w:r>
      <w:r w:rsidR="003A7E1C" w:rsidRPr="00391434">
        <w:rPr>
          <w:sz w:val="28"/>
          <w:szCs w:val="28"/>
        </w:rPr>
        <w:t>:</w:t>
      </w:r>
      <w:r w:rsidRPr="00391434">
        <w:rPr>
          <w:sz w:val="28"/>
          <w:szCs w:val="28"/>
        </w:rPr>
        <w:t xml:space="preserve"> </w:t>
      </w:r>
      <w:r w:rsidR="00EC0866" w:rsidRPr="00391434">
        <w:rPr>
          <w:sz w:val="28"/>
          <w:szCs w:val="28"/>
        </w:rPr>
        <w:t>Principal Inspector</w:t>
      </w:r>
    </w:p>
    <w:p w14:paraId="43736C1B" w14:textId="5318E00E" w:rsidR="00391434" w:rsidRPr="00004C16" w:rsidRDefault="00004C16" w:rsidP="00391434">
      <w:pPr>
        <w:rPr>
          <w:sz w:val="28"/>
          <w:szCs w:val="28"/>
        </w:rPr>
      </w:pPr>
      <w:r w:rsidRPr="00391434">
        <w:rPr>
          <w:sz w:val="28"/>
          <w:szCs w:val="28"/>
        </w:rPr>
        <w:t>Approved by</w:t>
      </w:r>
      <w:r w:rsidR="003A7E1C" w:rsidRPr="00391434">
        <w:rPr>
          <w:sz w:val="28"/>
          <w:szCs w:val="28"/>
        </w:rPr>
        <w:t>:</w:t>
      </w:r>
      <w:r w:rsidRPr="00391434">
        <w:rPr>
          <w:sz w:val="28"/>
          <w:szCs w:val="28"/>
        </w:rPr>
        <w:t xml:space="preserve"> </w:t>
      </w:r>
      <w:r w:rsidR="002359A1">
        <w:rPr>
          <w:sz w:val="28"/>
          <w:szCs w:val="28"/>
        </w:rPr>
        <w:t>Superintending</w:t>
      </w:r>
      <w:r w:rsidR="00391434" w:rsidRPr="00391434">
        <w:rPr>
          <w:sz w:val="28"/>
          <w:szCs w:val="28"/>
        </w:rPr>
        <w:t xml:space="preserve"> Inspector</w:t>
      </w:r>
    </w:p>
    <w:p w14:paraId="7E744BD8" w14:textId="3E0718CE" w:rsidR="003A7E1C" w:rsidRDefault="003A7E1C" w:rsidP="00004C16">
      <w:pPr>
        <w:rPr>
          <w:sz w:val="28"/>
          <w:szCs w:val="28"/>
        </w:rPr>
      </w:pPr>
    </w:p>
    <w:p w14:paraId="247E3769" w14:textId="3AABE780" w:rsidR="00004C16" w:rsidRPr="00004C16" w:rsidRDefault="00004C16" w:rsidP="00004C16">
      <w:pPr>
        <w:rPr>
          <w:sz w:val="28"/>
          <w:szCs w:val="28"/>
        </w:rPr>
      </w:pPr>
      <w:r w:rsidRPr="00004C16">
        <w:rPr>
          <w:sz w:val="28"/>
          <w:szCs w:val="28"/>
        </w:rPr>
        <w:t xml:space="preserve">Issue No.: </w:t>
      </w:r>
      <w:sdt>
        <w:sdtPr>
          <w:rPr>
            <w:sz w:val="28"/>
            <w:szCs w:val="28"/>
          </w:rPr>
          <w:alias w:val="Issue No."/>
          <w:tag w:val=""/>
          <w:id w:val="-894428327"/>
          <w:lock w:val="sdtLocked"/>
          <w:placeholder>
            <w:docPart w:val="7059B6F672C24F8487D7AFF2B2EB1FE6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2359A1">
            <w:rPr>
              <w:sz w:val="28"/>
              <w:szCs w:val="28"/>
            </w:rPr>
            <w:t>1</w:t>
          </w:r>
        </w:sdtContent>
      </w:sdt>
    </w:p>
    <w:p w14:paraId="19206F45" w14:textId="2D90D61E" w:rsidR="00004C16" w:rsidRDefault="00004C16" w:rsidP="00004C16">
      <w:pPr>
        <w:rPr>
          <w:sz w:val="28"/>
          <w:szCs w:val="28"/>
        </w:rPr>
      </w:pPr>
      <w:r w:rsidRPr="00DC1788">
        <w:rPr>
          <w:sz w:val="28"/>
          <w:szCs w:val="28"/>
        </w:rPr>
        <w:t xml:space="preserve">Publication Date: </w:t>
      </w:r>
      <w:r w:rsidR="002359A1">
        <w:rPr>
          <w:sz w:val="28"/>
          <w:szCs w:val="28"/>
        </w:rPr>
        <w:t>April 2024</w:t>
      </w:r>
    </w:p>
    <w:p w14:paraId="55057C62" w14:textId="2B25D4C7" w:rsidR="00004C16" w:rsidRPr="00004C16" w:rsidRDefault="008970E4" w:rsidP="00004C16">
      <w:pPr>
        <w:rPr>
          <w:sz w:val="28"/>
          <w:szCs w:val="28"/>
        </w:rPr>
      </w:pPr>
      <w:r>
        <w:rPr>
          <w:sz w:val="28"/>
          <w:szCs w:val="28"/>
        </w:rPr>
        <w:t xml:space="preserve">ONR </w:t>
      </w:r>
      <w:r w:rsidR="00004C16" w:rsidRPr="009822E2">
        <w:rPr>
          <w:sz w:val="28"/>
          <w:szCs w:val="28"/>
        </w:rPr>
        <w:t xml:space="preserve">Record Ref. No.: </w:t>
      </w:r>
      <w:r w:rsidR="009822E2" w:rsidRPr="009822E2">
        <w:rPr>
          <w:sz w:val="28"/>
          <w:szCs w:val="28"/>
        </w:rPr>
        <w:t>202</w:t>
      </w:r>
      <w:r w:rsidR="00052CDE">
        <w:rPr>
          <w:sz w:val="28"/>
          <w:szCs w:val="28"/>
        </w:rPr>
        <w:t>4</w:t>
      </w:r>
      <w:r w:rsidRPr="009822E2">
        <w:rPr>
          <w:sz w:val="28"/>
          <w:szCs w:val="28"/>
        </w:rPr>
        <w:t>/</w:t>
      </w:r>
      <w:r w:rsidR="00052CDE">
        <w:rPr>
          <w:sz w:val="28"/>
          <w:szCs w:val="28"/>
        </w:rPr>
        <w:t>15160</w:t>
      </w:r>
    </w:p>
    <w:p w14:paraId="71445457" w14:textId="77777777" w:rsidR="00595C8C" w:rsidRDefault="00595C8C" w:rsidP="00323E71"/>
    <w:p w14:paraId="7961B4A8" w14:textId="77777777" w:rsidR="000E4D5E" w:rsidRPr="003C4909" w:rsidRDefault="000E4D5E" w:rsidP="003C4909">
      <w:pPr>
        <w:rPr>
          <w:color w:val="22413A"/>
          <w:sz w:val="48"/>
          <w:szCs w:val="44"/>
        </w:rPr>
      </w:pPr>
      <w:r w:rsidRPr="003C4909">
        <w:rPr>
          <w:color w:val="22413A"/>
          <w:sz w:val="48"/>
          <w:szCs w:val="44"/>
        </w:rPr>
        <w:t>Foreword</w:t>
      </w:r>
    </w:p>
    <w:p w14:paraId="345C8DF0" w14:textId="20D0D8C1" w:rsidR="000E4D5E" w:rsidRPr="002D1551" w:rsidRDefault="000E4D5E" w:rsidP="000E4D5E">
      <w:pPr>
        <w:pStyle w:val="F9-Paragraph"/>
      </w:pPr>
      <w:r w:rsidRPr="002D1551">
        <w:t xml:space="preserve">This report is issued as part of </w:t>
      </w:r>
      <w:r w:rsidR="00C10DC9">
        <w:t xml:space="preserve">our </w:t>
      </w:r>
      <w:r w:rsidRPr="002D1551">
        <w:t>commitment to make information about inspection and regulatory activities relating to the above site available to the public.</w:t>
      </w:r>
      <w:r>
        <w:t xml:space="preserve"> </w:t>
      </w:r>
      <w:r w:rsidRPr="002D1551">
        <w:t xml:space="preserve">Reports are distributed to members for the </w:t>
      </w:r>
      <w:r w:rsidR="00EC0866">
        <w:t>Dounreay Stakeholder Group</w:t>
      </w:r>
      <w:r w:rsidRPr="002D1551">
        <w:t xml:space="preserve"> and are also available on </w:t>
      </w:r>
      <w:r w:rsidR="00C10DC9">
        <w:t xml:space="preserve">our </w:t>
      </w:r>
      <w:r w:rsidRPr="002D1551">
        <w:t>website (</w:t>
      </w:r>
      <w:hyperlink r:id="rId11" w:history="1">
        <w:r w:rsidRPr="002D1551">
          <w:rPr>
            <w:rStyle w:val="Hyperlink"/>
          </w:rPr>
          <w:t>http://www.onr.org.uk/llc/</w:t>
        </w:r>
      </w:hyperlink>
      <w:r w:rsidRPr="002D1551">
        <w:t>).</w:t>
      </w:r>
    </w:p>
    <w:p w14:paraId="5DBE023C" w14:textId="596BEF2E" w:rsidR="000E4D5E" w:rsidRPr="002D1551" w:rsidRDefault="00C10DC9" w:rsidP="000E4D5E">
      <w:pPr>
        <w:pStyle w:val="F9-Paragraph"/>
      </w:pPr>
      <w:r>
        <w:t>Our s</w:t>
      </w:r>
      <w:r w:rsidR="000E4D5E" w:rsidRPr="002D1551">
        <w:t xml:space="preserve">ite inspectors usually attend </w:t>
      </w:r>
      <w:r w:rsidR="00EC0866">
        <w:t>Dounreay Stakeholder Group</w:t>
      </w:r>
      <w:r w:rsidR="000E4D5E" w:rsidRPr="002D1551">
        <w:t xml:space="preserve"> meetings where these reports are presented and will respond to any questions raised there.</w:t>
      </w:r>
      <w:r w:rsidR="000E4D5E">
        <w:t xml:space="preserve"> </w:t>
      </w:r>
      <w:r w:rsidR="000E4D5E" w:rsidRPr="002D1551">
        <w:t xml:space="preserve">Any person wishing to inquire about matters covered by this report should contact </w:t>
      </w:r>
      <w:r>
        <w:t>us via contact@onr.gov.uk</w:t>
      </w:r>
      <w:r w:rsidR="000E4D5E" w:rsidRPr="002D1551">
        <w:t>.</w:t>
      </w:r>
    </w:p>
    <w:p w14:paraId="1FDB4B56" w14:textId="41B5A9EA" w:rsidR="000E4D5E" w:rsidRDefault="000E4D5E" w:rsidP="00323E71">
      <w:pPr>
        <w:sectPr w:rsidR="000E4D5E" w:rsidSect="000E4D5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40" w:right="1440" w:bottom="1440" w:left="1440" w:header="397" w:footer="397" w:gutter="0"/>
          <w:cols w:space="312"/>
          <w:titlePg/>
          <w:docGrid w:linePitch="360"/>
        </w:sectPr>
      </w:pPr>
    </w:p>
    <w:bookmarkEnd w:id="0"/>
    <w:p w14:paraId="5AF20216" w14:textId="19F00630" w:rsidR="0084061E" w:rsidRPr="003C4909" w:rsidRDefault="0084061E">
      <w:pPr>
        <w:pStyle w:val="TOC1"/>
        <w:tabs>
          <w:tab w:val="left" w:pos="720"/>
        </w:tabs>
        <w:rPr>
          <w:color w:val="22413A"/>
          <w:sz w:val="48"/>
        </w:rPr>
      </w:pPr>
      <w:r w:rsidRPr="003C4909">
        <w:rPr>
          <w:color w:val="22413A"/>
          <w:sz w:val="48"/>
        </w:rPr>
        <w:lastRenderedPageBreak/>
        <w:t>Contents</w:t>
      </w:r>
    </w:p>
    <w:p w14:paraId="04FF17BD" w14:textId="1A0B1D21" w:rsidR="008F7952" w:rsidRDefault="0084061E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r>
        <w:rPr>
          <w:color w:val="22413A"/>
          <w:sz w:val="48"/>
        </w:rPr>
        <w:fldChar w:fldCharType="begin"/>
      </w:r>
      <w:r>
        <w:rPr>
          <w:color w:val="22413A"/>
          <w:sz w:val="48"/>
        </w:rPr>
        <w:instrText xml:space="preserve"> TOC \o "1-1" \h \z \u </w:instrText>
      </w:r>
      <w:r>
        <w:rPr>
          <w:color w:val="22413A"/>
          <w:sz w:val="48"/>
        </w:rPr>
        <w:fldChar w:fldCharType="separate"/>
      </w:r>
      <w:hyperlink w:anchor="_Toc124509190" w:history="1">
        <w:r w:rsidR="008F7952" w:rsidRPr="000D1473">
          <w:rPr>
            <w:rStyle w:val="Hyperlink"/>
          </w:rPr>
          <w:t>1.</w:t>
        </w:r>
        <w:r w:rsidR="008F7952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8F7952" w:rsidRPr="000D1473">
          <w:rPr>
            <w:rStyle w:val="Hyperlink"/>
          </w:rPr>
          <w:t>Inspections</w:t>
        </w:r>
        <w:r w:rsidR="008F7952">
          <w:rPr>
            <w:webHidden/>
          </w:rPr>
          <w:tab/>
        </w:r>
        <w:r w:rsidR="008F7952">
          <w:rPr>
            <w:webHidden/>
          </w:rPr>
          <w:fldChar w:fldCharType="begin"/>
        </w:r>
        <w:r w:rsidR="008F7952">
          <w:rPr>
            <w:webHidden/>
          </w:rPr>
          <w:instrText xml:space="preserve"> PAGEREF _Toc124509190 \h </w:instrText>
        </w:r>
        <w:r w:rsidR="008F7952">
          <w:rPr>
            <w:webHidden/>
          </w:rPr>
        </w:r>
        <w:r w:rsidR="008F7952">
          <w:rPr>
            <w:webHidden/>
          </w:rPr>
          <w:fldChar w:fldCharType="separate"/>
        </w:r>
        <w:r w:rsidR="008F7952">
          <w:rPr>
            <w:webHidden/>
          </w:rPr>
          <w:t>4</w:t>
        </w:r>
        <w:r w:rsidR="008F7952">
          <w:rPr>
            <w:webHidden/>
          </w:rPr>
          <w:fldChar w:fldCharType="end"/>
        </w:r>
      </w:hyperlink>
    </w:p>
    <w:p w14:paraId="493E5333" w14:textId="515C6EBD" w:rsidR="008F7952" w:rsidRDefault="005076D0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24509191" w:history="1">
        <w:r w:rsidR="008F7952" w:rsidRPr="000D1473">
          <w:rPr>
            <w:rStyle w:val="Hyperlink"/>
            <w:caps/>
          </w:rPr>
          <w:t>2.</w:t>
        </w:r>
        <w:r w:rsidR="008F7952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8F7952" w:rsidRPr="000D1473">
          <w:rPr>
            <w:rStyle w:val="Hyperlink"/>
          </w:rPr>
          <w:t>Routine Matters</w:t>
        </w:r>
        <w:r w:rsidR="008F7952">
          <w:rPr>
            <w:webHidden/>
          </w:rPr>
          <w:tab/>
        </w:r>
        <w:r w:rsidR="008F7952">
          <w:rPr>
            <w:webHidden/>
          </w:rPr>
          <w:fldChar w:fldCharType="begin"/>
        </w:r>
        <w:r w:rsidR="008F7952">
          <w:rPr>
            <w:webHidden/>
          </w:rPr>
          <w:instrText xml:space="preserve"> PAGEREF _Toc124509191 \h </w:instrText>
        </w:r>
        <w:r w:rsidR="008F7952">
          <w:rPr>
            <w:webHidden/>
          </w:rPr>
        </w:r>
        <w:r w:rsidR="008F7952">
          <w:rPr>
            <w:webHidden/>
          </w:rPr>
          <w:fldChar w:fldCharType="separate"/>
        </w:r>
        <w:r w:rsidR="008F7952">
          <w:rPr>
            <w:webHidden/>
          </w:rPr>
          <w:t>5</w:t>
        </w:r>
        <w:r w:rsidR="008F7952">
          <w:rPr>
            <w:webHidden/>
          </w:rPr>
          <w:fldChar w:fldCharType="end"/>
        </w:r>
      </w:hyperlink>
    </w:p>
    <w:p w14:paraId="770AA570" w14:textId="4097ED7A" w:rsidR="008F7952" w:rsidRDefault="005076D0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24509192" w:history="1">
        <w:r w:rsidR="008F7952" w:rsidRPr="000D1473">
          <w:rPr>
            <w:rStyle w:val="Hyperlink"/>
            <w:caps/>
          </w:rPr>
          <w:t>3.</w:t>
        </w:r>
        <w:r w:rsidR="008F7952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8F7952" w:rsidRPr="000D1473">
          <w:rPr>
            <w:rStyle w:val="Hyperlink"/>
          </w:rPr>
          <w:t>Non-Routine Matters</w:t>
        </w:r>
        <w:r w:rsidR="008F7952">
          <w:rPr>
            <w:webHidden/>
          </w:rPr>
          <w:tab/>
        </w:r>
        <w:r w:rsidR="008F7952">
          <w:rPr>
            <w:webHidden/>
          </w:rPr>
          <w:fldChar w:fldCharType="begin"/>
        </w:r>
        <w:r w:rsidR="008F7952">
          <w:rPr>
            <w:webHidden/>
          </w:rPr>
          <w:instrText xml:space="preserve"> PAGEREF _Toc124509192 \h </w:instrText>
        </w:r>
        <w:r w:rsidR="008F7952">
          <w:rPr>
            <w:webHidden/>
          </w:rPr>
        </w:r>
        <w:r w:rsidR="008F7952">
          <w:rPr>
            <w:webHidden/>
          </w:rPr>
          <w:fldChar w:fldCharType="separate"/>
        </w:r>
        <w:r w:rsidR="008F7952">
          <w:rPr>
            <w:webHidden/>
          </w:rPr>
          <w:t>7</w:t>
        </w:r>
        <w:r w:rsidR="008F7952">
          <w:rPr>
            <w:webHidden/>
          </w:rPr>
          <w:fldChar w:fldCharType="end"/>
        </w:r>
      </w:hyperlink>
    </w:p>
    <w:p w14:paraId="6E79B8B0" w14:textId="67800639" w:rsidR="008F7952" w:rsidRDefault="005076D0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24509193" w:history="1">
        <w:r w:rsidR="008F7952" w:rsidRPr="000D1473">
          <w:rPr>
            <w:rStyle w:val="Hyperlink"/>
            <w:caps/>
          </w:rPr>
          <w:t>4.</w:t>
        </w:r>
        <w:r w:rsidR="008F7952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8F7952" w:rsidRPr="000D1473">
          <w:rPr>
            <w:rStyle w:val="Hyperlink"/>
          </w:rPr>
          <w:t>Regulatory Activity</w:t>
        </w:r>
        <w:r w:rsidR="008F7952">
          <w:rPr>
            <w:webHidden/>
          </w:rPr>
          <w:tab/>
        </w:r>
        <w:r w:rsidR="008F7952">
          <w:rPr>
            <w:webHidden/>
          </w:rPr>
          <w:fldChar w:fldCharType="begin"/>
        </w:r>
        <w:r w:rsidR="008F7952">
          <w:rPr>
            <w:webHidden/>
          </w:rPr>
          <w:instrText xml:space="preserve"> PAGEREF _Toc124509193 \h </w:instrText>
        </w:r>
        <w:r w:rsidR="008F7952">
          <w:rPr>
            <w:webHidden/>
          </w:rPr>
        </w:r>
        <w:r w:rsidR="008F7952">
          <w:rPr>
            <w:webHidden/>
          </w:rPr>
          <w:fldChar w:fldCharType="separate"/>
        </w:r>
        <w:r w:rsidR="008F7952">
          <w:rPr>
            <w:webHidden/>
          </w:rPr>
          <w:t>8</w:t>
        </w:r>
        <w:r w:rsidR="008F7952">
          <w:rPr>
            <w:webHidden/>
          </w:rPr>
          <w:fldChar w:fldCharType="end"/>
        </w:r>
      </w:hyperlink>
    </w:p>
    <w:p w14:paraId="4EAF33A5" w14:textId="68371F98" w:rsidR="008F7952" w:rsidRDefault="005076D0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24509194" w:history="1">
        <w:r w:rsidR="008F7952" w:rsidRPr="000D1473">
          <w:rPr>
            <w:rStyle w:val="Hyperlink"/>
            <w:caps/>
          </w:rPr>
          <w:t>5.</w:t>
        </w:r>
        <w:r w:rsidR="008F7952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8F7952" w:rsidRPr="000D1473">
          <w:rPr>
            <w:rStyle w:val="Hyperlink"/>
          </w:rPr>
          <w:t>News from ONR</w:t>
        </w:r>
        <w:r w:rsidR="008F7952">
          <w:rPr>
            <w:webHidden/>
          </w:rPr>
          <w:tab/>
        </w:r>
        <w:r w:rsidR="008F7952">
          <w:rPr>
            <w:webHidden/>
          </w:rPr>
          <w:fldChar w:fldCharType="begin"/>
        </w:r>
        <w:r w:rsidR="008F7952">
          <w:rPr>
            <w:webHidden/>
          </w:rPr>
          <w:instrText xml:space="preserve"> PAGEREF _Toc124509194 \h </w:instrText>
        </w:r>
        <w:r w:rsidR="008F7952">
          <w:rPr>
            <w:webHidden/>
          </w:rPr>
        </w:r>
        <w:r w:rsidR="008F7952">
          <w:rPr>
            <w:webHidden/>
          </w:rPr>
          <w:fldChar w:fldCharType="separate"/>
        </w:r>
        <w:r w:rsidR="008F7952">
          <w:rPr>
            <w:webHidden/>
          </w:rPr>
          <w:t>9</w:t>
        </w:r>
        <w:r w:rsidR="008F7952">
          <w:rPr>
            <w:webHidden/>
          </w:rPr>
          <w:fldChar w:fldCharType="end"/>
        </w:r>
      </w:hyperlink>
    </w:p>
    <w:p w14:paraId="325D1696" w14:textId="4ECC6944" w:rsidR="008F7952" w:rsidRDefault="005076D0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24509195" w:history="1">
        <w:r w:rsidR="008F7952" w:rsidRPr="000D1473">
          <w:rPr>
            <w:rStyle w:val="Hyperlink"/>
            <w:caps/>
          </w:rPr>
          <w:t>6.</w:t>
        </w:r>
        <w:r w:rsidR="008F7952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8F7952" w:rsidRPr="000D1473">
          <w:rPr>
            <w:rStyle w:val="Hyperlink"/>
          </w:rPr>
          <w:t>Contacts</w:t>
        </w:r>
        <w:r w:rsidR="008F7952">
          <w:rPr>
            <w:webHidden/>
          </w:rPr>
          <w:tab/>
        </w:r>
        <w:r w:rsidR="008F7952">
          <w:rPr>
            <w:webHidden/>
          </w:rPr>
          <w:fldChar w:fldCharType="begin"/>
        </w:r>
        <w:r w:rsidR="008F7952">
          <w:rPr>
            <w:webHidden/>
          </w:rPr>
          <w:instrText xml:space="preserve"> PAGEREF _Toc124509195 \h </w:instrText>
        </w:r>
        <w:r w:rsidR="008F7952">
          <w:rPr>
            <w:webHidden/>
          </w:rPr>
        </w:r>
        <w:r w:rsidR="008F7952">
          <w:rPr>
            <w:webHidden/>
          </w:rPr>
          <w:fldChar w:fldCharType="separate"/>
        </w:r>
        <w:r w:rsidR="008F7952">
          <w:rPr>
            <w:webHidden/>
          </w:rPr>
          <w:t>9</w:t>
        </w:r>
        <w:r w:rsidR="008F7952">
          <w:rPr>
            <w:webHidden/>
          </w:rPr>
          <w:fldChar w:fldCharType="end"/>
        </w:r>
      </w:hyperlink>
    </w:p>
    <w:p w14:paraId="7A4747C4" w14:textId="38384392" w:rsidR="0084061E" w:rsidRDefault="0084061E" w:rsidP="003429B0">
      <w:pPr>
        <w:pStyle w:val="F9-Paragraph"/>
        <w:rPr>
          <w:rFonts w:eastAsia="Calibri" w:cs="Arial"/>
          <w:color w:val="22413A"/>
          <w:sz w:val="48"/>
          <w:szCs w:val="22"/>
          <w:lang w:bidi="he-IL"/>
        </w:rPr>
        <w:sectPr w:rsidR="0084061E" w:rsidSect="000E4D5E">
          <w:headerReference w:type="even" r:id="rId18"/>
          <w:headerReference w:type="default" r:id="rId19"/>
          <w:footerReference w:type="even" r:id="rId20"/>
          <w:footerReference w:type="default" r:id="rId21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  <w:r>
        <w:rPr>
          <w:rFonts w:eastAsia="Calibri" w:cs="Arial"/>
          <w:color w:val="22413A"/>
          <w:sz w:val="48"/>
          <w:szCs w:val="22"/>
          <w:lang w:bidi="he-IL"/>
        </w:rPr>
        <w:fldChar w:fldCharType="end"/>
      </w:r>
    </w:p>
    <w:p w14:paraId="05AAE39A" w14:textId="03F24082" w:rsidR="008D49A5" w:rsidRDefault="008072C7" w:rsidP="00223090">
      <w:pPr>
        <w:pStyle w:val="Heading1"/>
      </w:pPr>
      <w:bookmarkStart w:id="1" w:name="_Toc109727646"/>
      <w:bookmarkStart w:id="2" w:name="_Toc124509190"/>
      <w:r>
        <w:lastRenderedPageBreak/>
        <w:t>Inspections</w:t>
      </w:r>
      <w:bookmarkEnd w:id="1"/>
      <w:bookmarkEnd w:id="2"/>
    </w:p>
    <w:p w14:paraId="6E712D03" w14:textId="0D8AAA16" w:rsidR="009E0E52" w:rsidRDefault="009A5071" w:rsidP="00FA33FE">
      <w:pPr>
        <w:pStyle w:val="Heading2"/>
      </w:pPr>
      <w:bookmarkStart w:id="3" w:name="_Toc109727647"/>
      <w:r>
        <w:t>Date(s) of Inspection</w:t>
      </w:r>
      <w:bookmarkEnd w:id="3"/>
    </w:p>
    <w:p w14:paraId="54B25DD4" w14:textId="27B6E71A" w:rsidR="00BE1652" w:rsidRPr="00690387" w:rsidRDefault="00C10DC9" w:rsidP="00BE1652">
      <w:pPr>
        <w:spacing w:before="240" w:after="120"/>
      </w:pPr>
      <w:r>
        <w:t xml:space="preserve">Our </w:t>
      </w:r>
      <w:r w:rsidR="00BE1652" w:rsidRPr="00690387">
        <w:t>site inspector made inspections on the following dates during the report perio</w:t>
      </w:r>
      <w:r w:rsidR="00C47CC9">
        <w:t xml:space="preserve">d </w:t>
      </w:r>
      <w:r w:rsidR="002359A1">
        <w:t>October</w:t>
      </w:r>
      <w:r w:rsidR="00C47CC9">
        <w:t xml:space="preserve"> – </w:t>
      </w:r>
      <w:r w:rsidR="002359A1">
        <w:t>March</w:t>
      </w:r>
      <w:r w:rsidR="00C47CC9">
        <w:t xml:space="preserve"> 202</w:t>
      </w:r>
      <w:r w:rsidR="002359A1">
        <w:t>4</w:t>
      </w:r>
      <w:r w:rsidR="00C47CC9">
        <w:t>:</w:t>
      </w:r>
    </w:p>
    <w:p w14:paraId="59C671AB" w14:textId="265C005C" w:rsidR="00BE1652" w:rsidRPr="00690387" w:rsidRDefault="002359A1" w:rsidP="00264461">
      <w:pPr>
        <w:pStyle w:val="Bulletlist1"/>
      </w:pPr>
      <w:r>
        <w:t>Electricity at Work Regulations 1989</w:t>
      </w:r>
      <w:r w:rsidR="00B16501">
        <w:t xml:space="preserve"> Compliance Inspection – 19 </w:t>
      </w:r>
      <w:r>
        <w:t xml:space="preserve">March </w:t>
      </w:r>
      <w:r w:rsidR="00B16501">
        <w:t>2023</w:t>
      </w:r>
    </w:p>
    <w:p w14:paraId="728A6882" w14:textId="77777777" w:rsidR="00745534" w:rsidRPr="002D1551" w:rsidRDefault="00745534" w:rsidP="00745534">
      <w:pPr>
        <w:pStyle w:val="Heading1"/>
        <w:rPr>
          <w:caps/>
        </w:rPr>
      </w:pPr>
      <w:bookmarkStart w:id="4" w:name="_Toc95889183"/>
      <w:bookmarkStart w:id="5" w:name="_Toc124509191"/>
      <w:r>
        <w:t>Routine Matters</w:t>
      </w:r>
      <w:bookmarkEnd w:id="4"/>
      <w:bookmarkEnd w:id="5"/>
    </w:p>
    <w:p w14:paraId="42D83FC2" w14:textId="77777777" w:rsidR="00745534" w:rsidRPr="00BA4851" w:rsidRDefault="00745534" w:rsidP="00745534">
      <w:pPr>
        <w:pStyle w:val="ListParagraph"/>
        <w:numPr>
          <w:ilvl w:val="0"/>
          <w:numId w:val="26"/>
        </w:numPr>
        <w:spacing w:after="0" w:line="240" w:lineRule="auto"/>
        <w:rPr>
          <w:vanish/>
          <w:sz w:val="36"/>
          <w:szCs w:val="40"/>
        </w:rPr>
      </w:pPr>
    </w:p>
    <w:p w14:paraId="7D12CB1E" w14:textId="77777777" w:rsidR="00745534" w:rsidRPr="002D1551" w:rsidRDefault="00745534" w:rsidP="000A58A7">
      <w:pPr>
        <w:pStyle w:val="Heading2"/>
        <w:rPr>
          <w:sz w:val="24"/>
          <w:szCs w:val="28"/>
        </w:rPr>
      </w:pPr>
      <w:r w:rsidRPr="002D1551">
        <w:t xml:space="preserve">Inspections </w:t>
      </w:r>
    </w:p>
    <w:p w14:paraId="55072F57" w14:textId="77777777" w:rsidR="00745534" w:rsidRPr="00690387" w:rsidRDefault="00745534" w:rsidP="00745534">
      <w:r w:rsidRPr="00690387">
        <w:t xml:space="preserve">Inspections are undertaken as part of the process for monitoring compliance with: </w:t>
      </w:r>
    </w:p>
    <w:p w14:paraId="6216DDF1" w14:textId="77777777" w:rsidR="00745534" w:rsidRPr="00690387" w:rsidRDefault="00745534" w:rsidP="00687789">
      <w:pPr>
        <w:pStyle w:val="Bulletlist1"/>
      </w:pPr>
      <w:r w:rsidRPr="00690387">
        <w:t>the Health and Safety at Work</w:t>
      </w:r>
      <w:r>
        <w:t xml:space="preserve"> etc</w:t>
      </w:r>
      <w:r w:rsidRPr="00690387">
        <w:t xml:space="preserve"> Act 1974 (HSWA74); and </w:t>
      </w:r>
    </w:p>
    <w:p w14:paraId="224D5CB7" w14:textId="77777777" w:rsidR="00745534" w:rsidRPr="00690387" w:rsidRDefault="00745534" w:rsidP="00745534">
      <w:pPr>
        <w:pStyle w:val="Bulletlist1"/>
      </w:pPr>
      <w:r w:rsidRPr="00690387">
        <w:t xml:space="preserve">regulations made under HSWA74, for example the Ionising Radiations Regulations 2017 (IRR17) and the Management of Health and Safety at Work Regulations 1999 (MHSWR99). </w:t>
      </w:r>
    </w:p>
    <w:p w14:paraId="0CEA9D1E" w14:textId="772A23B0" w:rsidR="00745534" w:rsidRPr="00AE6F80" w:rsidRDefault="00745534" w:rsidP="00745534">
      <w:r w:rsidRPr="00BA4851">
        <w:t xml:space="preserve">The inspections </w:t>
      </w:r>
      <w:r w:rsidR="00873C8B">
        <w:t xml:space="preserve">involve </w:t>
      </w:r>
      <w:r w:rsidRPr="00BA4851">
        <w:t>monitoring</w:t>
      </w:r>
      <w:r>
        <w:t xml:space="preserve"> the</w:t>
      </w:r>
      <w:r w:rsidRPr="00BA4851">
        <w:t xml:space="preserve"> </w:t>
      </w:r>
      <w:proofErr w:type="spellStart"/>
      <w:r w:rsidR="00EC0866">
        <w:t>dutyholders</w:t>
      </w:r>
      <w:proofErr w:type="spellEnd"/>
      <w:r w:rsidRPr="00BA4851">
        <w:t xml:space="preserve"> actions on the site in relation to incidents, operations, maintenance, modifications, and any other matters that may affect safety. </w:t>
      </w:r>
      <w:r w:rsidR="00EC0866">
        <w:t xml:space="preserve">The </w:t>
      </w:r>
      <w:proofErr w:type="spellStart"/>
      <w:r w:rsidR="00EC0866">
        <w:t>dutyholder</w:t>
      </w:r>
      <w:proofErr w:type="spellEnd"/>
      <w:r w:rsidRPr="00BA4851">
        <w:t xml:space="preserve"> is required to make and implement adequate arrangements </w:t>
      </w:r>
      <w:r w:rsidR="00EC0866">
        <w:t>in line with regulations</w:t>
      </w:r>
      <w:r w:rsidRPr="00BA4851">
        <w:t xml:space="preserve"> to ensure legal compliance. Inspections seek to judge both the adequacy of these arrangements and their </w:t>
      </w:r>
      <w:r w:rsidRPr="00AE6F80">
        <w:t>implementation.</w:t>
      </w:r>
    </w:p>
    <w:p w14:paraId="31FBCF63" w14:textId="06A63009" w:rsidR="00745534" w:rsidRPr="00AE6F80" w:rsidRDefault="00745534" w:rsidP="00745534">
      <w:r w:rsidRPr="00AE6F80">
        <w:t xml:space="preserve">In this period, routine inspections of </w:t>
      </w:r>
      <w:r w:rsidR="007446A0">
        <w:t xml:space="preserve">the </w:t>
      </w:r>
      <w:r w:rsidRPr="00AE6F80">
        <w:t xml:space="preserve">site covered the following: </w:t>
      </w:r>
    </w:p>
    <w:p w14:paraId="1E4C1DD2" w14:textId="26A80CE0" w:rsidR="00745534" w:rsidRPr="00AE6F80" w:rsidRDefault="00745534" w:rsidP="00745534">
      <w:pPr>
        <w:pStyle w:val="Bulletlist1"/>
      </w:pPr>
      <w:r w:rsidRPr="00AE6F80">
        <w:t xml:space="preserve">management of operations including control and supervision </w:t>
      </w:r>
    </w:p>
    <w:p w14:paraId="6920CC4A" w14:textId="1802C39F" w:rsidR="00745534" w:rsidRPr="00AE6F80" w:rsidRDefault="00745534" w:rsidP="00745534">
      <w:pPr>
        <w:pStyle w:val="Bulletlist1"/>
      </w:pPr>
      <w:r w:rsidRPr="00AE6F80">
        <w:t xml:space="preserve">staff training, qualifications and experience </w:t>
      </w:r>
    </w:p>
    <w:p w14:paraId="240F0ED3" w14:textId="3D1760DC" w:rsidR="00745534" w:rsidRDefault="002359A1" w:rsidP="00745534">
      <w:pPr>
        <w:pStyle w:val="Bulletlist1"/>
      </w:pPr>
      <w:r>
        <w:t>electrical safety</w:t>
      </w:r>
      <w:r w:rsidR="00745534" w:rsidRPr="00AE6F80">
        <w:t xml:space="preserve"> </w:t>
      </w:r>
    </w:p>
    <w:p w14:paraId="53BFEEDE" w14:textId="44EBB74E" w:rsidR="002359A1" w:rsidRPr="00AE6F80" w:rsidRDefault="002359A1" w:rsidP="00745534">
      <w:pPr>
        <w:pStyle w:val="Bulletlist1"/>
      </w:pPr>
      <w:r>
        <w:t>incidents on the site</w:t>
      </w:r>
      <w:r w:rsidR="007446A0">
        <w:t xml:space="preserve"> </w:t>
      </w:r>
    </w:p>
    <w:p w14:paraId="47C54130" w14:textId="21E40DF2" w:rsidR="00745534" w:rsidRPr="00AE6F80" w:rsidRDefault="00745534" w:rsidP="00745534">
      <w:pPr>
        <w:pStyle w:val="Bulletlist1"/>
      </w:pPr>
      <w:r w:rsidRPr="00AE6F80">
        <w:t>conventional (non-nuclear) health and safety</w:t>
      </w:r>
      <w:r w:rsidR="00F91131">
        <w:t>.</w:t>
      </w:r>
    </w:p>
    <w:p w14:paraId="5D7D6885" w14:textId="5BF81FC4" w:rsidR="008F7952" w:rsidRDefault="00745534" w:rsidP="00495E18">
      <w:r w:rsidRPr="00690387">
        <w:t xml:space="preserve">Members of the public, who would like further information on </w:t>
      </w:r>
      <w:r w:rsidR="00BA7785">
        <w:t xml:space="preserve">our </w:t>
      </w:r>
      <w:r w:rsidRPr="00690387">
        <w:t xml:space="preserve">inspection activities during the reporting period, can view site Intervention Reports at </w:t>
      </w:r>
      <w:hyperlink r:id="rId22" w:history="1">
        <w:r w:rsidRPr="00690387">
          <w:rPr>
            <w:rStyle w:val="Hyperlink"/>
          </w:rPr>
          <w:t>www.onr.org.uk/intervention-records</w:t>
        </w:r>
      </w:hyperlink>
      <w:r w:rsidR="008F7952">
        <w:t xml:space="preserve"> </w:t>
      </w:r>
    </w:p>
    <w:p w14:paraId="654EAF6C" w14:textId="0FEBA09D" w:rsidR="00745534" w:rsidRPr="00690387" w:rsidRDefault="00745534" w:rsidP="00745534">
      <w:r w:rsidRPr="00690387">
        <w:t xml:space="preserve">Should you have any queries regarding our inspection activities, please email </w:t>
      </w:r>
      <w:hyperlink r:id="rId23" w:history="1">
        <w:r w:rsidRPr="00690387">
          <w:rPr>
            <w:rStyle w:val="Hyperlink"/>
            <w:color w:val="auto"/>
          </w:rPr>
          <w:t>contact@onr.gov.uk</w:t>
        </w:r>
      </w:hyperlink>
      <w:r w:rsidRPr="00690387">
        <w:t>.</w:t>
      </w:r>
    </w:p>
    <w:p w14:paraId="1B6D946D" w14:textId="77777777" w:rsidR="00745534" w:rsidRPr="002D1551" w:rsidRDefault="00745534" w:rsidP="00745534">
      <w:pPr>
        <w:pStyle w:val="Heading2"/>
      </w:pPr>
      <w:r w:rsidRPr="002D1551">
        <w:lastRenderedPageBreak/>
        <w:t xml:space="preserve">Other </w:t>
      </w:r>
      <w:r>
        <w:t>W</w:t>
      </w:r>
      <w:r w:rsidRPr="002D1551">
        <w:t>ork</w:t>
      </w:r>
    </w:p>
    <w:p w14:paraId="7A00B85E" w14:textId="0711C5CA" w:rsidR="00A0676D" w:rsidRDefault="00A0676D" w:rsidP="00745534">
      <w:r>
        <w:t xml:space="preserve">The site inspector and a radiological protection specialist inspector held a meeting with the site to discuss progress in updating the sites </w:t>
      </w:r>
      <w:r w:rsidR="002E63BF">
        <w:t>radiological incident testing arrangements</w:t>
      </w:r>
      <w:r>
        <w:t xml:space="preserve"> to address the regulatory issue raised in the 202</w:t>
      </w:r>
      <w:r w:rsidR="002359A1">
        <w:t>3</w:t>
      </w:r>
      <w:r>
        <w:t xml:space="preserve"> IRR inspection. </w:t>
      </w:r>
    </w:p>
    <w:p w14:paraId="6F01C61F" w14:textId="2BA857F4" w:rsidR="00A0676D" w:rsidRPr="00690387" w:rsidRDefault="00A0676D" w:rsidP="00745534">
      <w:r>
        <w:t xml:space="preserve">The site inspector </w:t>
      </w:r>
      <w:r w:rsidR="002F3D47">
        <w:t xml:space="preserve">attended </w:t>
      </w:r>
      <w:r w:rsidR="00264461">
        <w:t xml:space="preserve">the DSG to provide an update on regulatory activities undertaken at NRTE Vulcan. </w:t>
      </w:r>
    </w:p>
    <w:p w14:paraId="21C5E67A" w14:textId="15213723" w:rsidR="00745534" w:rsidRPr="00690387" w:rsidRDefault="00745534" w:rsidP="00745534">
      <w:r w:rsidRPr="00264461">
        <w:t>The site inspector</w:t>
      </w:r>
      <w:r w:rsidR="002359A1">
        <w:t xml:space="preserve"> attended meetings with M</w:t>
      </w:r>
      <w:r w:rsidR="00B4784B">
        <w:t>inistry of Defence</w:t>
      </w:r>
      <w:r w:rsidR="006B2F48">
        <w:t xml:space="preserve"> (MOD)</w:t>
      </w:r>
      <w:r w:rsidR="002359A1">
        <w:t>, N</w:t>
      </w:r>
      <w:r w:rsidR="00B4784B">
        <w:t xml:space="preserve">uclear Decommissioning </w:t>
      </w:r>
      <w:r w:rsidR="002359A1">
        <w:t>A</w:t>
      </w:r>
      <w:r w:rsidR="00B4784B">
        <w:t>uthority</w:t>
      </w:r>
      <w:r w:rsidR="00DD6718">
        <w:t xml:space="preserve"> (NDA)</w:t>
      </w:r>
      <w:r w:rsidR="002359A1">
        <w:t>, Vulcan NRTE</w:t>
      </w:r>
      <w:r w:rsidR="00153302">
        <w:t>, N</w:t>
      </w:r>
      <w:r w:rsidR="00B4784B">
        <w:t xml:space="preserve">uclear </w:t>
      </w:r>
      <w:r w:rsidR="00153302">
        <w:t>R</w:t>
      </w:r>
      <w:r w:rsidR="00B4784B">
        <w:t xml:space="preserve">estoration </w:t>
      </w:r>
      <w:r w:rsidR="00153302">
        <w:t>S</w:t>
      </w:r>
      <w:r w:rsidR="00B4784B">
        <w:t>ervices</w:t>
      </w:r>
      <w:r w:rsidR="00153302">
        <w:t>,</w:t>
      </w:r>
      <w:r w:rsidR="002359A1">
        <w:t xml:space="preserve"> S</w:t>
      </w:r>
      <w:r w:rsidR="00B4784B">
        <w:t xml:space="preserve">cottish </w:t>
      </w:r>
      <w:r w:rsidR="002359A1">
        <w:t>E</w:t>
      </w:r>
      <w:r w:rsidR="00B4784B">
        <w:t xml:space="preserve">nvironmental </w:t>
      </w:r>
      <w:r w:rsidR="002359A1">
        <w:t>P</w:t>
      </w:r>
      <w:r w:rsidR="00B4784B">
        <w:t xml:space="preserve">rotection </w:t>
      </w:r>
      <w:r w:rsidR="002359A1">
        <w:t>A</w:t>
      </w:r>
      <w:r w:rsidR="00B4784B">
        <w:t>gency</w:t>
      </w:r>
      <w:r w:rsidR="002359A1">
        <w:t xml:space="preserve">, and </w:t>
      </w:r>
      <w:r w:rsidR="00B4784B">
        <w:t xml:space="preserve">the </w:t>
      </w:r>
      <w:r w:rsidR="002359A1">
        <w:t>D</w:t>
      </w:r>
      <w:r w:rsidR="00B4784B">
        <w:t xml:space="preserve">efence </w:t>
      </w:r>
      <w:r w:rsidR="002359A1">
        <w:t>N</w:t>
      </w:r>
      <w:r w:rsidR="00B4784B">
        <w:t xml:space="preserve">uclear </w:t>
      </w:r>
      <w:r w:rsidR="002359A1">
        <w:t>S</w:t>
      </w:r>
      <w:r w:rsidR="00B4784B">
        <w:t xml:space="preserve">afety </w:t>
      </w:r>
      <w:r w:rsidR="002359A1">
        <w:t>R</w:t>
      </w:r>
      <w:r w:rsidR="00B4784B">
        <w:t>egulator</w:t>
      </w:r>
      <w:r w:rsidR="002359A1">
        <w:t xml:space="preserve"> to discuss project Saltus and the </w:t>
      </w:r>
      <w:r w:rsidR="00754284">
        <w:t xml:space="preserve">planned </w:t>
      </w:r>
      <w:r w:rsidR="002359A1">
        <w:t xml:space="preserve">transfer of the Vulcan site from the MOD to NDA. </w:t>
      </w:r>
    </w:p>
    <w:p w14:paraId="4027A931" w14:textId="77777777" w:rsidR="00745534" w:rsidRDefault="00745534" w:rsidP="00745534">
      <w:pPr>
        <w:pStyle w:val="TSHeadingNumbered1"/>
        <w:numPr>
          <w:ilvl w:val="0"/>
          <w:numId w:val="24"/>
        </w:numPr>
        <w:rPr>
          <w:sz w:val="24"/>
        </w:rPr>
        <w:sectPr w:rsidR="00745534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4C929298" w14:textId="77777777" w:rsidR="00745534" w:rsidRPr="002D1551" w:rsidRDefault="00745534" w:rsidP="000A58A7">
      <w:pPr>
        <w:pStyle w:val="Heading1"/>
        <w:rPr>
          <w:caps/>
        </w:rPr>
      </w:pPr>
      <w:bookmarkStart w:id="6" w:name="_Toc95889184"/>
      <w:bookmarkStart w:id="7" w:name="_Toc124509192"/>
      <w:r>
        <w:lastRenderedPageBreak/>
        <w:t>Non-Routine Matters</w:t>
      </w:r>
      <w:bookmarkEnd w:id="6"/>
      <w:bookmarkEnd w:id="7"/>
    </w:p>
    <w:p w14:paraId="2E0EAA3C" w14:textId="05A42535" w:rsidR="00745534" w:rsidRDefault="00AE6F80" w:rsidP="000A58A7">
      <w:proofErr w:type="spellStart"/>
      <w:r>
        <w:t>Dutyholders</w:t>
      </w:r>
      <w:proofErr w:type="spellEnd"/>
      <w:r w:rsidR="00745534" w:rsidRPr="00690387">
        <w:t xml:space="preserve"> are required to have arrangements to respond to non-routine matters and events. </w:t>
      </w:r>
      <w:r w:rsidR="001C6462">
        <w:t xml:space="preserve">Our </w:t>
      </w:r>
      <w:r w:rsidR="00745534" w:rsidRPr="00690387">
        <w:t xml:space="preserve">inspectors judge the adequacy of the </w:t>
      </w:r>
      <w:proofErr w:type="spellStart"/>
      <w:r>
        <w:t>dutyholder’s</w:t>
      </w:r>
      <w:proofErr w:type="spellEnd"/>
      <w:r w:rsidR="00745534" w:rsidRPr="00690387">
        <w:t xml:space="preserve"> response, including actions taken to implement any necessary improvements. </w:t>
      </w:r>
    </w:p>
    <w:p w14:paraId="6BDD0FD2" w14:textId="7C1F37D0" w:rsidR="00456F5D" w:rsidRPr="00690387" w:rsidRDefault="00456F5D" w:rsidP="000A58A7">
      <w:r>
        <w:t xml:space="preserve">Within this period </w:t>
      </w:r>
      <w:r w:rsidR="00495E18">
        <w:t xml:space="preserve">the following event at </w:t>
      </w:r>
      <w:r>
        <w:t>NRTE Vulcan has</w:t>
      </w:r>
      <w:r w:rsidR="00495E18">
        <w:t xml:space="preserve"> been</w:t>
      </w:r>
      <w:r>
        <w:t xml:space="preserve"> reported to </w:t>
      </w:r>
      <w:r w:rsidR="001C6462">
        <w:t>us</w:t>
      </w:r>
      <w:r>
        <w:t>:</w:t>
      </w:r>
    </w:p>
    <w:p w14:paraId="3F2FD8AA" w14:textId="58E796A4" w:rsidR="00745534" w:rsidRPr="00690387" w:rsidRDefault="007B4DD4" w:rsidP="00456F5D">
      <w:pPr>
        <w:pStyle w:val="Bulletlist1"/>
      </w:pPr>
      <w:r w:rsidRPr="007B4DD4">
        <w:t xml:space="preserve">A </w:t>
      </w:r>
      <w:r w:rsidR="00745337">
        <w:t xml:space="preserve">worker </w:t>
      </w:r>
      <w:r w:rsidR="002A7541">
        <w:t xml:space="preserve">injured </w:t>
      </w:r>
      <w:r w:rsidR="00745337">
        <w:t>their</w:t>
      </w:r>
      <w:r w:rsidR="005F663F">
        <w:t xml:space="preserve"> back</w:t>
      </w:r>
      <w:r w:rsidRPr="007B4DD4">
        <w:t xml:space="preserve"> whilst </w:t>
      </w:r>
      <w:r w:rsidR="005F663F">
        <w:t>decanting ad-blue</w:t>
      </w:r>
      <w:r w:rsidR="00AC6B78">
        <w:t xml:space="preserve"> </w:t>
      </w:r>
      <w:r w:rsidR="00857B89">
        <w:t xml:space="preserve">(a solution used to reduce harmful </w:t>
      </w:r>
      <w:r w:rsidR="002A7541">
        <w:t xml:space="preserve">emissions from diesel vehicles) </w:t>
      </w:r>
      <w:r w:rsidR="00AC6B78">
        <w:t>in</w:t>
      </w:r>
      <w:r w:rsidR="00E41F49">
        <w:t>to</w:t>
      </w:r>
      <w:r w:rsidR="00AC6B78">
        <w:t xml:space="preserve"> a </w:t>
      </w:r>
      <w:r w:rsidR="003B3CB1">
        <w:t xml:space="preserve">works </w:t>
      </w:r>
      <w:r w:rsidR="00AC6B78">
        <w:t xml:space="preserve">road vehicle </w:t>
      </w:r>
      <w:r w:rsidR="00745337">
        <w:t>resulting in them needing</w:t>
      </w:r>
      <w:r w:rsidRPr="007B4DD4">
        <w:t xml:space="preserve"> to take </w:t>
      </w:r>
      <w:r w:rsidR="00E41F49">
        <w:t xml:space="preserve">time </w:t>
      </w:r>
      <w:r w:rsidRPr="007B4DD4">
        <w:t xml:space="preserve">off work. </w:t>
      </w:r>
      <w:r w:rsidR="00E41F49">
        <w:t>We</w:t>
      </w:r>
      <w:r w:rsidRPr="007B4DD4">
        <w:t xml:space="preserve"> acknowledged and recorded this </w:t>
      </w:r>
      <w:r w:rsidR="00852B40">
        <w:t xml:space="preserve">incident </w:t>
      </w:r>
      <w:r w:rsidRPr="007B4DD4">
        <w:t xml:space="preserve"> but ha</w:t>
      </w:r>
      <w:r w:rsidR="000F1F62">
        <w:t>ve</w:t>
      </w:r>
      <w:r w:rsidRPr="007B4DD4">
        <w:t xml:space="preserve"> not formally followed </w:t>
      </w:r>
      <w:r w:rsidR="00852B40">
        <w:t xml:space="preserve">it </w:t>
      </w:r>
      <w:r w:rsidRPr="007B4DD4">
        <w:t xml:space="preserve">up as the nature of the event does not warrant formal regulatory </w:t>
      </w:r>
      <w:r w:rsidR="001C0871">
        <w:t xml:space="preserve">activity. </w:t>
      </w:r>
    </w:p>
    <w:p w14:paraId="2997BDE4" w14:textId="77777777" w:rsidR="00745534" w:rsidRPr="00690387" w:rsidRDefault="00745534" w:rsidP="00745534"/>
    <w:p w14:paraId="3D5C8CED" w14:textId="77777777" w:rsidR="00745534" w:rsidRDefault="00745534" w:rsidP="00745534">
      <w:pPr>
        <w:pStyle w:val="TSHeadingNumbered1"/>
        <w:numPr>
          <w:ilvl w:val="0"/>
          <w:numId w:val="24"/>
        </w:numPr>
        <w:rPr>
          <w:sz w:val="24"/>
        </w:rPr>
        <w:sectPr w:rsidR="00745534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2297234F" w14:textId="77777777" w:rsidR="00745534" w:rsidRPr="002D1551" w:rsidRDefault="00745534" w:rsidP="000A58A7">
      <w:pPr>
        <w:pStyle w:val="Heading1"/>
        <w:rPr>
          <w:caps/>
        </w:rPr>
      </w:pPr>
      <w:bookmarkStart w:id="8" w:name="_Toc95889185"/>
      <w:bookmarkStart w:id="9" w:name="_Toc124509193"/>
      <w:r>
        <w:lastRenderedPageBreak/>
        <w:t>Regulatory Activity</w:t>
      </w:r>
      <w:bookmarkEnd w:id="8"/>
      <w:bookmarkEnd w:id="9"/>
    </w:p>
    <w:p w14:paraId="1B3264EB" w14:textId="53CD4276" w:rsidR="00745534" w:rsidRPr="00690387" w:rsidRDefault="00897D75" w:rsidP="000A58A7">
      <w:r>
        <w:t xml:space="preserve">We </w:t>
      </w:r>
      <w:r w:rsidR="00745534" w:rsidRPr="00690387">
        <w:t xml:space="preserve">may issue formal documents to ensure compliance with regulatory requirements. </w:t>
      </w:r>
      <w:r w:rsidR="00AE6F80">
        <w:t>I</w:t>
      </w:r>
      <w:r w:rsidR="00745534" w:rsidRPr="00690387">
        <w:t xml:space="preserve">nspectors may take a range of enforcement actions, to include issuing an </w:t>
      </w:r>
      <w:r w:rsidR="0081219A">
        <w:t>e</w:t>
      </w:r>
      <w:r w:rsidR="00745534" w:rsidRPr="00690387">
        <w:t xml:space="preserve">nforcement </w:t>
      </w:r>
      <w:r w:rsidR="0081219A">
        <w:t>n</w:t>
      </w:r>
      <w:r w:rsidR="00745534" w:rsidRPr="00690387">
        <w:t xml:space="preserve">otice. </w:t>
      </w:r>
    </w:p>
    <w:p w14:paraId="3D539FB9" w14:textId="3FF719A8" w:rsidR="00745534" w:rsidRPr="00690387" w:rsidRDefault="00745534" w:rsidP="00AE6F80">
      <w:pPr>
        <w:pStyle w:val="Bulletlist1"/>
        <w:numPr>
          <w:ilvl w:val="0"/>
          <w:numId w:val="0"/>
        </w:numPr>
        <w:ind w:left="360" w:hanging="360"/>
      </w:pPr>
      <w:r w:rsidRPr="00690387">
        <w:t xml:space="preserve">No </w:t>
      </w:r>
      <w:r w:rsidR="0081219A">
        <w:t>e</w:t>
      </w:r>
      <w:r w:rsidRPr="00690387">
        <w:t xml:space="preserve">nforcement </w:t>
      </w:r>
      <w:r w:rsidR="0081219A">
        <w:t>n</w:t>
      </w:r>
      <w:r w:rsidRPr="00690387">
        <w:t xml:space="preserve">otices or </w:t>
      </w:r>
      <w:r w:rsidR="0081219A">
        <w:t>e</w:t>
      </w:r>
      <w:r w:rsidRPr="00690387">
        <w:t>nforcement letters were issued during this period.</w:t>
      </w:r>
    </w:p>
    <w:p w14:paraId="7FEDE532" w14:textId="77777777" w:rsidR="00745534" w:rsidRPr="00690387" w:rsidRDefault="00745534" w:rsidP="00745534"/>
    <w:p w14:paraId="647E9FB4" w14:textId="77777777" w:rsidR="00745534" w:rsidRDefault="00745534" w:rsidP="00745534">
      <w:pPr>
        <w:pStyle w:val="TSHeadingNumbered1"/>
        <w:numPr>
          <w:ilvl w:val="0"/>
          <w:numId w:val="24"/>
        </w:numPr>
        <w:rPr>
          <w:sz w:val="24"/>
        </w:rPr>
        <w:sectPr w:rsidR="00745534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68C1B5FF" w14:textId="77777777" w:rsidR="00745534" w:rsidRPr="002D1551" w:rsidRDefault="00745534" w:rsidP="006D53D9">
      <w:pPr>
        <w:pStyle w:val="Heading1"/>
        <w:rPr>
          <w:caps/>
        </w:rPr>
      </w:pPr>
      <w:bookmarkStart w:id="10" w:name="_Toc95889186"/>
      <w:bookmarkStart w:id="11" w:name="_Toc124509194"/>
      <w:r>
        <w:lastRenderedPageBreak/>
        <w:t>News from ONR</w:t>
      </w:r>
      <w:bookmarkEnd w:id="10"/>
      <w:bookmarkEnd w:id="11"/>
    </w:p>
    <w:p w14:paraId="636171D6" w14:textId="05A007CB" w:rsidR="00745534" w:rsidRDefault="00745534" w:rsidP="005B7B04">
      <w:r w:rsidRPr="002D1551">
        <w:t xml:space="preserve">For the latest </w:t>
      </w:r>
      <w:r w:rsidRPr="006C37A9">
        <w:t xml:space="preserve">news and information from </w:t>
      </w:r>
      <w:r w:rsidR="0081219A">
        <w:t>us</w:t>
      </w:r>
      <w:r w:rsidRPr="006C37A9">
        <w:t xml:space="preserve">, please read and subscribe to our regular email newsletter ‘ONR News’ at </w:t>
      </w:r>
      <w:hyperlink r:id="rId24" w:history="1">
        <w:r w:rsidRPr="00D62EDD">
          <w:rPr>
            <w:rStyle w:val="Hyperlink"/>
          </w:rPr>
          <w:t>www.onr.org.uk/onrnews</w:t>
        </w:r>
      </w:hyperlink>
      <w:r w:rsidR="005B7B04">
        <w:t>.</w:t>
      </w:r>
    </w:p>
    <w:p w14:paraId="668FBC0C" w14:textId="77777777" w:rsidR="00687789" w:rsidRDefault="00687789" w:rsidP="005B7B04"/>
    <w:p w14:paraId="2C5918BA" w14:textId="77777777" w:rsidR="00745534" w:rsidRPr="002D1551" w:rsidRDefault="00745534" w:rsidP="006D53D9">
      <w:pPr>
        <w:pStyle w:val="Heading1"/>
        <w:rPr>
          <w:caps/>
        </w:rPr>
      </w:pPr>
      <w:bookmarkStart w:id="12" w:name="_Toc95889187"/>
      <w:bookmarkStart w:id="13" w:name="_Toc124509195"/>
      <w:r>
        <w:t>Contacts</w:t>
      </w:r>
      <w:bookmarkEnd w:id="12"/>
      <w:bookmarkEnd w:id="13"/>
    </w:p>
    <w:p w14:paraId="71166651" w14:textId="77777777" w:rsidR="00745534" w:rsidRPr="002D1551" w:rsidRDefault="00745534" w:rsidP="00745534">
      <w:pPr>
        <w:pStyle w:val="F9-Paragraph"/>
        <w:contextualSpacing/>
      </w:pPr>
      <w:r w:rsidRPr="002D1551">
        <w:t>Office for Nuclear Regulation</w:t>
      </w:r>
    </w:p>
    <w:p w14:paraId="03602DF6" w14:textId="77777777" w:rsidR="00745534" w:rsidRPr="002D1551" w:rsidRDefault="00745534" w:rsidP="00745534">
      <w:pPr>
        <w:pStyle w:val="F9-Paragraph"/>
        <w:contextualSpacing/>
      </w:pPr>
      <w:r w:rsidRPr="002D1551">
        <w:t>Redgrave Court</w:t>
      </w:r>
    </w:p>
    <w:p w14:paraId="1BCFE5A6" w14:textId="77777777" w:rsidR="00745534" w:rsidRPr="002D1551" w:rsidRDefault="00745534" w:rsidP="00745534">
      <w:pPr>
        <w:pStyle w:val="F9-Paragraph"/>
        <w:contextualSpacing/>
      </w:pPr>
      <w:r w:rsidRPr="002D1551">
        <w:t>Merton Road</w:t>
      </w:r>
    </w:p>
    <w:p w14:paraId="11A9DC63" w14:textId="77777777" w:rsidR="00745534" w:rsidRPr="002D1551" w:rsidRDefault="00745534" w:rsidP="00745534">
      <w:pPr>
        <w:pStyle w:val="F9-Paragraph"/>
        <w:contextualSpacing/>
      </w:pPr>
      <w:r w:rsidRPr="002D1551">
        <w:t>Bootle</w:t>
      </w:r>
    </w:p>
    <w:p w14:paraId="3C787597" w14:textId="77777777" w:rsidR="00745534" w:rsidRPr="002D1551" w:rsidRDefault="00745534" w:rsidP="00745534">
      <w:pPr>
        <w:pStyle w:val="F9-Paragraph"/>
        <w:contextualSpacing/>
      </w:pPr>
      <w:r w:rsidRPr="002D1551">
        <w:t>Merseyside</w:t>
      </w:r>
    </w:p>
    <w:p w14:paraId="74440176" w14:textId="77777777" w:rsidR="00745534" w:rsidRPr="002D1551" w:rsidRDefault="00745534" w:rsidP="00745534">
      <w:pPr>
        <w:pStyle w:val="F9-Paragraph"/>
        <w:contextualSpacing/>
      </w:pPr>
      <w:r w:rsidRPr="002D1551">
        <w:t>L20 7HS</w:t>
      </w:r>
    </w:p>
    <w:p w14:paraId="6FF90360" w14:textId="61294664" w:rsidR="00745534" w:rsidRPr="002D1551" w:rsidRDefault="00745534" w:rsidP="00745534">
      <w:pPr>
        <w:pStyle w:val="F9-Paragraph"/>
        <w:contextualSpacing/>
      </w:pPr>
      <w:r w:rsidRPr="002D1551">
        <w:t>website:</w:t>
      </w:r>
      <w:r w:rsidR="006D53D9">
        <w:t xml:space="preserve"> </w:t>
      </w:r>
      <w:hyperlink r:id="rId25" w:history="1">
        <w:r w:rsidR="006D53D9" w:rsidRPr="00955D56">
          <w:rPr>
            <w:rStyle w:val="Hyperlink"/>
          </w:rPr>
          <w:t>www.onr.org.uk</w:t>
        </w:r>
      </w:hyperlink>
    </w:p>
    <w:p w14:paraId="3F036F4A" w14:textId="4C73D216" w:rsidR="00745534" w:rsidRPr="002D1551" w:rsidRDefault="00745534" w:rsidP="00745534">
      <w:pPr>
        <w:pStyle w:val="F9-Paragraph"/>
        <w:contextualSpacing/>
      </w:pPr>
      <w:r w:rsidRPr="002D1551">
        <w:t xml:space="preserve">email: </w:t>
      </w:r>
      <w:r w:rsidRPr="002D1551">
        <w:tab/>
      </w:r>
      <w:hyperlink r:id="rId26" w:history="1">
        <w:r w:rsidR="006D53D9" w:rsidRPr="00955D56">
          <w:rPr>
            <w:rStyle w:val="Hyperlink"/>
          </w:rPr>
          <w:t>Contact@onr.gov.uk</w:t>
        </w:r>
      </w:hyperlink>
    </w:p>
    <w:p w14:paraId="01D135A4" w14:textId="6757AE57" w:rsidR="00745534" w:rsidRPr="002D1551" w:rsidRDefault="00745534" w:rsidP="006D53D9">
      <w:r w:rsidRPr="002D1551">
        <w:t xml:space="preserve">This document is issued by ONR. For further information about </w:t>
      </w:r>
      <w:r w:rsidR="000F6459">
        <w:t>us</w:t>
      </w:r>
      <w:r w:rsidRPr="002D1551">
        <w:t xml:space="preserve">, or to report inconsistencies or inaccuracies in this publication please visit </w:t>
      </w:r>
      <w:hyperlink r:id="rId27" w:history="1">
        <w:r w:rsidRPr="002D1551">
          <w:rPr>
            <w:rStyle w:val="Hyperlink"/>
          </w:rPr>
          <w:t>http://www.onr.org.uk/feedback.htm</w:t>
        </w:r>
      </w:hyperlink>
      <w:r w:rsidRPr="002D1551">
        <w:t xml:space="preserve">. </w:t>
      </w:r>
    </w:p>
    <w:p w14:paraId="6A738AAF" w14:textId="77777777" w:rsidR="00745534" w:rsidRPr="002D1551" w:rsidRDefault="00745534" w:rsidP="006D53D9">
      <w:pPr>
        <w:rPr>
          <w:rFonts w:ascii="Times New Roman" w:hAnsi="Times New Roman"/>
        </w:rPr>
      </w:pPr>
      <w:r w:rsidRPr="002D1551">
        <w:t xml:space="preserve">If you wish to reuse this information visit </w:t>
      </w:r>
      <w:hyperlink r:id="rId28" w:tooltip="blocked::blocked::BLOCKED::http://www.hse.gov.uk/copyright&#10;blocked::BLOCKED::http://www.hse.gov.uk/copyright&#10;http://www.hse.gov.uk/copyright" w:history="1"/>
      <w:hyperlink r:id="rId29" w:history="1">
        <w:r w:rsidRPr="002D1551">
          <w:rPr>
            <w:rStyle w:val="Hyperlink"/>
            <w:kern w:val="36"/>
          </w:rPr>
          <w:t>www.onr.org.uk/copyright.htm</w:t>
        </w:r>
      </w:hyperlink>
      <w:r w:rsidRPr="002D1551">
        <w:t xml:space="preserve"> for details. </w:t>
      </w:r>
    </w:p>
    <w:p w14:paraId="1F6056A9" w14:textId="29C83745" w:rsidR="00745534" w:rsidRPr="002D1551" w:rsidRDefault="00745534" w:rsidP="006D53D9">
      <w:r w:rsidRPr="002D1551">
        <w:t xml:space="preserve">For published documents, the electronic copy on </w:t>
      </w:r>
      <w:r w:rsidR="000F6459">
        <w:t xml:space="preserve">our </w:t>
      </w:r>
      <w:r w:rsidRPr="002D1551">
        <w:t>website remains the most current publicly available version and copying or printing renders this document uncontrolled.</w:t>
      </w:r>
    </w:p>
    <w:p w14:paraId="6239C3AC" w14:textId="06547EA0" w:rsidR="009E0E52" w:rsidRDefault="009E0E52" w:rsidP="00FA2F2F">
      <w:pPr>
        <w:spacing w:before="240" w:after="120"/>
      </w:pPr>
    </w:p>
    <w:sectPr w:rsidR="009E0E52" w:rsidSect="000E4D5E">
      <w:pgSz w:w="11906" w:h="16838" w:code="9"/>
      <w:pgMar w:top="1440" w:right="1440" w:bottom="1440" w:left="1440" w:header="397" w:footer="397" w:gutter="0"/>
      <w:cols w:space="312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1"/>
    </wne:keymap>
    <wne:keymap wne:kcmPrimary="0075">
      <wne:acd wne:acdName="acd2"/>
    </wne:keymap>
    <wne:keymap wne:kcmPrimary="0076">
      <wne:acd wne:acdName="acd3"/>
    </wne:keymap>
    <wne:keymap wne:kcmPrimary="0077">
      <wne:acd wne:acdName="acd4"/>
    </wne:keymap>
    <wne:keymap wne:kcmPrimary="0078">
      <wne:acd wne:acdName="acd0"/>
    </wne:keymap>
    <wne:keymap wne:kcmPrimary="0079">
      <wne:acd wne:acdName="acd5"/>
    </wne:keymap>
    <wne:keymap wne:kcmPrimary="007A">
      <wne:acd wne:acdName="acd6"/>
    </wne:keymap>
    <wne:keymap wne:kcmPrimary="007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</wne:toolbars>
  <wne:acds>
    <wne:acd wne:argValue="AQAAAAA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gBCAHUAbABsAGUAdAAgAGwAaQBzAHQAIAAxAA==" wne:acdName="acd5" wne:fciIndexBasedOn="0065"/>
    <wne:acd wne:argValue="AgBCAHUAbABsAGUAdAAgAGwAaQBzAHQAIAAyAA==" wne:acdName="acd6" wne:fciIndexBasedOn="0065"/>
    <wne:acd wne:argValue="AgBCAHUAbABsAGUAdAAgAEwAaQBzAHQAIAAzAA==" wne:acdName="acd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D3537" w14:textId="77777777" w:rsidR="008C2644" w:rsidRDefault="008C2644" w:rsidP="007D199A">
      <w:pPr>
        <w:spacing w:after="0"/>
      </w:pPr>
      <w:r>
        <w:separator/>
      </w:r>
    </w:p>
    <w:p w14:paraId="4D1F59B8" w14:textId="77777777" w:rsidR="008C2644" w:rsidRDefault="008C2644"/>
  </w:endnote>
  <w:endnote w:type="continuationSeparator" w:id="0">
    <w:p w14:paraId="11FF4A73" w14:textId="77777777" w:rsidR="008C2644" w:rsidRDefault="008C2644" w:rsidP="007D199A">
      <w:pPr>
        <w:spacing w:after="0"/>
      </w:pPr>
      <w:r>
        <w:continuationSeparator/>
      </w:r>
    </w:p>
    <w:p w14:paraId="09D7CA23" w14:textId="77777777" w:rsidR="008C2644" w:rsidRDefault="008C26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E7571" w14:textId="77777777" w:rsidR="00625A39" w:rsidRDefault="00625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E96E" w14:textId="09D9E766" w:rsidR="007C3C1D" w:rsidRPr="006A525B" w:rsidRDefault="006A525B" w:rsidP="007C3C1D">
    <w:pPr>
      <w:pStyle w:val="Footer"/>
      <w:jc w:val="left"/>
      <w:rPr>
        <w:szCs w:val="24"/>
      </w:rPr>
    </w:pPr>
    <w:r w:rsidRPr="006A525B">
      <w:rPr>
        <w:szCs w:val="24"/>
      </w:rPr>
      <w:t>ONR-DOC-TEMP-</w:t>
    </w:r>
    <w:r w:rsidR="003C4909">
      <w:rPr>
        <w:szCs w:val="24"/>
      </w:rPr>
      <w:t>008</w:t>
    </w:r>
    <w:r w:rsidRPr="006A525B">
      <w:rPr>
        <w:szCs w:val="24"/>
      </w:rPr>
      <w:t xml:space="preserve"> (Issue </w:t>
    </w:r>
    <w:r w:rsidR="003C4909">
      <w:rPr>
        <w:szCs w:val="24"/>
      </w:rPr>
      <w:t>10</w:t>
    </w:r>
    <w:r w:rsidR="00586D96">
      <w:rPr>
        <w:szCs w:val="24"/>
      </w:rPr>
      <w:t>.1</w:t>
    </w:r>
    <w:r w:rsidRPr="006A525B">
      <w:rPr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6210" w14:textId="77777777" w:rsidR="00625A39" w:rsidRDefault="00625A3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BB12" w14:textId="77777777" w:rsidR="008C50C3" w:rsidRPr="008C50C3" w:rsidRDefault="008C50C3" w:rsidP="008229B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00D1" w14:textId="3D24390F" w:rsidR="004D16D7" w:rsidRPr="004D16D7" w:rsidRDefault="000E4D5E" w:rsidP="004D16D7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0522F" w14:textId="77777777" w:rsidR="008C2644" w:rsidRPr="005E0344" w:rsidRDefault="008C2644" w:rsidP="005E0344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separator/>
      </w:r>
    </w:p>
  </w:footnote>
  <w:footnote w:type="continuationSeparator" w:id="0">
    <w:p w14:paraId="695FA070" w14:textId="77777777" w:rsidR="008C2644" w:rsidRPr="005E0344" w:rsidRDefault="008C2644" w:rsidP="0090581D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continuationSeparator/>
      </w:r>
    </w:p>
    <w:p w14:paraId="149AD32A" w14:textId="77777777" w:rsidR="008C2644" w:rsidRDefault="008C2644"/>
  </w:footnote>
  <w:footnote w:type="continuationNotice" w:id="1">
    <w:p w14:paraId="2BBDC799" w14:textId="77777777" w:rsidR="008C2644" w:rsidRDefault="008C2644">
      <w:pPr>
        <w:spacing w:after="0"/>
      </w:pPr>
    </w:p>
    <w:p w14:paraId="2A9F0D41" w14:textId="77777777" w:rsidR="008C2644" w:rsidRDefault="008C26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DB96" w14:textId="77777777" w:rsidR="00625A39" w:rsidRDefault="00625A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1936" w14:textId="77777777" w:rsidR="00625A39" w:rsidRDefault="00625A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1CEA" w14:textId="77777777" w:rsidR="00625A39" w:rsidRDefault="00625A3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00CF" w14:textId="77777777" w:rsidR="008C50C3" w:rsidRPr="008C50C3" w:rsidRDefault="008C50C3" w:rsidP="0025728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C75F" w14:textId="0725E82C" w:rsidR="00177666" w:rsidRPr="002B07AE" w:rsidRDefault="005076D0" w:rsidP="009E0E52">
    <w:pPr>
      <w:pStyle w:val="Header"/>
      <w:rPr>
        <w:sz w:val="20"/>
        <w:szCs w:val="20"/>
      </w:rPr>
    </w:pPr>
    <w:sdt>
      <w:sdtPr>
        <w:rPr>
          <w:rStyle w:val="Style4"/>
        </w:rPr>
        <w:alias w:val="Dutyholder"/>
        <w:tag w:val=""/>
        <w:id w:val="297576496"/>
        <w:lock w:val="sdtLocked"/>
        <w:placeholder>
          <w:docPart w:val="E9A819E7BAFE4185BEB4FF0E596E2FF9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>
        <w:rPr>
          <w:rStyle w:val="Style2"/>
          <w:color w:val="auto"/>
          <w:sz w:val="48"/>
          <w:szCs w:val="20"/>
        </w:rPr>
      </w:sdtEndPr>
      <w:sdtContent>
        <w:r w:rsidR="00EC0866">
          <w:rPr>
            <w:rStyle w:val="Style4"/>
          </w:rPr>
          <w:t>Ministry of Defence</w:t>
        </w:r>
      </w:sdtContent>
    </w:sdt>
    <w:r w:rsidR="002B07AE" w:rsidRPr="002B07AE">
      <w:rPr>
        <w:sz w:val="20"/>
        <w:szCs w:val="20"/>
      </w:rPr>
      <w:t xml:space="preserve"> - </w:t>
    </w:r>
    <w:sdt>
      <w:sdtPr>
        <w:rPr>
          <w:rStyle w:val="Style4"/>
        </w:rPr>
        <w:alias w:val="Title"/>
        <w:tag w:val=""/>
        <w:id w:val="-545993998"/>
        <w:placeholder>
          <w:docPart w:val="71855CAFCD0440C4880AB5CD94A600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DefaultParagraphFont"/>
          <w:sz w:val="18"/>
          <w:szCs w:val="20"/>
        </w:rPr>
      </w:sdtEndPr>
      <w:sdtContent>
        <w:r w:rsidR="00EC0866">
          <w:rPr>
            <w:rStyle w:val="Style4"/>
          </w:rPr>
          <w:t>NRTE Vulcan</w:t>
        </w:r>
      </w:sdtContent>
    </w:sdt>
    <w:r w:rsidR="00586D96">
      <w:rPr>
        <w:sz w:val="20"/>
        <w:szCs w:val="20"/>
      </w:rPr>
      <w:br/>
    </w:r>
    <w:r w:rsidR="004E3932" w:rsidRPr="002B07AE">
      <w:rPr>
        <w:sz w:val="20"/>
        <w:szCs w:val="20"/>
      </w:rPr>
      <w:t xml:space="preserve">Issue No.: </w:t>
    </w:r>
    <w:sdt>
      <w:sdtPr>
        <w:rPr>
          <w:sz w:val="20"/>
          <w:szCs w:val="20"/>
        </w:rPr>
        <w:alias w:val="Status"/>
        <w:tag w:val=""/>
        <w:id w:val="-1486926938"/>
        <w:placeholder>
          <w:docPart w:val="1773E824CD9F477BB864AD976AEFC2AE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2359A1">
          <w:rPr>
            <w:sz w:val="20"/>
            <w:szCs w:val="20"/>
          </w:rPr>
          <w:t>1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B08F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4C4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12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40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8D9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CC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004E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BAEE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E9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42A77"/>
    <w:multiLevelType w:val="multilevel"/>
    <w:tmpl w:val="4C12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514"/>
        </w:tabs>
        <w:ind w:left="1514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4C6DB9"/>
    <w:multiLevelType w:val="hybridMultilevel"/>
    <w:tmpl w:val="BAB65E54"/>
    <w:lvl w:ilvl="0" w:tplc="13AA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560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6D14A2"/>
    <w:multiLevelType w:val="multilevel"/>
    <w:tmpl w:val="551473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682A57"/>
    <w:multiLevelType w:val="multilevel"/>
    <w:tmpl w:val="CC321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F6-Heading-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401E5A"/>
    <w:multiLevelType w:val="multilevel"/>
    <w:tmpl w:val="90A6A1C2"/>
    <w:lvl w:ilvl="0">
      <w:start w:val="1"/>
      <w:numFmt w:val="decimal"/>
      <w:pStyle w:val="F5-Heading-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B70C27"/>
    <w:multiLevelType w:val="hybridMultilevel"/>
    <w:tmpl w:val="6658CF8E"/>
    <w:lvl w:ilvl="0" w:tplc="B1301426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51AC3"/>
    <w:multiLevelType w:val="hybridMultilevel"/>
    <w:tmpl w:val="336C4152"/>
    <w:lvl w:ilvl="0" w:tplc="3148E28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strike w:val="0"/>
        <w:dstrike w:val="0"/>
        <w:color w:val="10647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71AA2"/>
    <w:multiLevelType w:val="multilevel"/>
    <w:tmpl w:val="C63EE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0C2195C"/>
    <w:multiLevelType w:val="hybridMultilevel"/>
    <w:tmpl w:val="A112BD92"/>
    <w:lvl w:ilvl="0" w:tplc="2C1A5948">
      <w:start w:val="1"/>
      <w:numFmt w:val="bullet"/>
      <w:pStyle w:val="TSBullet1Square"/>
      <w:lvlText w:val=""/>
      <w:lvlJc w:val="left"/>
      <w:pPr>
        <w:tabs>
          <w:tab w:val="num" w:pos="-31680"/>
        </w:tabs>
        <w:ind w:left="1440" w:hanging="720"/>
      </w:pPr>
      <w:rPr>
        <w:rFonts w:ascii="Wingdings" w:hAnsi="Wingdings" w:hint="default"/>
        <w:b w:val="0"/>
        <w:i w:val="0"/>
        <w:color w:val="333333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A0F99"/>
    <w:multiLevelType w:val="multilevel"/>
    <w:tmpl w:val="0468747C"/>
    <w:lvl w:ilvl="0">
      <w:start w:val="1"/>
      <w:numFmt w:val="decimal"/>
      <w:pStyle w:val="NumLis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5F46359"/>
    <w:multiLevelType w:val="hybridMultilevel"/>
    <w:tmpl w:val="73445F06"/>
    <w:lvl w:ilvl="0" w:tplc="8456645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8D1E33AC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9AE3B6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4612E"/>
    <w:multiLevelType w:val="multilevel"/>
    <w:tmpl w:val="8D74199A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  <w:sz w:val="48"/>
        <w:szCs w:val="52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95346290">
    <w:abstractNumId w:val="9"/>
  </w:num>
  <w:num w:numId="2" w16cid:durableId="1518808069">
    <w:abstractNumId w:val="7"/>
  </w:num>
  <w:num w:numId="3" w16cid:durableId="1603996988">
    <w:abstractNumId w:val="6"/>
  </w:num>
  <w:num w:numId="4" w16cid:durableId="487747849">
    <w:abstractNumId w:val="5"/>
  </w:num>
  <w:num w:numId="5" w16cid:durableId="532156048">
    <w:abstractNumId w:val="4"/>
  </w:num>
  <w:num w:numId="6" w16cid:durableId="903299072">
    <w:abstractNumId w:val="8"/>
  </w:num>
  <w:num w:numId="7" w16cid:durableId="1313171082">
    <w:abstractNumId w:val="3"/>
  </w:num>
  <w:num w:numId="8" w16cid:durableId="1967546494">
    <w:abstractNumId w:val="2"/>
  </w:num>
  <w:num w:numId="9" w16cid:durableId="1623147324">
    <w:abstractNumId w:val="1"/>
  </w:num>
  <w:num w:numId="10" w16cid:durableId="625428296">
    <w:abstractNumId w:val="0"/>
  </w:num>
  <w:num w:numId="11" w16cid:durableId="144397386">
    <w:abstractNumId w:val="10"/>
  </w:num>
  <w:num w:numId="12" w16cid:durableId="2129204625">
    <w:abstractNumId w:val="21"/>
  </w:num>
  <w:num w:numId="13" w16cid:durableId="2040548924">
    <w:abstractNumId w:val="16"/>
  </w:num>
  <w:num w:numId="14" w16cid:durableId="1154493219">
    <w:abstractNumId w:val="11"/>
  </w:num>
  <w:num w:numId="15" w16cid:durableId="1043753120">
    <w:abstractNumId w:val="21"/>
    <w:lvlOverride w:ilvl="0">
      <w:startOverride w:val="1"/>
    </w:lvlOverride>
  </w:num>
  <w:num w:numId="16" w16cid:durableId="618613036">
    <w:abstractNumId w:val="16"/>
    <w:lvlOverride w:ilvl="0">
      <w:startOverride w:val="1"/>
    </w:lvlOverride>
  </w:num>
  <w:num w:numId="17" w16cid:durableId="247354054">
    <w:abstractNumId w:val="11"/>
    <w:lvlOverride w:ilvl="0">
      <w:startOverride w:val="1"/>
    </w:lvlOverride>
  </w:num>
  <w:num w:numId="18" w16cid:durableId="1667323368">
    <w:abstractNumId w:val="20"/>
  </w:num>
  <w:num w:numId="19" w16cid:durableId="1569727627">
    <w:abstractNumId w:val="17"/>
  </w:num>
  <w:num w:numId="20" w16cid:durableId="1735470086">
    <w:abstractNumId w:val="13"/>
  </w:num>
  <w:num w:numId="21" w16cid:durableId="1912344550">
    <w:abstractNumId w:val="18"/>
  </w:num>
  <w:num w:numId="22" w16cid:durableId="1054550158">
    <w:abstractNumId w:val="12"/>
  </w:num>
  <w:num w:numId="23" w16cid:durableId="1946691219">
    <w:abstractNumId w:val="19"/>
  </w:num>
  <w:num w:numId="24" w16cid:durableId="1522209820">
    <w:abstractNumId w:val="22"/>
  </w:num>
  <w:num w:numId="25" w16cid:durableId="825172123">
    <w:abstractNumId w:val="15"/>
  </w:num>
  <w:num w:numId="26" w16cid:durableId="18499050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96"/>
    <w:rsid w:val="00002389"/>
    <w:rsid w:val="00002F03"/>
    <w:rsid w:val="00004C16"/>
    <w:rsid w:val="00011177"/>
    <w:rsid w:val="00014814"/>
    <w:rsid w:val="00024522"/>
    <w:rsid w:val="00024B2E"/>
    <w:rsid w:val="00027F4F"/>
    <w:rsid w:val="00030430"/>
    <w:rsid w:val="0003078E"/>
    <w:rsid w:val="000317FA"/>
    <w:rsid w:val="00031B89"/>
    <w:rsid w:val="0003693D"/>
    <w:rsid w:val="0004440F"/>
    <w:rsid w:val="00052C8A"/>
    <w:rsid w:val="00052CDE"/>
    <w:rsid w:val="000548C8"/>
    <w:rsid w:val="000719A5"/>
    <w:rsid w:val="00075605"/>
    <w:rsid w:val="00075C66"/>
    <w:rsid w:val="000817D4"/>
    <w:rsid w:val="00082879"/>
    <w:rsid w:val="00091EEA"/>
    <w:rsid w:val="00092190"/>
    <w:rsid w:val="000A105C"/>
    <w:rsid w:val="000A58A7"/>
    <w:rsid w:val="000C1B10"/>
    <w:rsid w:val="000C2DDC"/>
    <w:rsid w:val="000D2FD4"/>
    <w:rsid w:val="000E4D5E"/>
    <w:rsid w:val="000F1B7B"/>
    <w:rsid w:val="000F1F62"/>
    <w:rsid w:val="000F2ED4"/>
    <w:rsid w:val="000F6459"/>
    <w:rsid w:val="001028E8"/>
    <w:rsid w:val="00122FCC"/>
    <w:rsid w:val="00124C2B"/>
    <w:rsid w:val="00126752"/>
    <w:rsid w:val="00130B30"/>
    <w:rsid w:val="00140E1C"/>
    <w:rsid w:val="00147AE4"/>
    <w:rsid w:val="00153302"/>
    <w:rsid w:val="001571E5"/>
    <w:rsid w:val="001644EF"/>
    <w:rsid w:val="00177666"/>
    <w:rsid w:val="001849CA"/>
    <w:rsid w:val="00185410"/>
    <w:rsid w:val="00192352"/>
    <w:rsid w:val="001C0871"/>
    <w:rsid w:val="001C4D63"/>
    <w:rsid w:val="001C6462"/>
    <w:rsid w:val="001D0DE0"/>
    <w:rsid w:val="001D5AFF"/>
    <w:rsid w:val="001D74B4"/>
    <w:rsid w:val="001E03E1"/>
    <w:rsid w:val="001F059F"/>
    <w:rsid w:val="001F6D88"/>
    <w:rsid w:val="00200811"/>
    <w:rsid w:val="00200CA1"/>
    <w:rsid w:val="00202842"/>
    <w:rsid w:val="0021338D"/>
    <w:rsid w:val="00214D43"/>
    <w:rsid w:val="00223090"/>
    <w:rsid w:val="002238B4"/>
    <w:rsid w:val="002319AB"/>
    <w:rsid w:val="002319AC"/>
    <w:rsid w:val="00234342"/>
    <w:rsid w:val="002359A1"/>
    <w:rsid w:val="00235EE3"/>
    <w:rsid w:val="0024040D"/>
    <w:rsid w:val="00251CD7"/>
    <w:rsid w:val="00255FA3"/>
    <w:rsid w:val="00257288"/>
    <w:rsid w:val="00261FB6"/>
    <w:rsid w:val="002629F8"/>
    <w:rsid w:val="00263396"/>
    <w:rsid w:val="00264461"/>
    <w:rsid w:val="002659FA"/>
    <w:rsid w:val="00267815"/>
    <w:rsid w:val="00280DDF"/>
    <w:rsid w:val="00283213"/>
    <w:rsid w:val="002917FF"/>
    <w:rsid w:val="00292ADF"/>
    <w:rsid w:val="002A0DEC"/>
    <w:rsid w:val="002A7541"/>
    <w:rsid w:val="002B07AE"/>
    <w:rsid w:val="002B1C53"/>
    <w:rsid w:val="002E0BE4"/>
    <w:rsid w:val="002E3B58"/>
    <w:rsid w:val="002E3E8A"/>
    <w:rsid w:val="002E63BF"/>
    <w:rsid w:val="002E6A6A"/>
    <w:rsid w:val="002F3397"/>
    <w:rsid w:val="002F3D47"/>
    <w:rsid w:val="00301FA9"/>
    <w:rsid w:val="0030380D"/>
    <w:rsid w:val="00312411"/>
    <w:rsid w:val="00323E71"/>
    <w:rsid w:val="00326F77"/>
    <w:rsid w:val="00331AB8"/>
    <w:rsid w:val="003401B0"/>
    <w:rsid w:val="003429B0"/>
    <w:rsid w:val="00346C8E"/>
    <w:rsid w:val="00367BD5"/>
    <w:rsid w:val="00390327"/>
    <w:rsid w:val="00391434"/>
    <w:rsid w:val="00393066"/>
    <w:rsid w:val="00393B78"/>
    <w:rsid w:val="003A01E9"/>
    <w:rsid w:val="003A7E1C"/>
    <w:rsid w:val="003B3CB1"/>
    <w:rsid w:val="003C0306"/>
    <w:rsid w:val="003C114C"/>
    <w:rsid w:val="003C465D"/>
    <w:rsid w:val="003C4909"/>
    <w:rsid w:val="003D495D"/>
    <w:rsid w:val="003E098E"/>
    <w:rsid w:val="003E2FAE"/>
    <w:rsid w:val="00407CF7"/>
    <w:rsid w:val="00415ED6"/>
    <w:rsid w:val="00417CAF"/>
    <w:rsid w:val="00420A11"/>
    <w:rsid w:val="00422265"/>
    <w:rsid w:val="00423E39"/>
    <w:rsid w:val="004373A7"/>
    <w:rsid w:val="00437D94"/>
    <w:rsid w:val="0044030C"/>
    <w:rsid w:val="00456F5D"/>
    <w:rsid w:val="004648A4"/>
    <w:rsid w:val="00471380"/>
    <w:rsid w:val="00494F0D"/>
    <w:rsid w:val="00495E18"/>
    <w:rsid w:val="00496BFD"/>
    <w:rsid w:val="004A3DF2"/>
    <w:rsid w:val="004C361D"/>
    <w:rsid w:val="004C4891"/>
    <w:rsid w:val="004D16D7"/>
    <w:rsid w:val="004D2C89"/>
    <w:rsid w:val="004E3932"/>
    <w:rsid w:val="004F1E79"/>
    <w:rsid w:val="004F5F33"/>
    <w:rsid w:val="0050103A"/>
    <w:rsid w:val="005076D0"/>
    <w:rsid w:val="00511B0F"/>
    <w:rsid w:val="00532745"/>
    <w:rsid w:val="0055388E"/>
    <w:rsid w:val="0056546E"/>
    <w:rsid w:val="005754AE"/>
    <w:rsid w:val="00577FB5"/>
    <w:rsid w:val="005852D1"/>
    <w:rsid w:val="00586D96"/>
    <w:rsid w:val="00587A22"/>
    <w:rsid w:val="0059299D"/>
    <w:rsid w:val="00595C8C"/>
    <w:rsid w:val="00597747"/>
    <w:rsid w:val="005A4CDD"/>
    <w:rsid w:val="005B57E4"/>
    <w:rsid w:val="005B5ABD"/>
    <w:rsid w:val="005B7B04"/>
    <w:rsid w:val="005C140A"/>
    <w:rsid w:val="005C1E52"/>
    <w:rsid w:val="005C6763"/>
    <w:rsid w:val="005D3164"/>
    <w:rsid w:val="005E0344"/>
    <w:rsid w:val="005E440B"/>
    <w:rsid w:val="005F2C85"/>
    <w:rsid w:val="005F663F"/>
    <w:rsid w:val="00605ADB"/>
    <w:rsid w:val="0061026E"/>
    <w:rsid w:val="00611C9F"/>
    <w:rsid w:val="006248DE"/>
    <w:rsid w:val="00625A39"/>
    <w:rsid w:val="00627555"/>
    <w:rsid w:val="006322A0"/>
    <w:rsid w:val="006324CD"/>
    <w:rsid w:val="006361FD"/>
    <w:rsid w:val="0064226F"/>
    <w:rsid w:val="00642DDB"/>
    <w:rsid w:val="00653298"/>
    <w:rsid w:val="00663A7C"/>
    <w:rsid w:val="00667DF2"/>
    <w:rsid w:val="00670DF1"/>
    <w:rsid w:val="00671345"/>
    <w:rsid w:val="00672A9B"/>
    <w:rsid w:val="00675884"/>
    <w:rsid w:val="00675AEC"/>
    <w:rsid w:val="00687789"/>
    <w:rsid w:val="00696EE0"/>
    <w:rsid w:val="00697980"/>
    <w:rsid w:val="006A19EF"/>
    <w:rsid w:val="006A43D5"/>
    <w:rsid w:val="006A525B"/>
    <w:rsid w:val="006B2F48"/>
    <w:rsid w:val="006C045F"/>
    <w:rsid w:val="006C4196"/>
    <w:rsid w:val="006C63B0"/>
    <w:rsid w:val="006C76A2"/>
    <w:rsid w:val="006C792E"/>
    <w:rsid w:val="006D116C"/>
    <w:rsid w:val="006D53D9"/>
    <w:rsid w:val="006E7C42"/>
    <w:rsid w:val="006F168A"/>
    <w:rsid w:val="006F5076"/>
    <w:rsid w:val="006F6009"/>
    <w:rsid w:val="0070321D"/>
    <w:rsid w:val="007068BA"/>
    <w:rsid w:val="00716AB1"/>
    <w:rsid w:val="00721D63"/>
    <w:rsid w:val="00732C7B"/>
    <w:rsid w:val="00734D2B"/>
    <w:rsid w:val="00737705"/>
    <w:rsid w:val="007408D4"/>
    <w:rsid w:val="007420AC"/>
    <w:rsid w:val="00742617"/>
    <w:rsid w:val="007446A0"/>
    <w:rsid w:val="00745337"/>
    <w:rsid w:val="00745534"/>
    <w:rsid w:val="00754284"/>
    <w:rsid w:val="00783AFA"/>
    <w:rsid w:val="00785427"/>
    <w:rsid w:val="00790540"/>
    <w:rsid w:val="007968CA"/>
    <w:rsid w:val="007A43FF"/>
    <w:rsid w:val="007A7E3A"/>
    <w:rsid w:val="007B3918"/>
    <w:rsid w:val="007B4DD4"/>
    <w:rsid w:val="007C2F0D"/>
    <w:rsid w:val="007C3C1D"/>
    <w:rsid w:val="007D199A"/>
    <w:rsid w:val="007D2EBE"/>
    <w:rsid w:val="007E1C07"/>
    <w:rsid w:val="007F24B6"/>
    <w:rsid w:val="00803D94"/>
    <w:rsid w:val="008072C7"/>
    <w:rsid w:val="0081219A"/>
    <w:rsid w:val="008229BA"/>
    <w:rsid w:val="00824151"/>
    <w:rsid w:val="0084061E"/>
    <w:rsid w:val="00845390"/>
    <w:rsid w:val="0084601B"/>
    <w:rsid w:val="00852B40"/>
    <w:rsid w:val="00857B89"/>
    <w:rsid w:val="008606F0"/>
    <w:rsid w:val="00865489"/>
    <w:rsid w:val="0086553D"/>
    <w:rsid w:val="00873C8B"/>
    <w:rsid w:val="00874FEB"/>
    <w:rsid w:val="00881B6F"/>
    <w:rsid w:val="00882AA4"/>
    <w:rsid w:val="00883E22"/>
    <w:rsid w:val="00884E43"/>
    <w:rsid w:val="00887EC6"/>
    <w:rsid w:val="0089084C"/>
    <w:rsid w:val="00893409"/>
    <w:rsid w:val="00893D9F"/>
    <w:rsid w:val="008970E4"/>
    <w:rsid w:val="00897D75"/>
    <w:rsid w:val="008A2379"/>
    <w:rsid w:val="008A4329"/>
    <w:rsid w:val="008A578E"/>
    <w:rsid w:val="008B1519"/>
    <w:rsid w:val="008B2309"/>
    <w:rsid w:val="008B7BCC"/>
    <w:rsid w:val="008C2644"/>
    <w:rsid w:val="008C50C3"/>
    <w:rsid w:val="008C7094"/>
    <w:rsid w:val="008D2B97"/>
    <w:rsid w:val="008D49A5"/>
    <w:rsid w:val="008D6C81"/>
    <w:rsid w:val="008E6CF0"/>
    <w:rsid w:val="008F1439"/>
    <w:rsid w:val="008F7051"/>
    <w:rsid w:val="008F7952"/>
    <w:rsid w:val="009033A9"/>
    <w:rsid w:val="0090581D"/>
    <w:rsid w:val="0091439C"/>
    <w:rsid w:val="00920572"/>
    <w:rsid w:val="00920BF2"/>
    <w:rsid w:val="00931394"/>
    <w:rsid w:val="009349A9"/>
    <w:rsid w:val="00936C52"/>
    <w:rsid w:val="0095489B"/>
    <w:rsid w:val="00966FB9"/>
    <w:rsid w:val="009671CD"/>
    <w:rsid w:val="00972F49"/>
    <w:rsid w:val="009751A9"/>
    <w:rsid w:val="00980F9C"/>
    <w:rsid w:val="009822E2"/>
    <w:rsid w:val="0098632B"/>
    <w:rsid w:val="00997BFB"/>
    <w:rsid w:val="009A5071"/>
    <w:rsid w:val="009A7348"/>
    <w:rsid w:val="009B462C"/>
    <w:rsid w:val="009C15F3"/>
    <w:rsid w:val="009C3689"/>
    <w:rsid w:val="009E07C2"/>
    <w:rsid w:val="009E0E52"/>
    <w:rsid w:val="009F72F9"/>
    <w:rsid w:val="00A00205"/>
    <w:rsid w:val="00A00AF0"/>
    <w:rsid w:val="00A03899"/>
    <w:rsid w:val="00A0676D"/>
    <w:rsid w:val="00A14B5A"/>
    <w:rsid w:val="00A3567F"/>
    <w:rsid w:val="00A37698"/>
    <w:rsid w:val="00A41ED3"/>
    <w:rsid w:val="00A63868"/>
    <w:rsid w:val="00A776E7"/>
    <w:rsid w:val="00A81D82"/>
    <w:rsid w:val="00A9118F"/>
    <w:rsid w:val="00A93E33"/>
    <w:rsid w:val="00AB57D1"/>
    <w:rsid w:val="00AB6970"/>
    <w:rsid w:val="00AC1939"/>
    <w:rsid w:val="00AC6B78"/>
    <w:rsid w:val="00AC7C05"/>
    <w:rsid w:val="00AD167C"/>
    <w:rsid w:val="00AD17C7"/>
    <w:rsid w:val="00AD4041"/>
    <w:rsid w:val="00AE302B"/>
    <w:rsid w:val="00AE6F80"/>
    <w:rsid w:val="00B16501"/>
    <w:rsid w:val="00B16BE5"/>
    <w:rsid w:val="00B259DF"/>
    <w:rsid w:val="00B324DF"/>
    <w:rsid w:val="00B44B1F"/>
    <w:rsid w:val="00B4784B"/>
    <w:rsid w:val="00B64141"/>
    <w:rsid w:val="00B64E72"/>
    <w:rsid w:val="00B77913"/>
    <w:rsid w:val="00B824FB"/>
    <w:rsid w:val="00B82646"/>
    <w:rsid w:val="00B97359"/>
    <w:rsid w:val="00B97A8F"/>
    <w:rsid w:val="00BA4E58"/>
    <w:rsid w:val="00BA7074"/>
    <w:rsid w:val="00BA7785"/>
    <w:rsid w:val="00BB61B6"/>
    <w:rsid w:val="00BB7829"/>
    <w:rsid w:val="00BD1457"/>
    <w:rsid w:val="00BE1652"/>
    <w:rsid w:val="00BE2AD9"/>
    <w:rsid w:val="00BF27FE"/>
    <w:rsid w:val="00C043B3"/>
    <w:rsid w:val="00C079AB"/>
    <w:rsid w:val="00C10DC9"/>
    <w:rsid w:val="00C10E61"/>
    <w:rsid w:val="00C14787"/>
    <w:rsid w:val="00C1596D"/>
    <w:rsid w:val="00C15B8D"/>
    <w:rsid w:val="00C17010"/>
    <w:rsid w:val="00C20562"/>
    <w:rsid w:val="00C215C3"/>
    <w:rsid w:val="00C23A96"/>
    <w:rsid w:val="00C249C6"/>
    <w:rsid w:val="00C32CC1"/>
    <w:rsid w:val="00C426EC"/>
    <w:rsid w:val="00C47CC9"/>
    <w:rsid w:val="00C6483C"/>
    <w:rsid w:val="00C64AE9"/>
    <w:rsid w:val="00C70CFF"/>
    <w:rsid w:val="00C718FE"/>
    <w:rsid w:val="00C86CEC"/>
    <w:rsid w:val="00C8773D"/>
    <w:rsid w:val="00C87ABB"/>
    <w:rsid w:val="00C90062"/>
    <w:rsid w:val="00C91831"/>
    <w:rsid w:val="00C953DF"/>
    <w:rsid w:val="00CD5401"/>
    <w:rsid w:val="00CE2709"/>
    <w:rsid w:val="00CE2D64"/>
    <w:rsid w:val="00CE6198"/>
    <w:rsid w:val="00CF6230"/>
    <w:rsid w:val="00D017FC"/>
    <w:rsid w:val="00D0226A"/>
    <w:rsid w:val="00D04326"/>
    <w:rsid w:val="00D13147"/>
    <w:rsid w:val="00D463FF"/>
    <w:rsid w:val="00D5715A"/>
    <w:rsid w:val="00D71687"/>
    <w:rsid w:val="00D74813"/>
    <w:rsid w:val="00DA30BC"/>
    <w:rsid w:val="00DA69C2"/>
    <w:rsid w:val="00DA6D70"/>
    <w:rsid w:val="00DB6050"/>
    <w:rsid w:val="00DC1788"/>
    <w:rsid w:val="00DC2C34"/>
    <w:rsid w:val="00DD6718"/>
    <w:rsid w:val="00DE2C87"/>
    <w:rsid w:val="00DE459A"/>
    <w:rsid w:val="00DF27DA"/>
    <w:rsid w:val="00DF4DBE"/>
    <w:rsid w:val="00E40820"/>
    <w:rsid w:val="00E41F49"/>
    <w:rsid w:val="00E4658F"/>
    <w:rsid w:val="00E54A67"/>
    <w:rsid w:val="00E61C0D"/>
    <w:rsid w:val="00E63EB4"/>
    <w:rsid w:val="00E66160"/>
    <w:rsid w:val="00E71329"/>
    <w:rsid w:val="00E8363B"/>
    <w:rsid w:val="00E84966"/>
    <w:rsid w:val="00E92383"/>
    <w:rsid w:val="00EA1B3A"/>
    <w:rsid w:val="00EA2109"/>
    <w:rsid w:val="00EB5AC0"/>
    <w:rsid w:val="00EC0866"/>
    <w:rsid w:val="00ED4D4E"/>
    <w:rsid w:val="00EE0C77"/>
    <w:rsid w:val="00EE4E54"/>
    <w:rsid w:val="00EF1D84"/>
    <w:rsid w:val="00EF4334"/>
    <w:rsid w:val="00F436BB"/>
    <w:rsid w:val="00F47145"/>
    <w:rsid w:val="00F545BF"/>
    <w:rsid w:val="00F71B56"/>
    <w:rsid w:val="00F832C8"/>
    <w:rsid w:val="00F873B3"/>
    <w:rsid w:val="00F91131"/>
    <w:rsid w:val="00FA2F2F"/>
    <w:rsid w:val="00FA33FE"/>
    <w:rsid w:val="00FA42B9"/>
    <w:rsid w:val="00FA755A"/>
    <w:rsid w:val="00FB2B0F"/>
    <w:rsid w:val="00FB4F6B"/>
    <w:rsid w:val="00FB5FE1"/>
    <w:rsid w:val="00FC0E8D"/>
    <w:rsid w:val="00FC46EF"/>
    <w:rsid w:val="00FD31B3"/>
    <w:rsid w:val="00FD4204"/>
    <w:rsid w:val="00FF3CCB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91BE1"/>
  <w15:docId w15:val="{1FFB1F25-DD3A-4304-B987-5C5BF61D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B6F"/>
    <w:pPr>
      <w:spacing w:after="240" w:line="252" w:lineRule="auto"/>
    </w:pPr>
    <w:rPr>
      <w:rFonts w:ascii="Arial" w:hAnsi="Arial"/>
      <w:sz w:val="24"/>
      <w:szCs w:val="22"/>
      <w:lang w:eastAsia="en-US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090"/>
    <w:pPr>
      <w:keepNext/>
      <w:numPr>
        <w:numId w:val="20"/>
      </w:numPr>
      <w:spacing w:before="240"/>
      <w:ind w:left="851" w:hanging="851"/>
      <w:outlineLvl w:val="0"/>
    </w:pPr>
    <w:rPr>
      <w:color w:val="22413A"/>
      <w:sz w:val="48"/>
    </w:rPr>
  </w:style>
  <w:style w:type="paragraph" w:styleId="Heading2">
    <w:name w:val="heading 2"/>
    <w:basedOn w:val="Normal"/>
    <w:next w:val="Normal"/>
    <w:link w:val="Heading2Char"/>
    <w:qFormat/>
    <w:rsid w:val="00FA33FE"/>
    <w:pPr>
      <w:keepNext/>
      <w:numPr>
        <w:ilvl w:val="1"/>
        <w:numId w:val="20"/>
      </w:numPr>
      <w:ind w:left="851" w:hanging="851"/>
      <w:outlineLvl w:val="1"/>
    </w:pPr>
    <w:rPr>
      <w:color w:val="22413A"/>
      <w:sz w:val="36"/>
    </w:rPr>
  </w:style>
  <w:style w:type="paragraph" w:styleId="Heading3">
    <w:name w:val="heading 3"/>
    <w:basedOn w:val="Heading2"/>
    <w:next w:val="Normal"/>
    <w:link w:val="Heading3Char"/>
    <w:qFormat/>
    <w:rsid w:val="00D463FF"/>
    <w:pPr>
      <w:numPr>
        <w:ilvl w:val="2"/>
      </w:numPr>
      <w:ind w:left="851" w:hanging="851"/>
      <w:outlineLvl w:val="2"/>
    </w:pPr>
    <w:rPr>
      <w:sz w:val="28"/>
      <w:szCs w:val="18"/>
    </w:rPr>
  </w:style>
  <w:style w:type="paragraph" w:styleId="Heading4">
    <w:name w:val="heading 4"/>
    <w:basedOn w:val="Heading3"/>
    <w:next w:val="Normal"/>
    <w:link w:val="Heading4Char"/>
    <w:qFormat/>
    <w:rsid w:val="003401B0"/>
    <w:pPr>
      <w:numPr>
        <w:ilvl w:val="3"/>
      </w:numPr>
      <w:ind w:left="851" w:hanging="851"/>
      <w:outlineLvl w:val="3"/>
    </w:pPr>
    <w:rPr>
      <w:b/>
      <w:bCs/>
      <w:sz w:val="24"/>
      <w:szCs w:val="16"/>
    </w:rPr>
  </w:style>
  <w:style w:type="paragraph" w:styleId="Heading5">
    <w:name w:val="heading 5"/>
    <w:basedOn w:val="Normal"/>
    <w:next w:val="Normal"/>
    <w:link w:val="Heading5Char"/>
    <w:rsid w:val="00F47145"/>
    <w:pPr>
      <w:keepNext/>
      <w:outlineLvl w:val="4"/>
    </w:pPr>
    <w:rPr>
      <w:i/>
      <w:noProof/>
      <w:color w:val="22413A"/>
    </w:rPr>
  </w:style>
  <w:style w:type="paragraph" w:styleId="Heading6">
    <w:name w:val="heading 6"/>
    <w:basedOn w:val="Normal"/>
    <w:next w:val="Normal"/>
    <w:link w:val="Heading6Char"/>
    <w:rsid w:val="00F47145"/>
    <w:pPr>
      <w:keepNext/>
      <w:keepLines/>
      <w:outlineLvl w:val="5"/>
    </w:pPr>
    <w:rPr>
      <w:rFonts w:asciiTheme="majorHAnsi" w:eastAsiaTheme="majorEastAsia" w:hAnsiTheme="majorHAnsi" w:cstheme="majorBidi"/>
      <w:i/>
      <w:color w:val="22413A"/>
      <w:u w:val="single"/>
    </w:rPr>
  </w:style>
  <w:style w:type="paragraph" w:styleId="Heading7">
    <w:name w:val="heading 7"/>
    <w:basedOn w:val="Normal"/>
    <w:next w:val="Normal"/>
    <w:link w:val="Heading7Char"/>
    <w:rsid w:val="00745534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Cs w:val="24"/>
      <w:lang w:bidi="ar-SA"/>
    </w:rPr>
  </w:style>
  <w:style w:type="paragraph" w:styleId="Heading8">
    <w:name w:val="heading 8"/>
    <w:basedOn w:val="Normal"/>
    <w:next w:val="Normal"/>
    <w:link w:val="Heading8Char"/>
    <w:rsid w:val="00745534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Cs w:val="24"/>
      <w:lang w:bidi="ar-SA"/>
    </w:rPr>
  </w:style>
  <w:style w:type="paragraph" w:styleId="Heading9">
    <w:name w:val="heading 9"/>
    <w:basedOn w:val="Normal"/>
    <w:next w:val="Normal"/>
    <w:link w:val="Heading9Char"/>
    <w:rsid w:val="00745534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Times New Roman"/>
      <w:sz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57288"/>
    <w:pPr>
      <w:pBdr>
        <w:bottom w:val="single" w:sz="4" w:space="6" w:color="22413A"/>
      </w:pBdr>
      <w:tabs>
        <w:tab w:val="center" w:pos="4513"/>
        <w:tab w:val="right" w:pos="9026"/>
      </w:tabs>
      <w:jc w:val="right"/>
    </w:pPr>
    <w:rPr>
      <w:color w:val="22413A"/>
      <w:sz w:val="18"/>
    </w:rPr>
  </w:style>
  <w:style w:type="character" w:customStyle="1" w:styleId="HeaderChar">
    <w:name w:val="Header Char"/>
    <w:link w:val="Header"/>
    <w:uiPriority w:val="99"/>
    <w:semiHidden/>
    <w:rsid w:val="00257288"/>
    <w:rPr>
      <w:rFonts w:ascii="Arial" w:hAnsi="Arial"/>
      <w:color w:val="22413A"/>
      <w:sz w:val="18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semiHidden/>
    <w:rsid w:val="008229BA"/>
    <w:pPr>
      <w:tabs>
        <w:tab w:val="center" w:pos="4513"/>
        <w:tab w:val="right" w:pos="9026"/>
      </w:tabs>
      <w:jc w:val="right"/>
    </w:pPr>
    <w:rPr>
      <w:color w:val="22413A"/>
    </w:rPr>
  </w:style>
  <w:style w:type="character" w:customStyle="1" w:styleId="FooterChar">
    <w:name w:val="Footer Char"/>
    <w:link w:val="Footer"/>
    <w:uiPriority w:val="99"/>
    <w:semiHidden/>
    <w:rsid w:val="008229BA"/>
    <w:rPr>
      <w:rFonts w:ascii="Arial" w:hAnsi="Arial"/>
      <w:color w:val="22413A"/>
      <w:sz w:val="24"/>
      <w:szCs w:val="22"/>
      <w:lang w:eastAsia="en-US" w:bidi="he-IL"/>
    </w:rPr>
  </w:style>
  <w:style w:type="character" w:styleId="PageNumber">
    <w:name w:val="page number"/>
    <w:uiPriority w:val="99"/>
    <w:semiHidden/>
    <w:rsid w:val="00FD4204"/>
    <w:rPr>
      <w:rFonts w:ascii="Arial" w:hAnsi="Arial"/>
      <w:b w:val="0"/>
      <w:color w:val="auto"/>
      <w:sz w:val="22"/>
    </w:rPr>
  </w:style>
  <w:style w:type="character" w:customStyle="1" w:styleId="Heading2Char">
    <w:name w:val="Heading 2 Char"/>
    <w:link w:val="Heading2"/>
    <w:rsid w:val="00FA33FE"/>
    <w:rPr>
      <w:rFonts w:ascii="Arial" w:hAnsi="Arial"/>
      <w:color w:val="22413A"/>
      <w:sz w:val="36"/>
      <w:szCs w:val="22"/>
      <w:lang w:eastAsia="en-US" w:bidi="he-IL"/>
    </w:rPr>
  </w:style>
  <w:style w:type="character" w:customStyle="1" w:styleId="Heading3Char">
    <w:name w:val="Heading 3 Char"/>
    <w:link w:val="Heading3"/>
    <w:rsid w:val="00D463FF"/>
    <w:rPr>
      <w:rFonts w:ascii="Arial" w:hAnsi="Arial"/>
      <w:color w:val="22413A"/>
      <w:sz w:val="28"/>
      <w:szCs w:val="18"/>
      <w:lang w:eastAsia="en-US" w:bidi="he-IL"/>
    </w:rPr>
  </w:style>
  <w:style w:type="character" w:customStyle="1" w:styleId="Heading4Char">
    <w:name w:val="Heading 4 Char"/>
    <w:link w:val="Heading4"/>
    <w:rsid w:val="003401B0"/>
    <w:rPr>
      <w:rFonts w:ascii="Arial" w:hAnsi="Arial"/>
      <w:b/>
      <w:bCs/>
      <w:color w:val="22413A"/>
      <w:sz w:val="24"/>
      <w:szCs w:val="16"/>
      <w:lang w:eastAsia="en-US" w:bidi="he-IL"/>
    </w:rPr>
  </w:style>
  <w:style w:type="character" w:customStyle="1" w:styleId="Heading5Char">
    <w:name w:val="Heading 5 Char"/>
    <w:link w:val="Heading5"/>
    <w:rsid w:val="00F47145"/>
    <w:rPr>
      <w:rFonts w:ascii="Arial" w:hAnsi="Arial"/>
      <w:i/>
      <w:noProof/>
      <w:color w:val="22413A"/>
      <w:sz w:val="24"/>
      <w:szCs w:val="22"/>
      <w:lang w:eastAsia="en-US" w:bidi="he-IL"/>
    </w:rPr>
  </w:style>
  <w:style w:type="character" w:customStyle="1" w:styleId="Heading1Char">
    <w:name w:val="Heading 1 Char"/>
    <w:link w:val="Heading1"/>
    <w:uiPriority w:val="9"/>
    <w:rsid w:val="00223090"/>
    <w:rPr>
      <w:rFonts w:ascii="Arial" w:hAnsi="Arial"/>
      <w:color w:val="22413A"/>
      <w:sz w:val="48"/>
      <w:szCs w:val="22"/>
      <w:lang w:eastAsia="en-US" w:bidi="he-IL"/>
    </w:rPr>
  </w:style>
  <w:style w:type="table" w:styleId="TableGrid">
    <w:name w:val="Table Grid"/>
    <w:basedOn w:val="TableNormal"/>
    <w:uiPriority w:val="39"/>
    <w:rsid w:val="00BB7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uiPriority w:val="1"/>
    <w:qFormat/>
    <w:rsid w:val="00E66160"/>
    <w:pPr>
      <w:numPr>
        <w:numId w:val="12"/>
      </w:numPr>
    </w:pPr>
    <w:rPr>
      <w:noProof/>
    </w:rPr>
  </w:style>
  <w:style w:type="paragraph" w:customStyle="1" w:styleId="Bulletlist2">
    <w:name w:val="Bullet list 2"/>
    <w:basedOn w:val="Bulletlist1"/>
    <w:uiPriority w:val="1"/>
    <w:qFormat/>
    <w:rsid w:val="00C215C3"/>
    <w:pPr>
      <w:numPr>
        <w:ilvl w:val="1"/>
      </w:numPr>
      <w:ind w:left="851"/>
    </w:pPr>
    <w:rPr>
      <w:bCs/>
    </w:rPr>
  </w:style>
  <w:style w:type="paragraph" w:customStyle="1" w:styleId="TableandChartNote">
    <w:name w:val="Table and Chart Note"/>
    <w:basedOn w:val="Normal"/>
    <w:uiPriority w:val="1"/>
    <w:rsid w:val="007068BA"/>
    <w:pPr>
      <w:spacing w:before="60"/>
    </w:pPr>
    <w:rPr>
      <w:b/>
      <w:noProof/>
      <w:color w:val="000000" w:themeColor="text2"/>
      <w:sz w:val="20"/>
      <w:szCs w:val="20"/>
    </w:rPr>
  </w:style>
  <w:style w:type="table" w:customStyle="1" w:styleId="ONRTable2">
    <w:name w:val="ONR Table 2"/>
    <w:basedOn w:val="TableNormal"/>
    <w:uiPriority w:val="99"/>
    <w:rsid w:val="00881B6F"/>
    <w:rPr>
      <w:rFonts w:ascii="Arial" w:hAnsi="Arial"/>
      <w:sz w:val="22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E9ECEB"/>
    </w:tcPr>
    <w:tblStylePr w:type="firstRow">
      <w:rPr>
        <w:b/>
        <w:color w:val="auto"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D4EFE5"/>
      </w:tcPr>
    </w:tblStylePr>
  </w:style>
  <w:style w:type="paragraph" w:customStyle="1" w:styleId="TableText">
    <w:name w:val="Table Text"/>
    <w:basedOn w:val="Normal"/>
    <w:uiPriority w:val="1"/>
    <w:qFormat/>
    <w:rsid w:val="003401B0"/>
    <w:pPr>
      <w:spacing w:before="60" w:after="60" w:line="240" w:lineRule="auto"/>
    </w:pPr>
    <w:rPr>
      <w:rFonts w:eastAsiaTheme="minorHAnsi" w:cstheme="minorBidi"/>
    </w:rPr>
  </w:style>
  <w:style w:type="paragraph" w:styleId="TOC1">
    <w:name w:val="toc 1"/>
    <w:basedOn w:val="Normal"/>
    <w:next w:val="Normal"/>
    <w:uiPriority w:val="39"/>
    <w:rsid w:val="00C1596D"/>
    <w:pPr>
      <w:tabs>
        <w:tab w:val="right" w:leader="dot" w:pos="9752"/>
      </w:tabs>
      <w:spacing w:before="240" w:after="0"/>
    </w:pPr>
    <w:rPr>
      <w:noProof/>
    </w:rPr>
  </w:style>
  <w:style w:type="paragraph" w:styleId="TOC2">
    <w:name w:val="toc 2"/>
    <w:basedOn w:val="Normal"/>
    <w:next w:val="Normal"/>
    <w:uiPriority w:val="39"/>
    <w:rsid w:val="00C1596D"/>
    <w:pPr>
      <w:tabs>
        <w:tab w:val="right" w:leader="dot" w:pos="9752"/>
      </w:tabs>
      <w:spacing w:before="120" w:after="0"/>
      <w:ind w:left="284"/>
    </w:pPr>
    <w:rPr>
      <w:noProof/>
    </w:rPr>
  </w:style>
  <w:style w:type="character" w:styleId="Hyperlink">
    <w:name w:val="Hyperlink"/>
    <w:uiPriority w:val="99"/>
    <w:unhideWhenUsed/>
    <w:rsid w:val="00F71B56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semiHidden/>
    <w:rsid w:val="004C361D"/>
    <w:pPr>
      <w:tabs>
        <w:tab w:val="right" w:leader="dot" w:pos="9469"/>
      </w:tabs>
      <w:spacing w:before="120" w:after="0"/>
      <w:ind w:left="720"/>
    </w:pPr>
  </w:style>
  <w:style w:type="paragraph" w:customStyle="1" w:styleId="ContentsHeading">
    <w:name w:val="Contents Heading"/>
    <w:basedOn w:val="Normal"/>
    <w:uiPriority w:val="99"/>
    <w:semiHidden/>
    <w:qFormat/>
    <w:rsid w:val="00EE0C77"/>
    <w:pPr>
      <w:spacing w:before="240" w:after="120"/>
    </w:pPr>
    <w:rPr>
      <w:color w:val="22413A"/>
      <w:sz w:val="48"/>
      <w:szCs w:val="48"/>
    </w:rPr>
  </w:style>
  <w:style w:type="paragraph" w:customStyle="1" w:styleId="CoverDate">
    <w:name w:val="Cover Date"/>
    <w:basedOn w:val="Normal"/>
    <w:uiPriority w:val="99"/>
    <w:semiHidden/>
    <w:qFormat/>
    <w:rsid w:val="00185410"/>
    <w:pPr>
      <w:spacing w:before="240"/>
    </w:pPr>
    <w:rPr>
      <w:color w:val="FFFFFF" w:themeColor="background1"/>
      <w:sz w:val="28"/>
      <w:szCs w:val="28"/>
    </w:rPr>
  </w:style>
  <w:style w:type="paragraph" w:customStyle="1" w:styleId="CoverTitle">
    <w:name w:val="Cover Title"/>
    <w:basedOn w:val="Normal"/>
    <w:uiPriority w:val="99"/>
    <w:semiHidden/>
    <w:qFormat/>
    <w:rsid w:val="00881B6F"/>
    <w:pPr>
      <w:ind w:left="227"/>
    </w:pPr>
    <w:rPr>
      <w:b/>
      <w:sz w:val="90"/>
      <w:szCs w:val="88"/>
    </w:rPr>
  </w:style>
  <w:style w:type="paragraph" w:customStyle="1" w:styleId="InnerCoverTitle">
    <w:name w:val="Inner Cover Title"/>
    <w:basedOn w:val="Normal"/>
    <w:uiPriority w:val="99"/>
    <w:semiHidden/>
    <w:qFormat/>
    <w:rsid w:val="00420A11"/>
    <w:rPr>
      <w:color w:val="22413A"/>
      <w:sz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2CC1"/>
    <w:pPr>
      <w:spacing w:after="120"/>
      <w:ind w:left="397" w:hanging="39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2CC1"/>
    <w:rPr>
      <w:lang w:eastAsia="en-US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C32CC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548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EE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EE0"/>
    <w:rPr>
      <w:rFonts w:ascii="Tahoma" w:hAnsi="Tahoma" w:cs="Tahoma"/>
      <w:sz w:val="16"/>
      <w:szCs w:val="16"/>
      <w:lang w:eastAsia="en-US" w:bidi="he-IL"/>
    </w:rPr>
  </w:style>
  <w:style w:type="paragraph" w:customStyle="1" w:styleId="InnerCoverDate">
    <w:name w:val="Inner Cover Date"/>
    <w:basedOn w:val="CoverDate"/>
    <w:uiPriority w:val="99"/>
    <w:semiHidden/>
    <w:qFormat/>
    <w:rsid w:val="00420A11"/>
    <w:rPr>
      <w:color w:val="22413A"/>
    </w:rPr>
  </w:style>
  <w:style w:type="paragraph" w:customStyle="1" w:styleId="InnerCoverAuthor">
    <w:name w:val="Inner Cover Author"/>
    <w:basedOn w:val="Normal"/>
    <w:uiPriority w:val="99"/>
    <w:semiHidden/>
    <w:qFormat/>
    <w:rsid w:val="00420A11"/>
    <w:rPr>
      <w:color w:val="22413A"/>
      <w:sz w:val="28"/>
      <w:szCs w:val="28"/>
    </w:rPr>
  </w:style>
  <w:style w:type="paragraph" w:customStyle="1" w:styleId="TableandChartCaption">
    <w:name w:val="Table and Chart Caption"/>
    <w:basedOn w:val="Normal"/>
    <w:uiPriority w:val="1"/>
    <w:rsid w:val="005754AE"/>
    <w:pPr>
      <w:spacing w:before="60"/>
    </w:pPr>
    <w:rPr>
      <w:rFonts w:asciiTheme="minorHAnsi" w:eastAsiaTheme="minorHAnsi" w:hAnsiTheme="minorHAnsi" w:cstheme="minorBidi"/>
      <w:b/>
      <w:noProof/>
      <w:color w:val="22413A"/>
      <w:sz w:val="20"/>
      <w:szCs w:val="18"/>
      <w:lang w:bidi="ar-SA"/>
    </w:rPr>
  </w:style>
  <w:style w:type="table" w:customStyle="1" w:styleId="ONRTable1">
    <w:name w:val="ONR Table 1"/>
    <w:basedOn w:val="TableNormal"/>
    <w:uiPriority w:val="99"/>
    <w:rsid w:val="00881B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bottom w:val="single" w:sz="4" w:space="0" w:color="22413A"/>
        <w:insideH w:val="single" w:sz="4" w:space="0" w:color="22413A"/>
        <w:insideV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22413A"/>
          <w:tl2br w:val="nil"/>
          <w:tr2bl w:val="nil"/>
        </w:tcBorders>
        <w:shd w:val="clear" w:color="auto" w:fill="D4EFE5"/>
      </w:tcPr>
    </w:tblStylePr>
  </w:style>
  <w:style w:type="table" w:customStyle="1" w:styleId="Box1">
    <w:name w:val="Box 1"/>
    <w:basedOn w:val="TableNormal"/>
    <w:uiPriority w:val="99"/>
    <w:rsid w:val="002319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Box2">
    <w:name w:val="Box 2"/>
    <w:basedOn w:val="TableNormal"/>
    <w:uiPriority w:val="99"/>
    <w:rsid w:val="00B641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single" w:sz="4" w:space="0" w:color="22413A"/>
          <w:left w:val="single" w:sz="4" w:space="0" w:color="22413A"/>
          <w:bottom w:val="single" w:sz="4" w:space="0" w:color="22413A"/>
          <w:right w:val="single" w:sz="4" w:space="0" w:color="22413A"/>
          <w:insideH w:val="nil"/>
          <w:insideV w:val="nil"/>
          <w:tl2br w:val="nil"/>
          <w:tr2bl w:val="nil"/>
        </w:tcBorders>
        <w:shd w:val="clear" w:color="auto" w:fill="D4EFE5"/>
      </w:tcPr>
    </w:tblStylePr>
  </w:style>
  <w:style w:type="paragraph" w:customStyle="1" w:styleId="QuoteText">
    <w:name w:val="Quote Text"/>
    <w:basedOn w:val="Normal"/>
    <w:uiPriority w:val="1"/>
    <w:qFormat/>
    <w:rsid w:val="004A3DF2"/>
    <w:pPr>
      <w:pBdr>
        <w:top w:val="single" w:sz="4" w:space="6" w:color="22413A"/>
        <w:bottom w:val="single" w:sz="4" w:space="6" w:color="22413A"/>
      </w:pBdr>
      <w:spacing w:before="240"/>
    </w:pPr>
    <w:rPr>
      <w:rFonts w:asciiTheme="minorHAnsi" w:eastAsiaTheme="minorHAnsi" w:hAnsiTheme="minorHAnsi" w:cstheme="minorBidi"/>
      <w:color w:val="22413A"/>
      <w:sz w:val="28"/>
      <w:szCs w:val="30"/>
      <w:lang w:bidi="ar-SA"/>
    </w:rPr>
  </w:style>
  <w:style w:type="paragraph" w:customStyle="1" w:styleId="NumList1">
    <w:name w:val="Num List 1"/>
    <w:basedOn w:val="Normal"/>
    <w:uiPriority w:val="1"/>
    <w:qFormat/>
    <w:rsid w:val="00FD31B3"/>
    <w:pPr>
      <w:numPr>
        <w:numId w:val="18"/>
      </w:numPr>
    </w:pPr>
    <w:rPr>
      <w:rFonts w:asciiTheme="minorHAnsi" w:eastAsiaTheme="minorHAnsi" w:hAnsiTheme="minorHAnsi" w:cstheme="minorBidi"/>
      <w:noProof/>
      <w:lang w:bidi="ar-SA"/>
    </w:rPr>
  </w:style>
  <w:style w:type="paragraph" w:customStyle="1" w:styleId="NumList2">
    <w:name w:val="Num List 2"/>
    <w:basedOn w:val="Normal"/>
    <w:uiPriority w:val="1"/>
    <w:qFormat/>
    <w:rsid w:val="00FD31B3"/>
    <w:pPr>
      <w:numPr>
        <w:ilvl w:val="1"/>
        <w:numId w:val="18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BulletList3">
    <w:name w:val="Bullet List 3"/>
    <w:basedOn w:val="Bulletlist2"/>
    <w:uiPriority w:val="1"/>
    <w:qFormat/>
    <w:rsid w:val="00C215C3"/>
    <w:pPr>
      <w:numPr>
        <w:ilvl w:val="2"/>
      </w:numPr>
      <w:ind w:left="1418"/>
    </w:pPr>
  </w:style>
  <w:style w:type="character" w:styleId="CommentReference">
    <w:name w:val="annotation reference"/>
    <w:basedOn w:val="DefaultParagraphFont"/>
    <w:uiPriority w:val="99"/>
    <w:semiHidden/>
    <w:unhideWhenUsed/>
    <w:rsid w:val="00FD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31B3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31B3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FD3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4648A4"/>
    <w:rPr>
      <w:i/>
      <w:iCs/>
      <w:color w:val="22413A"/>
    </w:rPr>
  </w:style>
  <w:style w:type="character" w:styleId="IntenseReference">
    <w:name w:val="Intense Reference"/>
    <w:basedOn w:val="DefaultParagraphFont"/>
    <w:uiPriority w:val="32"/>
    <w:semiHidden/>
    <w:qFormat/>
    <w:rsid w:val="004648A4"/>
    <w:rPr>
      <w:b/>
      <w:bCs/>
      <w:smallCaps/>
      <w:color w:val="22413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648A4"/>
    <w:pPr>
      <w:pBdr>
        <w:top w:val="single" w:sz="4" w:space="10" w:color="22413A"/>
        <w:bottom w:val="single" w:sz="4" w:space="10" w:color="22413A"/>
      </w:pBdr>
      <w:spacing w:before="360" w:after="360"/>
      <w:ind w:left="864" w:right="864"/>
      <w:jc w:val="center"/>
    </w:pPr>
    <w:rPr>
      <w:i/>
      <w:iCs/>
      <w:color w:val="22413A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C114C"/>
    <w:rPr>
      <w:rFonts w:ascii="Arial" w:hAnsi="Arial"/>
      <w:i/>
      <w:iCs/>
      <w:color w:val="22413A"/>
      <w:sz w:val="24"/>
      <w:szCs w:val="22"/>
      <w:lang w:eastAsia="en-US" w:bidi="he-IL"/>
    </w:rPr>
  </w:style>
  <w:style w:type="character" w:customStyle="1" w:styleId="Heading6Char">
    <w:name w:val="Heading 6 Char"/>
    <w:basedOn w:val="DefaultParagraphFont"/>
    <w:link w:val="Heading6"/>
    <w:rsid w:val="00F47145"/>
    <w:rPr>
      <w:rFonts w:asciiTheme="majorHAnsi" w:eastAsiaTheme="majorEastAsia" w:hAnsiTheme="majorHAnsi" w:cstheme="majorBidi"/>
      <w:i/>
      <w:color w:val="22413A"/>
      <w:sz w:val="24"/>
      <w:szCs w:val="22"/>
      <w:u w:val="single"/>
      <w:lang w:eastAsia="en-US" w:bidi="he-IL"/>
    </w:rPr>
  </w:style>
  <w:style w:type="paragraph" w:customStyle="1" w:styleId="Copyright">
    <w:name w:val="Copyright"/>
    <w:basedOn w:val="Normal"/>
    <w:uiPriority w:val="99"/>
    <w:semiHidden/>
    <w:qFormat/>
    <w:rsid w:val="00881B6F"/>
    <w:pPr>
      <w:spacing w:after="0"/>
    </w:pPr>
    <w:rPr>
      <w:color w:val="22413A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C419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215C3"/>
    <w:pPr>
      <w:spacing w:after="200" w:line="240" w:lineRule="auto"/>
    </w:pPr>
    <w:rPr>
      <w:b/>
      <w:bCs/>
      <w:color w:val="000000" w:themeColor="text2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0E5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0E52"/>
    <w:rPr>
      <w:rFonts w:ascii="Arial" w:hAnsi="Arial"/>
      <w:lang w:eastAsia="en-US" w:bidi="he-IL"/>
    </w:rPr>
  </w:style>
  <w:style w:type="character" w:styleId="EndnoteReference">
    <w:name w:val="endnote reference"/>
    <w:basedOn w:val="DefaultParagraphFont"/>
    <w:uiPriority w:val="99"/>
    <w:semiHidden/>
    <w:unhideWhenUsed/>
    <w:rsid w:val="009E0E52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E0E52"/>
  </w:style>
  <w:style w:type="character" w:customStyle="1" w:styleId="Style1">
    <w:name w:val="Style1"/>
    <w:basedOn w:val="DefaultParagraphFont"/>
    <w:uiPriority w:val="1"/>
    <w:rsid w:val="00004C16"/>
    <w:rPr>
      <w:rFonts w:ascii="Arial" w:hAnsi="Arial"/>
      <w:color w:val="auto"/>
      <w:sz w:val="36"/>
    </w:rPr>
  </w:style>
  <w:style w:type="character" w:customStyle="1" w:styleId="Style2">
    <w:name w:val="Style2"/>
    <w:basedOn w:val="DefaultParagraphFont"/>
    <w:uiPriority w:val="1"/>
    <w:rsid w:val="00004C16"/>
    <w:rPr>
      <w:rFonts w:ascii="Arial" w:hAnsi="Arial"/>
      <w:color w:val="auto"/>
      <w:sz w:val="48"/>
    </w:rPr>
  </w:style>
  <w:style w:type="paragraph" w:customStyle="1" w:styleId="F9-Paragraph">
    <w:name w:val="F9 - Paragraph"/>
    <w:basedOn w:val="Normal"/>
    <w:link w:val="F9-ParagraphChar"/>
    <w:qFormat/>
    <w:rsid w:val="003429B0"/>
    <w:pPr>
      <w:spacing w:before="240" w:after="120" w:line="240" w:lineRule="auto"/>
    </w:pPr>
    <w:rPr>
      <w:rFonts w:eastAsia="Times New Roman" w:cs="Times New Roman"/>
      <w:szCs w:val="24"/>
      <w:lang w:bidi="ar-SA"/>
    </w:rPr>
  </w:style>
  <w:style w:type="character" w:customStyle="1" w:styleId="F9-ParagraphChar">
    <w:name w:val="F9 - Paragraph Char"/>
    <w:basedOn w:val="DefaultParagraphFont"/>
    <w:link w:val="F9-Paragraph"/>
    <w:rsid w:val="003429B0"/>
    <w:rPr>
      <w:rFonts w:ascii="Arial" w:eastAsia="Times New Roman" w:hAnsi="Arial" w:cs="Times New Roman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745534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745534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745534"/>
    <w:rPr>
      <w:rFonts w:ascii="Arial" w:eastAsia="Times New Roman" w:hAnsi="Arial"/>
      <w:sz w:val="22"/>
      <w:szCs w:val="22"/>
      <w:lang w:eastAsia="en-US"/>
    </w:rPr>
  </w:style>
  <w:style w:type="paragraph" w:customStyle="1" w:styleId="TSHeadingNumbered1">
    <w:name w:val="TS Heading Numbered 1"/>
    <w:basedOn w:val="Normal"/>
    <w:link w:val="TSHeadingNumbered1Char"/>
    <w:rsid w:val="00745534"/>
    <w:pPr>
      <w:tabs>
        <w:tab w:val="num" w:pos="-31680"/>
      </w:tabs>
      <w:spacing w:after="220" w:line="240" w:lineRule="auto"/>
      <w:ind w:left="720" w:hanging="720"/>
      <w:outlineLvl w:val="0"/>
    </w:pPr>
    <w:rPr>
      <w:rFonts w:ascii="Arial Bold" w:eastAsia="Times New Roman" w:hAnsi="Arial Bold" w:cs="Times New Roman"/>
      <w:b/>
      <w:caps/>
      <w:sz w:val="22"/>
      <w:szCs w:val="24"/>
      <w:lang w:bidi="ar-SA"/>
    </w:rPr>
  </w:style>
  <w:style w:type="paragraph" w:customStyle="1" w:styleId="TSHeadingNumbered11">
    <w:name w:val="TS Heading Numbered 1.1"/>
    <w:basedOn w:val="TSHeadingNumbered1"/>
    <w:rsid w:val="00745534"/>
    <w:pPr>
      <w:tabs>
        <w:tab w:val="clear" w:pos="-31680"/>
      </w:tabs>
      <w:ind w:left="792" w:hanging="432"/>
    </w:pPr>
    <w:rPr>
      <w:caps w:val="0"/>
    </w:rPr>
  </w:style>
  <w:style w:type="paragraph" w:customStyle="1" w:styleId="TSHeadingNumbered111">
    <w:name w:val="TS Heading Numbered 1.1.1"/>
    <w:basedOn w:val="TSHeadingNumbered1"/>
    <w:rsid w:val="00745534"/>
    <w:pPr>
      <w:tabs>
        <w:tab w:val="clear" w:pos="-31680"/>
      </w:tabs>
      <w:ind w:left="1224" w:hanging="504"/>
    </w:pPr>
  </w:style>
  <w:style w:type="paragraph" w:customStyle="1" w:styleId="TSHeadingNumbered1111">
    <w:name w:val="TS Heading Numbered 1.1.1.1"/>
    <w:basedOn w:val="TSHeadingNumbered1"/>
    <w:rsid w:val="00745534"/>
    <w:pPr>
      <w:tabs>
        <w:tab w:val="clear" w:pos="-31680"/>
      </w:tabs>
      <w:ind w:left="1728" w:hanging="648"/>
    </w:pPr>
  </w:style>
  <w:style w:type="paragraph" w:customStyle="1" w:styleId="TSBullet1Square">
    <w:name w:val="TS Bullet 1 Square"/>
    <w:basedOn w:val="Normal"/>
    <w:rsid w:val="00745534"/>
    <w:pPr>
      <w:numPr>
        <w:numId w:val="23"/>
      </w:numPr>
      <w:spacing w:line="240" w:lineRule="auto"/>
      <w:contextualSpacing/>
    </w:pPr>
    <w:rPr>
      <w:rFonts w:eastAsia="Times New Roman" w:cs="Times New Roman"/>
      <w:sz w:val="22"/>
      <w:szCs w:val="24"/>
      <w:lang w:bidi="ar-SA"/>
    </w:rPr>
  </w:style>
  <w:style w:type="paragraph" w:customStyle="1" w:styleId="F5-Heading-1">
    <w:name w:val="F5 - Heading-1"/>
    <w:basedOn w:val="TSHeadingNumbered1"/>
    <w:link w:val="F5-Heading-1Char"/>
    <w:qFormat/>
    <w:rsid w:val="00745534"/>
    <w:pPr>
      <w:numPr>
        <w:numId w:val="25"/>
      </w:numPr>
      <w:spacing w:after="100" w:afterAutospacing="1"/>
      <w:ind w:left="851" w:hanging="851"/>
      <w:contextualSpacing/>
    </w:pPr>
    <w:rPr>
      <w:rFonts w:ascii="Arial" w:hAnsi="Arial"/>
      <w:b w:val="0"/>
      <w:bCs/>
      <w:caps w:val="0"/>
      <w:sz w:val="48"/>
      <w:szCs w:val="160"/>
    </w:rPr>
  </w:style>
  <w:style w:type="character" w:customStyle="1" w:styleId="TSHeadingNumbered1Char">
    <w:name w:val="TS Heading Numbered 1 Char"/>
    <w:basedOn w:val="DefaultParagraphFont"/>
    <w:link w:val="TSHeadingNumbered1"/>
    <w:rsid w:val="00745534"/>
    <w:rPr>
      <w:rFonts w:ascii="Arial Bold" w:eastAsia="Times New Roman" w:hAnsi="Arial Bold" w:cs="Times New Roman"/>
      <w:b/>
      <w:caps/>
      <w:sz w:val="22"/>
      <w:szCs w:val="24"/>
      <w:lang w:eastAsia="en-US"/>
    </w:rPr>
  </w:style>
  <w:style w:type="character" w:customStyle="1" w:styleId="F5-Heading-1Char">
    <w:name w:val="F5 - Heading-1 Char"/>
    <w:basedOn w:val="TSHeadingNumbered1Char"/>
    <w:link w:val="F5-Heading-1"/>
    <w:rsid w:val="00745534"/>
    <w:rPr>
      <w:rFonts w:ascii="Arial" w:eastAsia="Times New Roman" w:hAnsi="Arial" w:cs="Times New Roman"/>
      <w:b w:val="0"/>
      <w:bCs/>
      <w:caps w:val="0"/>
      <w:sz w:val="48"/>
      <w:szCs w:val="160"/>
      <w:lang w:eastAsia="en-US"/>
    </w:rPr>
  </w:style>
  <w:style w:type="paragraph" w:customStyle="1" w:styleId="F6-Heading-2">
    <w:name w:val="F6 - Heading-2"/>
    <w:basedOn w:val="ListParagraph"/>
    <w:link w:val="F6-Heading-2Char"/>
    <w:qFormat/>
    <w:rsid w:val="00745534"/>
    <w:pPr>
      <w:numPr>
        <w:ilvl w:val="1"/>
        <w:numId w:val="26"/>
      </w:numPr>
      <w:spacing w:after="0" w:line="240" w:lineRule="auto"/>
      <w:ind w:left="851" w:hanging="851"/>
    </w:pPr>
    <w:rPr>
      <w:rFonts w:eastAsia="Times New Roman" w:cs="Times New Roman"/>
      <w:sz w:val="36"/>
      <w:szCs w:val="4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534"/>
    <w:rPr>
      <w:rFonts w:ascii="Arial" w:hAnsi="Arial"/>
      <w:sz w:val="24"/>
      <w:szCs w:val="22"/>
      <w:lang w:eastAsia="en-US" w:bidi="he-IL"/>
    </w:rPr>
  </w:style>
  <w:style w:type="character" w:customStyle="1" w:styleId="F6-Heading-2Char">
    <w:name w:val="F6 - Heading-2 Char"/>
    <w:basedOn w:val="ListParagraphChar"/>
    <w:link w:val="F6-Heading-2"/>
    <w:rsid w:val="00745534"/>
    <w:rPr>
      <w:rFonts w:ascii="Arial" w:eastAsia="Times New Roman" w:hAnsi="Arial" w:cs="Times New Roman"/>
      <w:sz w:val="36"/>
      <w:szCs w:val="40"/>
      <w:lang w:eastAsia="en-US" w:bidi="he-IL"/>
    </w:rPr>
  </w:style>
  <w:style w:type="paragraph" w:customStyle="1" w:styleId="F10-Bulletlist">
    <w:name w:val="F10 - Bullet list"/>
    <w:basedOn w:val="TSBullet1Square"/>
    <w:link w:val="F10-BulletlistChar"/>
    <w:qFormat/>
    <w:rsid w:val="00745534"/>
    <w:pPr>
      <w:spacing w:before="240" w:after="120"/>
      <w:contextualSpacing w:val="0"/>
    </w:pPr>
    <w:rPr>
      <w:rFonts w:cs="Arial"/>
      <w:sz w:val="24"/>
    </w:rPr>
  </w:style>
  <w:style w:type="character" w:customStyle="1" w:styleId="F10-BulletlistChar">
    <w:name w:val="F10 - Bullet list Char"/>
    <w:basedOn w:val="DefaultParagraphFont"/>
    <w:link w:val="F10-Bulletlist"/>
    <w:rsid w:val="00745534"/>
    <w:rPr>
      <w:rFonts w:ascii="Arial" w:eastAsia="Times New Roman" w:hAnsi="Arial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B7B04"/>
    <w:rPr>
      <w:color w:val="AA1C76" w:themeColor="followedHyperlink"/>
      <w:u w:val="single"/>
    </w:rPr>
  </w:style>
  <w:style w:type="character" w:customStyle="1" w:styleId="Style3">
    <w:name w:val="Style3"/>
    <w:basedOn w:val="DefaultParagraphFont"/>
    <w:uiPriority w:val="1"/>
    <w:rsid w:val="002B07AE"/>
    <w:rPr>
      <w:rFonts w:ascii="Arial" w:hAnsi="Arial"/>
      <w:sz w:val="36"/>
    </w:rPr>
  </w:style>
  <w:style w:type="character" w:customStyle="1" w:styleId="Style4">
    <w:name w:val="Style4"/>
    <w:basedOn w:val="DefaultParagraphFont"/>
    <w:uiPriority w:val="1"/>
    <w:rsid w:val="002B07AE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2B07AE"/>
    <w:rPr>
      <w:rFonts w:ascii="Arial" w:hAnsi="Arial"/>
      <w:b/>
      <w:sz w:val="36"/>
    </w:rPr>
  </w:style>
  <w:style w:type="character" w:customStyle="1" w:styleId="Style6">
    <w:name w:val="Style6"/>
    <w:basedOn w:val="DefaultParagraphFont"/>
    <w:uiPriority w:val="1"/>
    <w:rsid w:val="00586D96"/>
    <w:rPr>
      <w:rFonts w:ascii="Arial" w:hAnsi="Arial"/>
      <w:b/>
      <w:sz w:val="36"/>
    </w:rPr>
  </w:style>
  <w:style w:type="character" w:customStyle="1" w:styleId="Style7">
    <w:name w:val="Style7"/>
    <w:basedOn w:val="DefaultParagraphFont"/>
    <w:uiPriority w:val="1"/>
    <w:rsid w:val="00586D96"/>
    <w:rPr>
      <w:rFonts w:ascii="Arial Bold" w:hAnsi="Arial Bold"/>
      <w:b/>
      <w:sz w:val="36"/>
    </w:rPr>
  </w:style>
  <w:style w:type="paragraph" w:styleId="Revision">
    <w:name w:val="Revision"/>
    <w:hidden/>
    <w:uiPriority w:val="99"/>
    <w:semiHidden/>
    <w:rsid w:val="000C1B10"/>
    <w:rPr>
      <w:rFonts w:ascii="Arial" w:hAnsi="Arial"/>
      <w:sz w:val="24"/>
      <w:szCs w:val="22"/>
      <w:lang w:eastAsia="en-US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541"/>
    <w:rPr>
      <w:rFonts w:ascii="Arial" w:eastAsia="Calibri" w:hAnsi="Arial" w:cs="Arial"/>
      <w:b/>
      <w:bCs/>
      <w:lang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541"/>
    <w:rPr>
      <w:rFonts w:ascii="Arial" w:eastAsiaTheme="minorHAnsi" w:hAnsi="Arial" w:cstheme="minorBidi"/>
      <w:b/>
      <w:bCs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hyperlink" Target="mailto:Contact@onr.gov.uk" TargetMode="External"/><Relationship Id="rId3" Type="http://schemas.openxmlformats.org/officeDocument/2006/relationships/customXml" Target="../customXml/item2.xml"/><Relationship Id="rId21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://www.onr.org.uk" TargetMode="Externa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hyperlink" Target="http://www.onr.org.uk/copyright.htm" TargetMode="Externa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onr.org.uk/llc/" TargetMode="External"/><Relationship Id="rId24" Type="http://schemas.openxmlformats.org/officeDocument/2006/relationships/hyperlink" Target="http://www.onr.org.uk/onrnews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mailto:contact@onr.gov.uk" TargetMode="External"/><Relationship Id="rId28" Type="http://schemas.openxmlformats.org/officeDocument/2006/relationships/hyperlink" Target="blocked::blocked::BLOCKED::http://www.hse.gov.uk/copyright" TargetMode="External"/><Relationship Id="rId10" Type="http://schemas.openxmlformats.org/officeDocument/2006/relationships/image" Target="media/image1.png"/><Relationship Id="rId19" Type="http://schemas.openxmlformats.org/officeDocument/2006/relationships/header" Target="header5.xml"/><Relationship Id="rId31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www.onr.org.uk./intervention-records" TargetMode="External"/><Relationship Id="rId27" Type="http://schemas.openxmlformats.org/officeDocument/2006/relationships/hyperlink" Target="http://www.onr.org.uk/feedback.htm" TargetMode="Externa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unning\Downloads\ONR-DOC-TEMP-305%20-%20ONR%20Word%20Template%20-%20Generi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1DE249B2D64236B5C9B282FE9D4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C39C0-0CE5-4537-B89C-2FEA41A0420F}"/>
      </w:docPartPr>
      <w:docPartBody>
        <w:p w:rsidR="00E318CE" w:rsidRDefault="00626CD0" w:rsidP="00626CD0">
          <w:pPr>
            <w:pStyle w:val="F91DE249B2D64236B5C9B282FE9D467B2"/>
          </w:pPr>
          <w:r w:rsidRPr="0069507A">
            <w:rPr>
              <w:rStyle w:val="PlaceholderText"/>
            </w:rPr>
            <w:t>[Title]</w:t>
          </w:r>
        </w:p>
      </w:docPartBody>
    </w:docPart>
    <w:docPart>
      <w:docPartPr>
        <w:name w:val="71855CAFCD0440C4880AB5CD94A60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9B32C-8585-42D0-AA3C-928708152906}"/>
      </w:docPartPr>
      <w:docPartBody>
        <w:p w:rsidR="00E646E1" w:rsidRDefault="00626CD0" w:rsidP="00626CD0">
          <w:pPr>
            <w:pStyle w:val="71855CAFCD0440C4880AB5CD94A600202"/>
          </w:pPr>
          <w:r w:rsidRPr="003A7E1C">
            <w:rPr>
              <w:rStyle w:val="PlaceholderText"/>
              <w:sz w:val="20"/>
              <w:szCs w:val="24"/>
            </w:rPr>
            <w:t>[Title]</w:t>
          </w:r>
        </w:p>
      </w:docPartBody>
    </w:docPart>
    <w:docPart>
      <w:docPartPr>
        <w:name w:val="1773E824CD9F477BB864AD976AEFC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D058-D468-49CF-A926-78CF9E35620F}"/>
      </w:docPartPr>
      <w:docPartBody>
        <w:p w:rsidR="002550FD" w:rsidRDefault="00626CD0" w:rsidP="00626CD0">
          <w:pPr>
            <w:pStyle w:val="1773E824CD9F477BB864AD976AEFC2AE2"/>
          </w:pPr>
          <w:r w:rsidRPr="003A7E1C">
            <w:rPr>
              <w:rStyle w:val="PlaceholderText"/>
              <w:sz w:val="20"/>
              <w:szCs w:val="24"/>
            </w:rPr>
            <w:t>[Status]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82595-A552-4826-943C-30779AA50C82}"/>
      </w:docPartPr>
      <w:docPartBody>
        <w:p w:rsidR="00183F29" w:rsidRDefault="007154C5">
          <w:r w:rsidRPr="00812B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9B6F672C24F8487D7AFF2B2EB1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860AC-0002-4AB3-96F9-106123B0F416}"/>
      </w:docPartPr>
      <w:docPartBody>
        <w:p w:rsidR="00183F29" w:rsidRDefault="00626CD0" w:rsidP="00626CD0">
          <w:pPr>
            <w:pStyle w:val="7059B6F672C24F8487D7AFF2B2EB1FE61"/>
          </w:pPr>
          <w:r w:rsidRPr="00812B14">
            <w:rPr>
              <w:rStyle w:val="PlaceholderText"/>
            </w:rPr>
            <w:t>[Status]</w:t>
          </w:r>
        </w:p>
      </w:docPartBody>
    </w:docPart>
    <w:docPart>
      <w:docPartPr>
        <w:name w:val="DAC6149FE6A74335990CEA540F130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2ECC2-0EEE-4BD5-8CEB-450628F32CDB}"/>
      </w:docPartPr>
      <w:docPartBody>
        <w:p w:rsidR="00183F29" w:rsidRDefault="00626CD0" w:rsidP="00626CD0">
          <w:pPr>
            <w:pStyle w:val="DAC6149FE6A74335990CEA540F130DE81"/>
          </w:pPr>
          <w:r w:rsidRPr="00812B14">
            <w:rPr>
              <w:rStyle w:val="PlaceholderText"/>
            </w:rPr>
            <w:t>[Title]</w:t>
          </w:r>
        </w:p>
      </w:docPartBody>
    </w:docPart>
    <w:docPart>
      <w:docPartPr>
        <w:name w:val="B3A1D902102244A1AD0EC188A034F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3BBBA-57E4-4FF5-B9FE-C30A613E03F6}"/>
      </w:docPartPr>
      <w:docPartBody>
        <w:p w:rsidR="002E6EDF" w:rsidRDefault="00626CD0" w:rsidP="00626CD0">
          <w:pPr>
            <w:pStyle w:val="B3A1D902102244A1AD0EC188A034F599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21A28D0454AB401D8B9E0913EB105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1C782-D774-476A-A248-76CBED6CD7C3}"/>
      </w:docPartPr>
      <w:docPartBody>
        <w:p w:rsidR="002E6EDF" w:rsidRDefault="00626CD0" w:rsidP="00626CD0">
          <w:pPr>
            <w:pStyle w:val="21A28D0454AB401D8B9E0913EB1056271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E9A819E7BAFE4185BEB4FF0E596E2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D31A1-1F65-4688-B4F4-921FE927A241}"/>
      </w:docPartPr>
      <w:docPartBody>
        <w:p w:rsidR="002E6EDF" w:rsidRDefault="00626CD0" w:rsidP="00626CD0">
          <w:pPr>
            <w:pStyle w:val="E9A819E7BAFE4185BEB4FF0E596E2FF9"/>
          </w:pPr>
          <w:r w:rsidRPr="007416A7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9"/>
    <w:rsid w:val="00183F29"/>
    <w:rsid w:val="0021695C"/>
    <w:rsid w:val="002550FD"/>
    <w:rsid w:val="002876CA"/>
    <w:rsid w:val="002E6EDF"/>
    <w:rsid w:val="00333F8E"/>
    <w:rsid w:val="00350199"/>
    <w:rsid w:val="005A536C"/>
    <w:rsid w:val="00611F13"/>
    <w:rsid w:val="00626CD0"/>
    <w:rsid w:val="007154C5"/>
    <w:rsid w:val="00715E21"/>
    <w:rsid w:val="00835E07"/>
    <w:rsid w:val="00C41BCC"/>
    <w:rsid w:val="00C561EC"/>
    <w:rsid w:val="00DD7BA4"/>
    <w:rsid w:val="00E318CE"/>
    <w:rsid w:val="00E646E1"/>
    <w:rsid w:val="00F9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6CD0"/>
    <w:rPr>
      <w:color w:val="808080"/>
    </w:rPr>
  </w:style>
  <w:style w:type="paragraph" w:customStyle="1" w:styleId="B3A1D902102244A1AD0EC188A034F599">
    <w:name w:val="B3A1D902102244A1AD0EC188A034F599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F91DE249B2D64236B5C9B282FE9D467B2">
    <w:name w:val="F91DE249B2D64236B5C9B282FE9D467B2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21A28D0454AB401D8B9E0913EB1056271">
    <w:name w:val="21A28D0454AB401D8B9E0913EB105627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DAC6149FE6A74335990CEA540F130DE81">
    <w:name w:val="DAC6149FE6A74335990CEA540F130DE8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059B6F672C24F8487D7AFF2B2EB1FE61">
    <w:name w:val="7059B6F672C24F8487D7AFF2B2EB1FE6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1855CAFCD0440C4880AB5CD94A600202">
    <w:name w:val="71855CAFCD0440C4880AB5CD94A60020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1773E824CD9F477BB864AD976AEFC2AE2">
    <w:name w:val="1773E824CD9F477BB864AD976AEFC2AE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E9A819E7BAFE4185BEB4FF0E596E2FF9">
    <w:name w:val="E9A819E7BAFE4185BEB4FF0E596E2FF9"/>
    <w:rsid w:val="00626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NR colour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7716C"/>
      </a:accent1>
      <a:accent2>
        <a:srgbClr val="F26522"/>
      </a:accent2>
      <a:accent3>
        <a:srgbClr val="4BC3CA"/>
      </a:accent3>
      <a:accent4>
        <a:srgbClr val="90C346"/>
      </a:accent4>
      <a:accent5>
        <a:srgbClr val="AA1C76"/>
      </a:accent5>
      <a:accent6>
        <a:srgbClr val="8E8E8D"/>
      </a:accent6>
      <a:hlink>
        <a:srgbClr val="07716C"/>
      </a:hlink>
      <a:folHlink>
        <a:srgbClr val="AA1C76"/>
      </a:folHlink>
    </a:clrScheme>
    <a:fontScheme name="ON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464402-40CC-48E2-862E-42899F1C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ONR-DOC-TEMP-305 - ONR Word Template - Generic</Template>
  <TotalTime>0</TotalTime>
  <Pages>8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NRTE Vulcan</vt:lpstr>
    </vt:vector>
  </TitlesOfParts>
  <Manager>Office for Nuclear Regulation</Manager>
  <Company>Ministry of Defence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NRTE Vulcan</dc:title>
  <dc:subject>[Subtitle or description]</dc:subject>
  <dc:creator>Liam Dunning</dc:creator>
  <cp:keywords>[Key words separated by commas]</cp:keywords>
  <dc:description/>
  <cp:lastModifiedBy>Linda Beckett</cp:lastModifiedBy>
  <cp:revision>3</cp:revision>
  <cp:lastPrinted>2016-11-28T11:35:00Z</cp:lastPrinted>
  <dcterms:created xsi:type="dcterms:W3CDTF">2024-04-10T10:54:00Z</dcterms:created>
  <dcterms:modified xsi:type="dcterms:W3CDTF">2024-04-11T14:34:00Z</dcterms:modified>
  <cp:contentStatus>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2022-06-21T13:59:33Z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5adb9ef9-042f-4a28-9683-0abde8a796b5</vt:lpwstr>
  </property>
  <property fmtid="{D5CDD505-2E9C-101B-9397-08002B2CF9AE}" pid="8" name="MSIP_Label_9e5e003a-90eb-47c9-a506-ad47e7a0b281_ContentBits">
    <vt:lpwstr>0</vt:lpwstr>
  </property>
</Properties>
</file>