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A24580F"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A349FA">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FA1DB1">
                      <w:rPr>
                        <w:rStyle w:val="Style7"/>
                      </w:rPr>
                      <w:t>Dounreay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FEA5E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349FA">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Pr>
              <w:rStyle w:val="Style3"/>
            </w:rPr>
            <w:t>Dounreay</w:t>
          </w:r>
        </w:sdtContent>
      </w:sdt>
    </w:p>
    <w:p w14:paraId="2A318818" w14:textId="7035A087" w:rsidR="00D04326" w:rsidRPr="007A7E3A" w:rsidRDefault="00D04326" w:rsidP="00004C16">
      <w:pPr>
        <w:rPr>
          <w:sz w:val="28"/>
          <w:szCs w:val="28"/>
        </w:rPr>
      </w:pPr>
      <w:r w:rsidRPr="007A7E3A">
        <w:rPr>
          <w:rStyle w:val="Style2"/>
          <w:sz w:val="28"/>
          <w:szCs w:val="28"/>
        </w:rPr>
        <w:t xml:space="preserve">Report for </w:t>
      </w:r>
      <w:r w:rsidRPr="00FA1DB1">
        <w:rPr>
          <w:rStyle w:val="Style2"/>
          <w:sz w:val="28"/>
          <w:szCs w:val="28"/>
        </w:rPr>
        <w:t>period</w:t>
      </w:r>
      <w:r w:rsidR="007A7E3A" w:rsidRPr="00FA1DB1">
        <w:rPr>
          <w:rStyle w:val="Style2"/>
          <w:sz w:val="28"/>
          <w:szCs w:val="28"/>
        </w:rPr>
        <w:t xml:space="preserve">: </w:t>
      </w:r>
      <w:r w:rsidR="00FA1DB1" w:rsidRPr="00FA1DB1">
        <w:rPr>
          <w:rStyle w:val="Style2"/>
          <w:sz w:val="28"/>
          <w:szCs w:val="28"/>
        </w:rPr>
        <w:t>1</w:t>
      </w:r>
      <w:r w:rsidR="007A7E3A" w:rsidRPr="00FA1DB1">
        <w:rPr>
          <w:rStyle w:val="Style2"/>
          <w:sz w:val="28"/>
          <w:szCs w:val="28"/>
        </w:rPr>
        <w:t xml:space="preserve"> </w:t>
      </w:r>
      <w:r w:rsidR="00A35595">
        <w:rPr>
          <w:rStyle w:val="Style2"/>
          <w:sz w:val="28"/>
          <w:szCs w:val="28"/>
        </w:rPr>
        <w:t>October</w:t>
      </w:r>
      <w:r w:rsidR="007A7E3A" w:rsidRPr="00FA1DB1">
        <w:rPr>
          <w:rStyle w:val="Style2"/>
          <w:sz w:val="28"/>
          <w:szCs w:val="28"/>
        </w:rPr>
        <w:t xml:space="preserve"> – </w:t>
      </w:r>
      <w:r w:rsidR="00FA1DB1" w:rsidRPr="00FA1DB1">
        <w:rPr>
          <w:rStyle w:val="Style2"/>
          <w:sz w:val="28"/>
          <w:szCs w:val="28"/>
        </w:rPr>
        <w:t>3</w:t>
      </w:r>
      <w:r w:rsidR="00A35595">
        <w:rPr>
          <w:rStyle w:val="Style2"/>
          <w:sz w:val="28"/>
          <w:szCs w:val="28"/>
        </w:rPr>
        <w:t>1</w:t>
      </w:r>
      <w:r w:rsidR="00E75490">
        <w:rPr>
          <w:rStyle w:val="Style2"/>
          <w:sz w:val="28"/>
          <w:szCs w:val="28"/>
        </w:rPr>
        <w:t xml:space="preserve"> </w:t>
      </w:r>
      <w:r w:rsidR="00A35595">
        <w:rPr>
          <w:rStyle w:val="Style2"/>
          <w:sz w:val="28"/>
          <w:szCs w:val="28"/>
        </w:rPr>
        <w:t>December</w:t>
      </w:r>
      <w:r w:rsidR="007A7E3A" w:rsidRPr="00FA1DB1">
        <w:rPr>
          <w:rStyle w:val="Style2"/>
          <w:sz w:val="28"/>
          <w:szCs w:val="28"/>
        </w:rPr>
        <w:t xml:space="preserve"> </w:t>
      </w:r>
      <w:r w:rsidR="00FA1DB1" w:rsidRPr="00FA1DB1">
        <w:rPr>
          <w:rStyle w:val="Style2"/>
          <w:sz w:val="28"/>
          <w:szCs w:val="28"/>
        </w:rPr>
        <w:t>2023</w:t>
      </w:r>
    </w:p>
    <w:p w14:paraId="61A25C0F" w14:textId="39EC7DBA" w:rsidR="00004C16" w:rsidRDefault="00004C16" w:rsidP="00004C16">
      <w:pPr>
        <w:rPr>
          <w:sz w:val="28"/>
          <w:szCs w:val="28"/>
        </w:rPr>
      </w:pPr>
    </w:p>
    <w:p w14:paraId="4D99E381" w14:textId="3DA98383" w:rsidR="00004C16" w:rsidRPr="00004C16" w:rsidRDefault="00004C16" w:rsidP="00004C16">
      <w:pPr>
        <w:rPr>
          <w:sz w:val="28"/>
          <w:szCs w:val="28"/>
        </w:rPr>
      </w:pPr>
      <w:r w:rsidRPr="004F205D">
        <w:rPr>
          <w:sz w:val="28"/>
          <w:szCs w:val="28"/>
        </w:rPr>
        <w:t>Authored by</w:t>
      </w:r>
      <w:r w:rsidR="003A7E1C" w:rsidRPr="004F205D">
        <w:rPr>
          <w:sz w:val="28"/>
          <w:szCs w:val="28"/>
        </w:rPr>
        <w:t>:</w:t>
      </w:r>
      <w:r w:rsidRPr="004F205D">
        <w:rPr>
          <w:sz w:val="28"/>
          <w:szCs w:val="28"/>
        </w:rPr>
        <w:t xml:space="preserve"> </w:t>
      </w:r>
      <w:r w:rsidR="00FA1DB1" w:rsidRPr="004F205D">
        <w:rPr>
          <w:sz w:val="28"/>
          <w:szCs w:val="28"/>
        </w:rPr>
        <w:t xml:space="preserve">Nominated Site </w:t>
      </w:r>
      <w:r w:rsidR="004F205D" w:rsidRPr="004F205D">
        <w:rPr>
          <w:sz w:val="28"/>
          <w:szCs w:val="28"/>
        </w:rPr>
        <w:t>Inspector</w:t>
      </w:r>
    </w:p>
    <w:p w14:paraId="7E744BD8" w14:textId="2B270FA8" w:rsidR="003A7E1C" w:rsidRDefault="00004C16" w:rsidP="00004C16">
      <w:pPr>
        <w:rPr>
          <w:sz w:val="28"/>
          <w:szCs w:val="28"/>
        </w:rPr>
      </w:pPr>
      <w:r w:rsidRPr="00004C16">
        <w:rPr>
          <w:sz w:val="28"/>
          <w:szCs w:val="28"/>
        </w:rPr>
        <w:t xml:space="preserve">Approved </w:t>
      </w:r>
      <w:r w:rsidRPr="00E41A0C">
        <w:rPr>
          <w:sz w:val="28"/>
          <w:szCs w:val="28"/>
        </w:rPr>
        <w:t>by</w:t>
      </w:r>
      <w:r w:rsidR="003A7E1C" w:rsidRPr="00E41A0C">
        <w:rPr>
          <w:sz w:val="28"/>
          <w:szCs w:val="28"/>
        </w:rPr>
        <w:t>:</w:t>
      </w:r>
      <w:r w:rsidRPr="00E41A0C">
        <w:rPr>
          <w:sz w:val="28"/>
          <w:szCs w:val="28"/>
        </w:rPr>
        <w:t xml:space="preserve"> </w:t>
      </w:r>
      <w:r w:rsidR="007B2A0E" w:rsidRPr="00E41A0C">
        <w:rPr>
          <w:sz w:val="28"/>
          <w:szCs w:val="28"/>
        </w:rPr>
        <w:t>DFW Delivery Lead</w:t>
      </w:r>
    </w:p>
    <w:p w14:paraId="247E3769" w14:textId="0D632DE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4F205D">
            <w:rPr>
              <w:sz w:val="28"/>
              <w:szCs w:val="28"/>
            </w:rPr>
            <w:t>1</w:t>
          </w:r>
        </w:sdtContent>
      </w:sdt>
    </w:p>
    <w:p w14:paraId="19206F45" w14:textId="68F1C353" w:rsidR="00004C16" w:rsidRDefault="00004C16" w:rsidP="00004C16">
      <w:pPr>
        <w:rPr>
          <w:sz w:val="28"/>
          <w:szCs w:val="28"/>
        </w:rPr>
      </w:pPr>
      <w:r w:rsidRPr="00004C16">
        <w:rPr>
          <w:sz w:val="28"/>
          <w:szCs w:val="28"/>
        </w:rPr>
        <w:t xml:space="preserve">Publication Date: </w:t>
      </w:r>
      <w:r w:rsidR="009E5DBB">
        <w:rPr>
          <w:sz w:val="28"/>
          <w:szCs w:val="28"/>
        </w:rPr>
        <w:t>Jan 24</w:t>
      </w:r>
    </w:p>
    <w:p w14:paraId="55057C62" w14:textId="3FD859B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607601">
        <w:rPr>
          <w:sz w:val="28"/>
          <w:szCs w:val="28"/>
        </w:rPr>
        <w:t>2024/1664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457F63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13C31" w:rsidRPr="00913C31">
        <w:t xml:space="preserve">Dounreay </w:t>
      </w:r>
      <w:r w:rsidR="00275E45">
        <w:t xml:space="preserve">Site </w:t>
      </w:r>
      <w:r w:rsidR="00913C31" w:rsidRPr="00913C31">
        <w:t xml:space="preserve">Stakeholder Group </w:t>
      </w:r>
      <w:r w:rsidRPr="002D1551">
        <w:t>and are also available on the ONR website (</w:t>
      </w:r>
      <w:hyperlink r:id="rId11" w:history="1">
        <w:r w:rsidRPr="002D1551">
          <w:rPr>
            <w:rStyle w:val="Hyperlink"/>
          </w:rPr>
          <w:t>http://www.onr.org.uk/llc/</w:t>
        </w:r>
      </w:hyperlink>
      <w:r w:rsidRPr="002D1551">
        <w:t>).</w:t>
      </w:r>
    </w:p>
    <w:p w14:paraId="5DBE023C" w14:textId="427A706E" w:rsidR="000E4D5E" w:rsidRPr="002D1551" w:rsidRDefault="000E4D5E" w:rsidP="000E4D5E">
      <w:pPr>
        <w:pStyle w:val="F9-Paragraph"/>
      </w:pPr>
      <w:r w:rsidRPr="002D1551">
        <w:t xml:space="preserve">Site inspectors from ONR usually attend </w:t>
      </w:r>
      <w:r w:rsidR="00913C31" w:rsidRPr="00913C31">
        <w:t xml:space="preserve">Dounreay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1DC845A" w14:textId="40B97C7A" w:rsidR="007C3B22" w:rsidRPr="00690387" w:rsidRDefault="007C3B22" w:rsidP="007C3B22">
      <w:pPr>
        <w:spacing w:before="240" w:after="120"/>
      </w:pPr>
      <w:r w:rsidRPr="00690387">
        <w:t>ONR site inspector</w:t>
      </w:r>
      <w:r>
        <w:t>s</w:t>
      </w:r>
      <w:r w:rsidRPr="00690387">
        <w:t xml:space="preserve"> made inspections on the following dates during the report</w:t>
      </w:r>
      <w:r>
        <w:t>ing</w:t>
      </w:r>
      <w:r w:rsidRPr="00690387">
        <w:t xml:space="preserve"> period</w:t>
      </w:r>
      <w:r>
        <w:t xml:space="preserve"> </w:t>
      </w:r>
      <w:r w:rsidRPr="00F1610E">
        <w:t xml:space="preserve">1 </w:t>
      </w:r>
      <w:r w:rsidR="009A4635">
        <w:t>October</w:t>
      </w:r>
      <w:r w:rsidRPr="00F1610E">
        <w:t xml:space="preserve"> – </w:t>
      </w:r>
      <w:r w:rsidR="009A4635">
        <w:t>31</w:t>
      </w:r>
      <w:r w:rsidRPr="00F1610E">
        <w:t xml:space="preserve"> </w:t>
      </w:r>
      <w:r w:rsidR="009A4635">
        <w:t>December</w:t>
      </w:r>
      <w:r w:rsidRPr="00F1610E">
        <w:t xml:space="preserve"> 202</w:t>
      </w:r>
      <w:r>
        <w:t>3:</w:t>
      </w:r>
    </w:p>
    <w:p w14:paraId="7FAF9F32" w14:textId="00D63AEA" w:rsidR="001F17A5" w:rsidRPr="00C5192C" w:rsidRDefault="0071530D" w:rsidP="007C3B22">
      <w:pPr>
        <w:pStyle w:val="F10-Bulletlist"/>
      </w:pPr>
      <w:r w:rsidRPr="00C5192C">
        <w:t>17</w:t>
      </w:r>
      <w:r w:rsidR="001F17A5" w:rsidRPr="00C5192C">
        <w:t xml:space="preserve"> to </w:t>
      </w:r>
      <w:r w:rsidR="004F49F0" w:rsidRPr="00C5192C">
        <w:t>1</w:t>
      </w:r>
      <w:r w:rsidRPr="00C5192C">
        <w:t>9</w:t>
      </w:r>
      <w:r w:rsidR="005F79B5" w:rsidRPr="00C5192C">
        <w:t xml:space="preserve"> </w:t>
      </w:r>
      <w:r w:rsidRPr="00C5192C">
        <w:t>October</w:t>
      </w:r>
      <w:r w:rsidR="004F49F0" w:rsidRPr="00C5192C">
        <w:t xml:space="preserve"> </w:t>
      </w:r>
      <w:r w:rsidR="005F79B5" w:rsidRPr="00C5192C">
        <w:t>2023</w:t>
      </w:r>
    </w:p>
    <w:p w14:paraId="7147966D" w14:textId="77777777" w:rsidR="00C5192C" w:rsidRPr="00C5192C" w:rsidRDefault="00915F38" w:rsidP="007C3B22">
      <w:pPr>
        <w:pStyle w:val="F10-Bulletlist"/>
      </w:pPr>
      <w:r w:rsidRPr="00C5192C">
        <w:t>7 to 9 November 2023</w:t>
      </w:r>
    </w:p>
    <w:p w14:paraId="1061CE3B" w14:textId="007A9055" w:rsidR="00FF788D" w:rsidRPr="00C5192C" w:rsidRDefault="00C5192C" w:rsidP="007C3B22">
      <w:pPr>
        <w:pStyle w:val="F10-Bulletlist"/>
      </w:pPr>
      <w:r w:rsidRPr="00C5192C">
        <w:rPr>
          <w:szCs w:val="28"/>
        </w:rPr>
        <w:t>21 to 22 November 2023</w:t>
      </w:r>
      <w:r w:rsidR="00FF788D" w:rsidRPr="00C5192C">
        <w:t xml:space="preserve"> </w:t>
      </w:r>
    </w:p>
    <w:p w14:paraId="53CE2BF6" w14:textId="2E51E537" w:rsidR="007C3B22" w:rsidRPr="00C5192C" w:rsidRDefault="00FF788D" w:rsidP="007C3B22">
      <w:pPr>
        <w:pStyle w:val="F10-Bulletlist"/>
      </w:pPr>
      <w:r w:rsidRPr="00C5192C">
        <w:t>5</w:t>
      </w:r>
      <w:r w:rsidR="007C3B22" w:rsidRPr="00C5192C">
        <w:t xml:space="preserve"> to </w:t>
      </w:r>
      <w:r w:rsidRPr="00C5192C">
        <w:t>7</w:t>
      </w:r>
      <w:r w:rsidR="007C3B22" w:rsidRPr="00C5192C">
        <w:t xml:space="preserve"> </w:t>
      </w:r>
      <w:r w:rsidRPr="00C5192C">
        <w:t>December</w:t>
      </w:r>
      <w:r w:rsidR="007C3B22" w:rsidRPr="00C5192C">
        <w:t xml:space="preserve"> 2023</w:t>
      </w:r>
    </w:p>
    <w:p w14:paraId="4238D67D" w14:textId="77777777" w:rsidR="00FA2F2F" w:rsidRDefault="00FA2F2F" w:rsidP="00FA2F2F">
      <w:pPr>
        <w:spacing w:before="240" w:after="120"/>
      </w:pPr>
    </w:p>
    <w:p w14:paraId="10C8194F" w14:textId="16D34633" w:rsidR="00FF788D" w:rsidRDefault="00FF788D" w:rsidP="00FA2F2F">
      <w:pPr>
        <w:spacing w:before="240" w:after="120"/>
        <w:sectPr w:rsidR="00FF788D"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9C14D55" w:rsidR="00745534" w:rsidRDefault="00745534" w:rsidP="00745534">
      <w:pPr>
        <w:pStyle w:val="Bulletlist1"/>
      </w:pPr>
      <w:r w:rsidRPr="00690387">
        <w:t>the Energy Act 2013</w:t>
      </w:r>
      <w:r w:rsidR="00EF3FA3">
        <w:t>;</w:t>
      </w:r>
    </w:p>
    <w:p w14:paraId="22C798C8" w14:textId="07399212" w:rsidR="005F79B5" w:rsidRPr="00690387" w:rsidRDefault="005F79B5" w:rsidP="008531B9">
      <w:pPr>
        <w:pStyle w:val="Bulletlist1"/>
      </w:pPr>
      <w:r w:rsidRPr="00690387">
        <w:t xml:space="preserve">regulations made under the Energy Act 2013, for example the </w:t>
      </w:r>
      <w:r w:rsidR="007D7F16" w:rsidRPr="007D7F16">
        <w:t xml:space="preserve">Nuclear Industries Security Regulations 2003 </w:t>
      </w:r>
      <w:r w:rsidRPr="00690387">
        <w:t xml:space="preserve">and the </w:t>
      </w:r>
      <w:r w:rsidR="002A23C6" w:rsidRPr="002A23C6">
        <w:t>Nuclear Safeguards (EU Exit) Regulations 2019</w:t>
      </w:r>
      <w:r w:rsidR="002A23C6">
        <w:t>;</w:t>
      </w:r>
      <w:r w:rsidRPr="00690387">
        <w:t xml:space="preserve">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B9E48BF"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w:t>
      </w:r>
      <w:r w:rsidR="005E6108">
        <w:t>legal compliance</w:t>
      </w:r>
      <w:r w:rsidRPr="00BA4851">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7E4D90" w:rsidR="00745534" w:rsidRDefault="00745534" w:rsidP="00745534">
      <w:r w:rsidRPr="00690387">
        <w:t xml:space="preserve">In this period, routine inspections of </w:t>
      </w:r>
      <w:r w:rsidR="00E41C87">
        <w:t xml:space="preserve">Dounreay </w:t>
      </w:r>
      <w:r w:rsidRPr="00690387">
        <w:t>covered the following:</w:t>
      </w:r>
      <w:r>
        <w:t xml:space="preserve"> </w:t>
      </w:r>
    </w:p>
    <w:p w14:paraId="3DB2E1C6" w14:textId="40B7B679" w:rsidR="002B420E" w:rsidRDefault="0024161A" w:rsidP="00336596">
      <w:pPr>
        <w:pStyle w:val="Bulletlist1"/>
      </w:pPr>
      <w:r>
        <w:t>Arrangements for managing radiological w</w:t>
      </w:r>
      <w:r w:rsidR="009B4527" w:rsidRPr="009B4527">
        <w:t>aste</w:t>
      </w:r>
    </w:p>
    <w:p w14:paraId="03E539E6" w14:textId="4A05DD27" w:rsidR="00A85096" w:rsidRDefault="00A85096" w:rsidP="00A85096">
      <w:pPr>
        <w:pStyle w:val="Bulletlist1"/>
      </w:pPr>
      <w:r w:rsidRPr="00915F38">
        <w:t xml:space="preserve">Safeguards compliance </w:t>
      </w:r>
    </w:p>
    <w:p w14:paraId="0BEAE654" w14:textId="32A20C22" w:rsidR="00A85096" w:rsidRDefault="00A85096" w:rsidP="00A85096">
      <w:pPr>
        <w:pStyle w:val="Bulletlist1"/>
      </w:pPr>
      <w:r>
        <w:t>Testing and exercising the security response</w:t>
      </w:r>
    </w:p>
    <w:p w14:paraId="27B0E4E3" w14:textId="77777777" w:rsidR="00D47F6F" w:rsidRDefault="00D47F6F" w:rsidP="00D47F6F">
      <w:pPr>
        <w:pStyle w:val="Bulletlist1"/>
      </w:pPr>
      <w:r w:rsidRPr="00527DB6">
        <w:t xml:space="preserve">Periodic </w:t>
      </w:r>
      <w:r>
        <w:t>r</w:t>
      </w:r>
      <w:r w:rsidRPr="00527DB6">
        <w:t xml:space="preserve">eview of </w:t>
      </w:r>
      <w:r>
        <w:t>s</w:t>
      </w:r>
      <w:r w:rsidRPr="00527DB6">
        <w:t>afety</w:t>
      </w:r>
      <w:r w:rsidRPr="00644A7F">
        <w:t xml:space="preserve"> </w:t>
      </w:r>
      <w:r>
        <w:t>(</w:t>
      </w:r>
      <w:r w:rsidRPr="00527DB6">
        <w:t>LC15</w:t>
      </w:r>
      <w:r>
        <w:t>) arrangements</w:t>
      </w:r>
    </w:p>
    <w:p w14:paraId="4B218DE1" w14:textId="288F9049" w:rsidR="007120CE" w:rsidRDefault="00BE4C04" w:rsidP="00336596">
      <w:pPr>
        <w:pStyle w:val="Bulletlist1"/>
      </w:pPr>
      <w:r>
        <w:t xml:space="preserve">Alkali </w:t>
      </w:r>
      <w:r w:rsidR="00644A7F">
        <w:t>m</w:t>
      </w:r>
      <w:r>
        <w:t>etal</w:t>
      </w:r>
      <w:r w:rsidR="007120CE" w:rsidRPr="007120CE">
        <w:t xml:space="preserve"> </w:t>
      </w:r>
      <w:r w:rsidR="00644A7F">
        <w:t>s</w:t>
      </w:r>
      <w:r w:rsidR="007120CE" w:rsidRPr="007120CE">
        <w:t xml:space="preserve">torage </w:t>
      </w:r>
      <w:r w:rsidR="00644A7F">
        <w:t>a</w:t>
      </w:r>
      <w:r w:rsidR="007120CE" w:rsidRPr="007120CE">
        <w:t>rrangements</w:t>
      </w:r>
    </w:p>
    <w:p w14:paraId="564FA11F" w14:textId="06CDCD29" w:rsidR="00132227" w:rsidRDefault="00343601" w:rsidP="00132227">
      <w:pPr>
        <w:pStyle w:val="Bulletlist1"/>
      </w:pPr>
      <w:r>
        <w:t>S</w:t>
      </w:r>
      <w:r w:rsidR="002F686C">
        <w:t xml:space="preserve">afety walkdowns of </w:t>
      </w:r>
      <w:r>
        <w:t>a</w:t>
      </w:r>
      <w:r w:rsidR="002F686C">
        <w:t xml:space="preserve"> </w:t>
      </w:r>
      <w:r w:rsidR="00835285">
        <w:t>number of facilities</w:t>
      </w:r>
      <w:r w:rsidR="00132227">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7C06C959" w14:textId="77777777" w:rsidR="009851A3" w:rsidRDefault="009851A3" w:rsidP="009851A3">
      <w:r>
        <w:t>In addition:</w:t>
      </w:r>
    </w:p>
    <w:p w14:paraId="2B6762BB" w14:textId="44A2C071" w:rsidR="009851A3" w:rsidRPr="00235324" w:rsidRDefault="00B05CBD" w:rsidP="009851A3">
      <w:pPr>
        <w:pStyle w:val="Bulletlist1"/>
      </w:pPr>
      <w:r w:rsidRPr="00235324">
        <w:lastRenderedPageBreak/>
        <w:t xml:space="preserve">ONR </w:t>
      </w:r>
      <w:r w:rsidR="008E1EE2" w:rsidRPr="00235324">
        <w:t>continues to</w:t>
      </w:r>
      <w:r w:rsidR="00C436A9" w:rsidRPr="00235324">
        <w:t xml:space="preserve"> </w:t>
      </w:r>
      <w:r w:rsidR="00C011AF" w:rsidRPr="00235324">
        <w:t>interact</w:t>
      </w:r>
      <w:r w:rsidR="001244A1" w:rsidRPr="00235324">
        <w:t xml:space="preserve"> with </w:t>
      </w:r>
      <w:r w:rsidR="00301632" w:rsidRPr="00235324">
        <w:t xml:space="preserve">representatives of </w:t>
      </w:r>
      <w:r w:rsidR="008C1B1F" w:rsidRPr="00235324">
        <w:t xml:space="preserve">Dounreay </w:t>
      </w:r>
      <w:r w:rsidR="00536776">
        <w:t xml:space="preserve">and </w:t>
      </w:r>
      <w:r w:rsidR="008C1B1F" w:rsidRPr="00235324">
        <w:t xml:space="preserve"> </w:t>
      </w:r>
      <w:r w:rsidR="00536776">
        <w:t xml:space="preserve">Nuclear Restoration Services </w:t>
      </w:r>
      <w:r w:rsidR="00C011AF" w:rsidRPr="00235324">
        <w:t xml:space="preserve">to understand and assess Dounreay’s proposed upcoming </w:t>
      </w:r>
      <w:r w:rsidR="00945B1D" w:rsidRPr="00235324">
        <w:t>organisation</w:t>
      </w:r>
      <w:r w:rsidR="008C1B1F" w:rsidRPr="00235324">
        <w:t>al</w:t>
      </w:r>
      <w:r w:rsidR="00945B1D" w:rsidRPr="00235324">
        <w:t xml:space="preserve"> </w:t>
      </w:r>
      <w:r w:rsidR="00C011AF" w:rsidRPr="00235324">
        <w:t xml:space="preserve">change </w:t>
      </w:r>
      <w:r w:rsidR="001244A1" w:rsidRPr="00235324">
        <w:t>initiatives</w:t>
      </w:r>
      <w:r w:rsidR="00DE1EA1" w:rsidRPr="00235324">
        <w:t xml:space="preserve"> to confirm that the </w:t>
      </w:r>
      <w:r w:rsidR="008C1B1F" w:rsidRPr="00235324">
        <w:t xml:space="preserve">organisation </w:t>
      </w:r>
      <w:r w:rsidR="00DE1EA1" w:rsidRPr="00235324">
        <w:t xml:space="preserve">will be able to </w:t>
      </w:r>
      <w:r w:rsidR="00945B1D" w:rsidRPr="00235324">
        <w:t>remain</w:t>
      </w:r>
      <w:r w:rsidR="00DE1EA1" w:rsidRPr="00235324">
        <w:t xml:space="preserve"> compliant with relevant legislation. </w:t>
      </w:r>
    </w:p>
    <w:p w14:paraId="0A528965" w14:textId="0BF435A7" w:rsidR="00745534" w:rsidRDefault="009851A3" w:rsidP="00D779BA">
      <w:pPr>
        <w:pStyle w:val="Bulletlist1"/>
      </w:pPr>
      <w:r>
        <w:t xml:space="preserve">ONR continued to remain informed on all major site activities that affect health </w:t>
      </w:r>
      <w:r w:rsidR="00B25707">
        <w:t>and</w:t>
      </w:r>
      <w:r>
        <w:t xml:space="preserve"> safety and continues to undertake proportionate assessment activities necessary to support the release of regulatory hold-points placed on a number of the projects on site.</w:t>
      </w:r>
    </w:p>
    <w:p w14:paraId="455A51A6" w14:textId="77777777" w:rsidR="00EA6FE5" w:rsidRPr="00690387" w:rsidRDefault="00EA6FE5" w:rsidP="00EA6FE5">
      <w:pPr>
        <w:pStyle w:val="Bulletlist1"/>
        <w:numPr>
          <w:ilvl w:val="0"/>
          <w:numId w:val="0"/>
        </w:numPr>
      </w:pPr>
      <w:r w:rsidRPr="00690387">
        <w:rPr>
          <w:noProof w:val="0"/>
        </w:rPr>
        <w:t>Should you have</w:t>
      </w:r>
      <w:r w:rsidRPr="00690387">
        <w:t xml:space="preser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DD2D70" w14:textId="6FCE739B" w:rsidR="00BC0BD5" w:rsidRDefault="00BC0BD5" w:rsidP="00BC0BD5">
      <w:pPr>
        <w:pStyle w:val="F9-Paragraph"/>
      </w:pPr>
      <w:r>
        <w:t>The site inspector continues to conduct formal quarterly reviews of site’s progress in delivering a number of agreed improvement activities. Topics include:</w:t>
      </w:r>
    </w:p>
    <w:p w14:paraId="7C250DE1" w14:textId="4F7BAC7B" w:rsidR="00BC0BD5" w:rsidRDefault="00BC0BD5" w:rsidP="00BC0BD5">
      <w:pPr>
        <w:pStyle w:val="Bulletlist1"/>
      </w:pPr>
      <w:r>
        <w:t>Dounreay</w:t>
      </w:r>
      <w:r w:rsidR="00770BA8">
        <w:t>’s</w:t>
      </w:r>
      <w:r>
        <w:t xml:space="preserve"> </w:t>
      </w:r>
      <w:r w:rsidR="006F021C">
        <w:t>a</w:t>
      </w:r>
      <w:r>
        <w:t xml:space="preserve">sset </w:t>
      </w:r>
      <w:r w:rsidR="006F021C">
        <w:t>m</w:t>
      </w:r>
      <w:r>
        <w:t xml:space="preserve">anagement </w:t>
      </w:r>
      <w:r w:rsidR="00770BA8">
        <w:t>arrangements</w:t>
      </w:r>
    </w:p>
    <w:p w14:paraId="1ED6E726" w14:textId="1A041175" w:rsidR="000854C5" w:rsidRDefault="000854C5" w:rsidP="00BC0BD5">
      <w:pPr>
        <w:pStyle w:val="Bulletlist1"/>
      </w:pPr>
      <w:r>
        <w:t xml:space="preserve">Alkali </w:t>
      </w:r>
      <w:r w:rsidR="001E6868">
        <w:t>metal storage and disposal arrangements</w:t>
      </w:r>
    </w:p>
    <w:p w14:paraId="532413A3" w14:textId="538AFE21" w:rsidR="00477E98" w:rsidRDefault="00477E98" w:rsidP="00BC0BD5">
      <w:pPr>
        <w:pStyle w:val="Bulletlist1"/>
      </w:pPr>
      <w:r>
        <w:t>Dounreay</w:t>
      </w:r>
      <w:r w:rsidR="00770BA8">
        <w:t>’s</w:t>
      </w:r>
      <w:r>
        <w:t xml:space="preserve"> arrangements for managing chemical inventor</w:t>
      </w:r>
      <w:r w:rsidR="004929A2">
        <w:t>ies</w:t>
      </w:r>
      <w:r>
        <w:t>s on s</w:t>
      </w:r>
      <w:r w:rsidR="00770BA8">
        <w:t>ite</w:t>
      </w:r>
    </w:p>
    <w:p w14:paraId="0E637A39" w14:textId="5563223D" w:rsidR="001E6868" w:rsidRDefault="001E6868" w:rsidP="00BC0BD5">
      <w:pPr>
        <w:pStyle w:val="Bulletlist1"/>
      </w:pPr>
      <w:r>
        <w:t>Electrical safety</w:t>
      </w:r>
    </w:p>
    <w:p w14:paraId="72AD0C28" w14:textId="3FDFD22C" w:rsidR="00BC0BD5" w:rsidRDefault="00BC0BD5" w:rsidP="00BC0BD5">
      <w:pPr>
        <w:pStyle w:val="Bulletlist1"/>
      </w:pPr>
      <w:r>
        <w:t>Establishing appropriate waste route</w:t>
      </w:r>
      <w:r w:rsidR="007A0F72">
        <w:t>s</w:t>
      </w:r>
      <w:r>
        <w:t xml:space="preserve"> for hazardous waste materials</w:t>
      </w:r>
    </w:p>
    <w:p w14:paraId="73B83EC8" w14:textId="77777777" w:rsidR="00BC0BD5" w:rsidRDefault="00BC0BD5" w:rsidP="00BC0BD5">
      <w:pPr>
        <w:pStyle w:val="Bulletlist1"/>
      </w:pPr>
      <w:r>
        <w:t>Reporting and investigation of incidents and organisational learning</w:t>
      </w:r>
    </w:p>
    <w:p w14:paraId="7E420D14" w14:textId="76D7F43A" w:rsidR="00BC0BD5" w:rsidRDefault="00BC0BD5" w:rsidP="00BC0BD5">
      <w:pPr>
        <w:pStyle w:val="Bulletlist1"/>
      </w:pPr>
      <w:r>
        <w:t>Dounreay</w:t>
      </w:r>
      <w:r w:rsidR="00770BA8">
        <w:t>’s</w:t>
      </w:r>
      <w:r>
        <w:t xml:space="preserve"> </w:t>
      </w:r>
      <w:r w:rsidR="006F021C">
        <w:t>d</w:t>
      </w:r>
      <w:r>
        <w:t xml:space="preserve">ecommissioning </w:t>
      </w:r>
      <w:r w:rsidR="006F021C">
        <w:t>p</w:t>
      </w:r>
      <w:r>
        <w:t>rogramme</w:t>
      </w:r>
    </w:p>
    <w:p w14:paraId="686023C9" w14:textId="77777777" w:rsidR="00BC0BD5" w:rsidRPr="00690387" w:rsidRDefault="00BC0BD5" w:rsidP="00BC0BD5">
      <w:pPr>
        <w:pStyle w:val="F9-Paragraph"/>
      </w:pPr>
      <w:r w:rsidRPr="00690387">
        <w:t>The site inspector held a periodic meeting with safety representatives, to support their function of representing employees and receiving information on matters affecting their health, safety</w:t>
      </w:r>
      <w:r>
        <w:t>,</w:t>
      </w:r>
      <w:r w:rsidRPr="00690387">
        <w:t xml:space="preserve"> and welfare at work.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131AD705" w14:textId="6D58CB11" w:rsidR="005C5B09" w:rsidRPr="005C5B09" w:rsidRDefault="002F0B9F" w:rsidP="00275C12">
      <w:r w:rsidRPr="005C5B09">
        <w:t>With</w:t>
      </w:r>
      <w:r w:rsidR="005C5B09">
        <w:t>in</w:t>
      </w:r>
      <w:r w:rsidRPr="005C5B09">
        <w:t xml:space="preserve"> this period </w:t>
      </w:r>
      <w:r w:rsidR="007675AC" w:rsidRPr="005C5B09">
        <w:t xml:space="preserve">Dounreay </w:t>
      </w:r>
      <w:r w:rsidRPr="005C5B09">
        <w:t xml:space="preserve">has </w:t>
      </w:r>
      <w:r w:rsidR="005C5B09" w:rsidRPr="005C5B09">
        <w:t>reported the follow</w:t>
      </w:r>
      <w:r w:rsidR="005C5B09">
        <w:t>ing safety</w:t>
      </w:r>
      <w:r w:rsidR="005C5B09" w:rsidRPr="005C5B09">
        <w:t xml:space="preserve"> events to ONR:</w:t>
      </w:r>
    </w:p>
    <w:p w14:paraId="3A218951" w14:textId="27B7D9EB" w:rsidR="00275C12" w:rsidRPr="00D61598" w:rsidRDefault="005C5B09" w:rsidP="001A1B4A">
      <w:pPr>
        <w:pStyle w:val="Bulletlist1"/>
      </w:pPr>
      <w:r w:rsidRPr="00866981">
        <w:t>An a</w:t>
      </w:r>
      <w:r w:rsidR="00A03B5B" w:rsidRPr="00866981">
        <w:t xml:space="preserve">sbestos </w:t>
      </w:r>
      <w:r w:rsidR="00CE56DD">
        <w:t>“</w:t>
      </w:r>
      <w:r w:rsidRPr="00866981">
        <w:t>d</w:t>
      </w:r>
      <w:r w:rsidR="007675AC" w:rsidRPr="00866981">
        <w:t xml:space="preserve">angerous </w:t>
      </w:r>
      <w:r w:rsidRPr="00866981">
        <w:t>occurrence</w:t>
      </w:r>
      <w:r w:rsidR="00CE56DD">
        <w:t>”</w:t>
      </w:r>
      <w:r w:rsidR="007675AC" w:rsidRPr="00866981">
        <w:t xml:space="preserve"> </w:t>
      </w:r>
      <w:r w:rsidR="007D3D98">
        <w:t>(</w:t>
      </w:r>
      <w:hyperlink r:id="rId20" w:history="1">
        <w:r w:rsidR="00F534EB">
          <w:t>s</w:t>
        </w:r>
        <w:r w:rsidR="007D3D98" w:rsidRPr="00E41A0C">
          <w:t xml:space="preserve">chedule 2 of </w:t>
        </w:r>
        <w:r w:rsidR="00F534EB">
          <w:t>r</w:t>
        </w:r>
        <w:r w:rsidR="00FD35F3" w:rsidRPr="00FD35F3">
          <w:t xml:space="preserve">eporting of </w:t>
        </w:r>
        <w:r w:rsidR="00F534EB">
          <w:t>i</w:t>
        </w:r>
        <w:r w:rsidR="00FD35F3" w:rsidRPr="00FD35F3">
          <w:t xml:space="preserve">njuries, </w:t>
        </w:r>
        <w:r w:rsidR="00F534EB">
          <w:t>d</w:t>
        </w:r>
        <w:r w:rsidR="00FD35F3" w:rsidRPr="00FD35F3">
          <w:t xml:space="preserve">iseases and </w:t>
        </w:r>
        <w:r w:rsidR="00F534EB">
          <w:t>d</w:t>
        </w:r>
        <w:r w:rsidR="00FD35F3" w:rsidRPr="00FD35F3">
          <w:t xml:space="preserve">angerous </w:t>
        </w:r>
        <w:r w:rsidR="00F534EB">
          <w:t>o</w:t>
        </w:r>
        <w:r w:rsidR="00FD35F3" w:rsidRPr="00FD35F3">
          <w:t xml:space="preserve">ccurrences </w:t>
        </w:r>
        <w:r w:rsidR="00F534EB">
          <w:t>r</w:t>
        </w:r>
        <w:r w:rsidR="00FD35F3" w:rsidRPr="00FD35F3">
          <w:t xml:space="preserve">egulations </w:t>
        </w:r>
        <w:r w:rsidR="00FD35F3">
          <w:t>(</w:t>
        </w:r>
        <w:r w:rsidR="007D3D98" w:rsidRPr="00E41A0C">
          <w:t>RIDDOR</w:t>
        </w:r>
      </w:hyperlink>
      <w:r w:rsidR="00FD35F3">
        <w:t>)</w:t>
      </w:r>
      <w:r w:rsidR="007D3D98">
        <w:t xml:space="preserve">) </w:t>
      </w:r>
      <w:r w:rsidR="00CE56DD">
        <w:t xml:space="preserve">occurred </w:t>
      </w:r>
      <w:r w:rsidR="00CE6F36" w:rsidRPr="00866981">
        <w:t xml:space="preserve">relating to </w:t>
      </w:r>
      <w:r w:rsidR="00DF2F5A" w:rsidRPr="00866981">
        <w:t xml:space="preserve">a breach of Dounreay’s </w:t>
      </w:r>
      <w:r w:rsidR="008E3485">
        <w:t>a</w:t>
      </w:r>
      <w:r w:rsidR="00DF2F5A" w:rsidRPr="00866981">
        <w:t>sbestos control</w:t>
      </w:r>
      <w:r w:rsidR="00275C12" w:rsidRPr="00866981">
        <w:t xml:space="preserve"> arrangement</w:t>
      </w:r>
      <w:r w:rsidR="00311C0A" w:rsidRPr="00866981">
        <w:t xml:space="preserve">s. </w:t>
      </w:r>
      <w:r w:rsidR="00994C96" w:rsidRPr="00866981">
        <w:t>Despite</w:t>
      </w:r>
      <w:r w:rsidR="00311C0A" w:rsidRPr="00866981">
        <w:t xml:space="preserve"> failure</w:t>
      </w:r>
      <w:r w:rsidR="00DC0F8B">
        <w:t>s</w:t>
      </w:r>
      <w:r w:rsidR="00311C0A" w:rsidRPr="00866981">
        <w:t xml:space="preserve"> </w:t>
      </w:r>
      <w:r w:rsidR="00DC0F8B">
        <w:t xml:space="preserve">in </w:t>
      </w:r>
      <w:r w:rsidR="00311C0A" w:rsidRPr="00866981">
        <w:t xml:space="preserve">the </w:t>
      </w:r>
      <w:r w:rsidR="00994C96" w:rsidRPr="00866981">
        <w:t>arrangements, i</w:t>
      </w:r>
      <w:r w:rsidR="00275C12" w:rsidRPr="00866981">
        <w:t xml:space="preserve">t was </w:t>
      </w:r>
      <w:r w:rsidR="00861E6D" w:rsidRPr="00866981">
        <w:t xml:space="preserve">viewed that an exposure to asbestos </w:t>
      </w:r>
      <w:r w:rsidR="00EE2D34">
        <w:t xml:space="preserve">was </w:t>
      </w:r>
      <w:r w:rsidR="00C52909">
        <w:t>un</w:t>
      </w:r>
      <w:r w:rsidR="00EE2D34">
        <w:t>likely</w:t>
      </w:r>
      <w:r w:rsidR="00EE2D34" w:rsidRPr="00866981">
        <w:t xml:space="preserve"> </w:t>
      </w:r>
      <w:r w:rsidR="00861E6D" w:rsidRPr="00866981">
        <w:t xml:space="preserve">due </w:t>
      </w:r>
      <w:r w:rsidR="00F54D41" w:rsidRPr="00866981">
        <w:t>to the work</w:t>
      </w:r>
      <w:r w:rsidR="00866981">
        <w:t>er</w:t>
      </w:r>
      <w:r w:rsidR="00A93C60">
        <w:t>s’</w:t>
      </w:r>
      <w:r w:rsidR="00F54D41" w:rsidRPr="00866981">
        <w:t xml:space="preserve"> recognition of the hazard and the termination of </w:t>
      </w:r>
      <w:r w:rsidR="00994C96" w:rsidRPr="00866981">
        <w:t xml:space="preserve">the associated </w:t>
      </w:r>
      <w:r w:rsidR="00F54D41" w:rsidRPr="00866981">
        <w:t>task</w:t>
      </w:r>
      <w:r w:rsidR="0066706E" w:rsidRPr="00866981">
        <w:t>. The event was follow</w:t>
      </w:r>
      <w:r w:rsidR="00A93C60">
        <w:t>ed</w:t>
      </w:r>
      <w:r w:rsidR="0066706E" w:rsidRPr="00866981">
        <w:t xml:space="preserve"> up by ONR in</w:t>
      </w:r>
      <w:r w:rsidR="00313229" w:rsidRPr="00866981">
        <w:t xml:space="preserve">spectors </w:t>
      </w:r>
      <w:r w:rsidR="004D4DE9">
        <w:t>in</w:t>
      </w:r>
      <w:r w:rsidR="004D4DE9" w:rsidRPr="00866981">
        <w:t xml:space="preserve"> </w:t>
      </w:r>
      <w:r w:rsidR="009E4D76" w:rsidRPr="00866981">
        <w:t>December 2023. It was judge</w:t>
      </w:r>
      <w:r w:rsidR="004B451B">
        <w:t>d</w:t>
      </w:r>
      <w:r w:rsidR="009E4D76" w:rsidRPr="00866981">
        <w:t xml:space="preserve"> that Dounreay’s respon</w:t>
      </w:r>
      <w:r w:rsidR="00275C12" w:rsidRPr="00866981">
        <w:t xml:space="preserve">se </w:t>
      </w:r>
      <w:r w:rsidR="00275C12" w:rsidRPr="00D61598">
        <w:t xml:space="preserve">to this event was appropriate. </w:t>
      </w:r>
    </w:p>
    <w:p w14:paraId="6EB4107C" w14:textId="2193D127" w:rsidR="005F2B51" w:rsidRPr="00D61598" w:rsidRDefault="006F1010" w:rsidP="001A1B4A">
      <w:pPr>
        <w:pStyle w:val="Bulletlist1"/>
      </w:pPr>
      <w:r w:rsidRPr="00D61598">
        <w:t>A</w:t>
      </w:r>
      <w:r w:rsidR="00954793" w:rsidRPr="00D61598">
        <w:t xml:space="preserve"> </w:t>
      </w:r>
      <w:r w:rsidR="005519E2" w:rsidRPr="00D61598">
        <w:t xml:space="preserve">twisted ankle </w:t>
      </w:r>
      <w:r w:rsidR="005F2B51" w:rsidRPr="00D61598">
        <w:t>which occurred whilst</w:t>
      </w:r>
      <w:r w:rsidR="005519E2" w:rsidRPr="00D61598">
        <w:t xml:space="preserve"> exiting a works vehicle on uneven </w:t>
      </w:r>
      <w:r w:rsidR="001E7BE6" w:rsidRPr="00D61598">
        <w:t>ground resulting</w:t>
      </w:r>
      <w:r w:rsidR="005F2B51" w:rsidRPr="00D61598">
        <w:t xml:space="preserve"> in </w:t>
      </w:r>
      <w:r w:rsidR="008439FD">
        <w:t xml:space="preserve">the worker needing to take a </w:t>
      </w:r>
      <w:r w:rsidR="005F2B51" w:rsidRPr="00D61598">
        <w:t xml:space="preserve">period off work. </w:t>
      </w:r>
      <w:r w:rsidR="001D2DDC" w:rsidRPr="00D61598">
        <w:t>ONR has acknowledge</w:t>
      </w:r>
      <w:r w:rsidR="001D2DDC">
        <w:t>d</w:t>
      </w:r>
      <w:r w:rsidR="001D2DDC" w:rsidRPr="00D61598">
        <w:t xml:space="preserve"> </w:t>
      </w:r>
      <w:r w:rsidR="001D2DDC">
        <w:t xml:space="preserve">and recorded </w:t>
      </w:r>
      <w:r w:rsidR="001D2DDC" w:rsidRPr="00D61598">
        <w:t xml:space="preserve">this occurrence </w:t>
      </w:r>
      <w:r w:rsidR="001D2DDC">
        <w:t xml:space="preserve">for identification of trends </w:t>
      </w:r>
      <w:r w:rsidR="001D2DDC" w:rsidRPr="00D61598">
        <w:t>but has not formally followed up</w:t>
      </w:r>
      <w:r w:rsidR="001D2DDC">
        <w:t xml:space="preserve"> at this time as the nature of the event does not warr</w:t>
      </w:r>
      <w:r w:rsidR="0085439B">
        <w:t>a</w:t>
      </w:r>
      <w:r w:rsidR="001D2DDC">
        <w:t>nt formal regulatory follow up</w:t>
      </w:r>
      <w:r w:rsidR="001D2DDC" w:rsidRPr="00D61598">
        <w:t>.</w:t>
      </w:r>
    </w:p>
    <w:p w14:paraId="781CA655" w14:textId="3ECB999D" w:rsidR="00F54D41" w:rsidRDefault="005F2B51" w:rsidP="001A1B4A">
      <w:pPr>
        <w:pStyle w:val="Bulletlist1"/>
      </w:pPr>
      <w:r w:rsidRPr="00D61598">
        <w:t>A</w:t>
      </w:r>
      <w:r w:rsidR="001E7BE6" w:rsidRPr="00D61598">
        <w:t>n occurrence of a work related illness</w:t>
      </w:r>
      <w:r w:rsidR="00654AB6" w:rsidRPr="00D61598">
        <w:t xml:space="preserve">. </w:t>
      </w:r>
      <w:r w:rsidR="00D61598" w:rsidRPr="00D61598">
        <w:t>ONR has acknowledge</w:t>
      </w:r>
      <w:r w:rsidR="00FE7D98">
        <w:t>d</w:t>
      </w:r>
      <w:r w:rsidR="00D61598" w:rsidRPr="00D61598">
        <w:t xml:space="preserve"> </w:t>
      </w:r>
      <w:r w:rsidR="008A2AE1">
        <w:t xml:space="preserve">and recorded </w:t>
      </w:r>
      <w:r w:rsidR="00D61598" w:rsidRPr="00D61598">
        <w:t xml:space="preserve">this occurrence </w:t>
      </w:r>
      <w:r w:rsidR="002F41C0">
        <w:t>for identification of t</w:t>
      </w:r>
      <w:r w:rsidR="00FE7D98">
        <w:t>r</w:t>
      </w:r>
      <w:r w:rsidR="002F41C0">
        <w:t xml:space="preserve">ends </w:t>
      </w:r>
      <w:r w:rsidR="00D61598" w:rsidRPr="00D61598">
        <w:t>but has not formally followed up</w:t>
      </w:r>
      <w:r w:rsidR="00D31922">
        <w:t xml:space="preserve"> at this time</w:t>
      </w:r>
      <w:r w:rsidR="007C3655">
        <w:t xml:space="preserve"> as the n</w:t>
      </w:r>
      <w:r w:rsidR="00394249">
        <w:t>a</w:t>
      </w:r>
      <w:r w:rsidR="007C3655">
        <w:t xml:space="preserve">ture of the event </w:t>
      </w:r>
      <w:r w:rsidR="00FE7D98">
        <w:t xml:space="preserve">does not </w:t>
      </w:r>
      <w:r w:rsidR="00394249">
        <w:t>warr</w:t>
      </w:r>
      <w:r w:rsidR="007441DE">
        <w:t>a</w:t>
      </w:r>
      <w:r w:rsidR="00394249">
        <w:t>nt</w:t>
      </w:r>
      <w:r w:rsidR="00FE7D98">
        <w:t xml:space="preserve"> formal regulatory follow up</w:t>
      </w:r>
      <w:r w:rsidR="00D61598" w:rsidRPr="00D61598">
        <w:t>.</w:t>
      </w:r>
    </w:p>
    <w:p w14:paraId="44A8AE18" w14:textId="77777777" w:rsidR="00275C12" w:rsidRDefault="00275C12" w:rsidP="00275C12"/>
    <w:p w14:paraId="4762D044" w14:textId="339DB800" w:rsidR="00BA5BC4" w:rsidRDefault="002908E0" w:rsidP="00B02F55">
      <w:pPr>
        <w:pStyle w:val="Bulletlist1"/>
        <w:numPr>
          <w:ilvl w:val="0"/>
          <w:numId w:val="0"/>
        </w:numPr>
        <w:ind w:left="360" w:hanging="360"/>
      </w:pPr>
      <w:r>
        <w:t xml:space="preserve"> </w:t>
      </w:r>
    </w:p>
    <w:p w14:paraId="07F2B818" w14:textId="77777777" w:rsidR="00A03B5B" w:rsidRDefault="00A03B5B" w:rsidP="00B02F55">
      <w:pPr>
        <w:pStyle w:val="Bulletlist1"/>
        <w:numPr>
          <w:ilvl w:val="0"/>
          <w:numId w:val="0"/>
        </w:numPr>
        <w:ind w:left="360" w:hanging="360"/>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505F2E7F" w:rsidR="00745534" w:rsidRPr="00690387"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t>ing</w:t>
      </w:r>
      <w:r w:rsidRPr="00690387">
        <w:t xml:space="preserve"> issuing an </w:t>
      </w:r>
      <w:r w:rsidR="005508D6">
        <w:t>e</w:t>
      </w:r>
      <w:r w:rsidRPr="00690387">
        <w:t xml:space="preserve">nforcement </w:t>
      </w:r>
      <w:r w:rsidR="005508D6">
        <w:t>n</w:t>
      </w:r>
      <w:r w:rsidRPr="00690387">
        <w:t xml:space="preserve">otice. </w:t>
      </w:r>
    </w:p>
    <w:p w14:paraId="5BF30A41" w14:textId="6E076F5E" w:rsidR="00867D53" w:rsidRDefault="004A5096" w:rsidP="00021618">
      <w:r>
        <w:t xml:space="preserve">ONR conducted </w:t>
      </w:r>
      <w:r w:rsidR="001A53D7">
        <w:t xml:space="preserve">an inspection of </w:t>
      </w:r>
      <w:r w:rsidR="000F0756">
        <w:t>Dounreay</w:t>
      </w:r>
      <w:r w:rsidR="003C5E8A">
        <w:t>’s</w:t>
      </w:r>
      <w:r w:rsidR="000F0756">
        <w:t xml:space="preserve"> alkali metal storage arrangements within the Proto</w:t>
      </w:r>
      <w:r w:rsidR="00FF00E9">
        <w:t xml:space="preserve">type Fast Reactor </w:t>
      </w:r>
      <w:r w:rsidR="00350F61">
        <w:t>(P</w:t>
      </w:r>
      <w:r w:rsidR="009F1D78">
        <w:t xml:space="preserve">FR) </w:t>
      </w:r>
      <w:r w:rsidR="00FF00E9">
        <w:t xml:space="preserve">turbine hall, steam generator hall and </w:t>
      </w:r>
      <w:r w:rsidR="000C7688">
        <w:t>generator transform</w:t>
      </w:r>
      <w:r w:rsidR="003C5E8A">
        <w:t>er</w:t>
      </w:r>
      <w:r w:rsidR="000C7688">
        <w:t xml:space="preserve"> house. This inspection follow</w:t>
      </w:r>
      <w:r w:rsidR="003C5E8A">
        <w:t>ed</w:t>
      </w:r>
      <w:r w:rsidR="000C7688">
        <w:t xml:space="preserve"> on from a previous inspection in April 2023 </w:t>
      </w:r>
      <w:r w:rsidR="00BC730D">
        <w:t>which judge</w:t>
      </w:r>
      <w:r w:rsidR="008512BF">
        <w:t>d</w:t>
      </w:r>
      <w:r w:rsidR="00BC730D">
        <w:t xml:space="preserve"> these arrangement</w:t>
      </w:r>
      <w:r w:rsidR="003C5E8A">
        <w:t>s</w:t>
      </w:r>
      <w:r w:rsidR="00BC730D">
        <w:t xml:space="preserve"> inadequate </w:t>
      </w:r>
      <w:r w:rsidR="00676FCE">
        <w:t xml:space="preserve">and resulted in an enforcement letter </w:t>
      </w:r>
      <w:r w:rsidR="00863142">
        <w:t>be</w:t>
      </w:r>
      <w:r w:rsidR="008512BF">
        <w:t>ing</w:t>
      </w:r>
      <w:r w:rsidR="00863142">
        <w:t xml:space="preserve"> issued to site and a hold</w:t>
      </w:r>
      <w:r w:rsidR="003C5E8A">
        <w:t>ing</w:t>
      </w:r>
      <w:r w:rsidR="00863142">
        <w:t xml:space="preserve"> to account meeting with </w:t>
      </w:r>
      <w:r w:rsidR="00F824C4">
        <w:t xml:space="preserve">Dounreay senior management. The inspection </w:t>
      </w:r>
      <w:r w:rsidR="00926A68">
        <w:t>identified</w:t>
      </w:r>
      <w:r w:rsidR="009732F5">
        <w:t xml:space="preserve"> that there has been</w:t>
      </w:r>
      <w:r w:rsidR="00926A68">
        <w:t xml:space="preserve"> limited improvements</w:t>
      </w:r>
      <w:r w:rsidR="009F1D78">
        <w:t xml:space="preserve"> and </w:t>
      </w:r>
      <w:r w:rsidR="002527A6">
        <w:t xml:space="preserve">further action is now being considered by ONR. </w:t>
      </w:r>
    </w:p>
    <w:p w14:paraId="2AB5768A" w14:textId="1292CFD8" w:rsidR="00781F99" w:rsidRPr="00690387" w:rsidRDefault="008D01B2" w:rsidP="000560CB">
      <w:r>
        <w:t>During walkdown</w:t>
      </w:r>
      <w:r w:rsidR="00936E8C">
        <w:t>s</w:t>
      </w:r>
      <w:r>
        <w:t xml:space="preserve"> of a number of </w:t>
      </w:r>
      <w:r w:rsidR="00A94565">
        <w:t>Dounreay facilit</w:t>
      </w:r>
      <w:r>
        <w:t>ies</w:t>
      </w:r>
      <w:r w:rsidR="002E68EE">
        <w:t xml:space="preserve"> concerns were raised </w:t>
      </w:r>
      <w:r w:rsidR="00386EF2">
        <w:t xml:space="preserve">around asset management </w:t>
      </w:r>
      <w:r w:rsidR="00FF3A3E">
        <w:t>and safe working condition</w:t>
      </w:r>
      <w:r w:rsidR="002E68EE">
        <w:t>s</w:t>
      </w:r>
      <w:r w:rsidR="00FF3A3E">
        <w:t xml:space="preserve">. </w:t>
      </w:r>
      <w:r w:rsidR="0088549F">
        <w:t>R</w:t>
      </w:r>
      <w:r w:rsidR="00FF3A3E">
        <w:t xml:space="preserve">ain water </w:t>
      </w:r>
      <w:r w:rsidR="0088549F">
        <w:t xml:space="preserve">was observed to be </w:t>
      </w:r>
      <w:proofErr w:type="spellStart"/>
      <w:r w:rsidR="00FF3A3E">
        <w:t>ingress</w:t>
      </w:r>
      <w:r w:rsidR="0088549F">
        <w:t>ing</w:t>
      </w:r>
      <w:proofErr w:type="spellEnd"/>
      <w:r w:rsidR="00FF3A3E">
        <w:t xml:space="preserve"> into a number of building</w:t>
      </w:r>
      <w:r w:rsidR="0088549F">
        <w:t>s</w:t>
      </w:r>
      <w:r w:rsidR="00FF3A3E">
        <w:t xml:space="preserve"> on site</w:t>
      </w:r>
      <w:r w:rsidR="005F737C">
        <w:t xml:space="preserve"> which has the potential to affect electrical safety, </w:t>
      </w:r>
      <w:r w:rsidR="00F15649">
        <w:t>mobilis</w:t>
      </w:r>
      <w:r w:rsidR="0088549F">
        <w:t>e</w:t>
      </w:r>
      <w:r w:rsidR="005F737C">
        <w:t xml:space="preserve"> radiological </w:t>
      </w:r>
      <w:r w:rsidR="00F15649">
        <w:t>contamination</w:t>
      </w:r>
      <w:r w:rsidR="005F737C">
        <w:t xml:space="preserve"> and </w:t>
      </w:r>
      <w:r w:rsidR="00ED7E69">
        <w:t xml:space="preserve">generally degrade building condition. </w:t>
      </w:r>
      <w:r w:rsidR="00077756">
        <w:t>Further</w:t>
      </w:r>
      <w:r w:rsidR="00ED7E69">
        <w:t xml:space="preserve">, it </w:t>
      </w:r>
      <w:r w:rsidR="00F15649">
        <w:t>was identified that a number of building heating systems were not available during the inspection</w:t>
      </w:r>
      <w:r w:rsidR="00731FB0">
        <w:t xml:space="preserve">, </w:t>
      </w:r>
      <w:r w:rsidR="00F15649">
        <w:t>one had been unavailable for a prolonged period</w:t>
      </w:r>
      <w:r w:rsidR="00731FB0">
        <w:t>.</w:t>
      </w:r>
      <w:r w:rsidR="00077756">
        <w:t xml:space="preserve"> </w:t>
      </w:r>
      <w:r w:rsidR="00731FB0">
        <w:t>T</w:t>
      </w:r>
      <w:r w:rsidR="00077756">
        <w:t>his result</w:t>
      </w:r>
      <w:r w:rsidR="00B5494F">
        <w:t>ed</w:t>
      </w:r>
      <w:r w:rsidR="00077756">
        <w:t xml:space="preserve"> in challenging working conditions </w:t>
      </w:r>
      <w:r w:rsidR="000B1F33">
        <w:t xml:space="preserve">as well as </w:t>
      </w:r>
      <w:r w:rsidR="00731FB0">
        <w:t xml:space="preserve">having the potential to </w:t>
      </w:r>
      <w:r w:rsidR="00B5494F">
        <w:t>further</w:t>
      </w:r>
      <w:r w:rsidR="000B1F33">
        <w:t xml:space="preserve"> degrade building condition</w:t>
      </w:r>
      <w:r w:rsidR="00731FB0">
        <w:t>s</w:t>
      </w:r>
      <w:r w:rsidR="00F15649">
        <w:t xml:space="preserve">. </w:t>
      </w:r>
      <w:r w:rsidR="001F318F">
        <w:t>These matter</w:t>
      </w:r>
      <w:r w:rsidR="006370DE">
        <w:t>s</w:t>
      </w:r>
      <w:r w:rsidR="001F318F">
        <w:t xml:space="preserve"> are not </w:t>
      </w:r>
      <w:r w:rsidR="00AF4B65">
        <w:t xml:space="preserve">viewed </w:t>
      </w:r>
      <w:r w:rsidR="008B3741">
        <w:t xml:space="preserve">as presenting </w:t>
      </w:r>
      <w:r w:rsidR="00FB4413">
        <w:t>i</w:t>
      </w:r>
      <w:r w:rsidR="00FB4413" w:rsidRPr="00FB4413">
        <w:t>mmediate concerns around nuclear safety</w:t>
      </w:r>
      <w:r w:rsidR="008B3741">
        <w:t xml:space="preserve">. </w:t>
      </w:r>
      <w:r w:rsidR="00936E8C">
        <w:t>F</w:t>
      </w:r>
      <w:r w:rsidR="00936E8C" w:rsidRPr="00936E8C">
        <w:t>urther action is now being considered by ONR.</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4"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hyperlink r:id="rId26"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414D" w14:textId="77777777" w:rsidR="00554A19" w:rsidRDefault="00554A19" w:rsidP="007D199A">
      <w:pPr>
        <w:spacing w:after="0"/>
      </w:pPr>
      <w:r>
        <w:separator/>
      </w:r>
    </w:p>
    <w:p w14:paraId="18811844" w14:textId="77777777" w:rsidR="00554A19" w:rsidRDefault="00554A19"/>
  </w:endnote>
  <w:endnote w:type="continuationSeparator" w:id="0">
    <w:p w14:paraId="4FFF37F7" w14:textId="77777777" w:rsidR="00554A19" w:rsidRDefault="00554A19" w:rsidP="007D199A">
      <w:pPr>
        <w:spacing w:after="0"/>
      </w:pPr>
      <w:r>
        <w:continuationSeparator/>
      </w:r>
    </w:p>
    <w:p w14:paraId="0D12CF22" w14:textId="77777777" w:rsidR="00554A19" w:rsidRDefault="0055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C134" w14:textId="77777777" w:rsidR="00554A19" w:rsidRPr="005E0344" w:rsidRDefault="00554A19" w:rsidP="005E0344">
      <w:pPr>
        <w:spacing w:after="120"/>
        <w:rPr>
          <w:color w:val="000000" w:themeColor="text2"/>
        </w:rPr>
      </w:pPr>
      <w:r w:rsidRPr="005E0344">
        <w:rPr>
          <w:color w:val="000000" w:themeColor="text2"/>
        </w:rPr>
        <w:separator/>
      </w:r>
    </w:p>
  </w:footnote>
  <w:footnote w:type="continuationSeparator" w:id="0">
    <w:p w14:paraId="0557F299" w14:textId="77777777" w:rsidR="00554A19" w:rsidRPr="005E0344" w:rsidRDefault="00554A19" w:rsidP="0090581D">
      <w:pPr>
        <w:spacing w:after="120"/>
        <w:rPr>
          <w:color w:val="000000" w:themeColor="text2"/>
        </w:rPr>
      </w:pPr>
      <w:r w:rsidRPr="005E0344">
        <w:rPr>
          <w:color w:val="000000" w:themeColor="text2"/>
        </w:rPr>
        <w:continuationSeparator/>
      </w:r>
    </w:p>
    <w:p w14:paraId="1A0280F2" w14:textId="77777777" w:rsidR="00554A19" w:rsidRDefault="00554A19"/>
  </w:footnote>
  <w:footnote w:type="continuationNotice" w:id="1">
    <w:p w14:paraId="068CF76A" w14:textId="77777777" w:rsidR="00554A19" w:rsidRDefault="00554A19">
      <w:pPr>
        <w:spacing w:after="0"/>
      </w:pPr>
    </w:p>
    <w:p w14:paraId="68FC5FAB" w14:textId="77777777" w:rsidR="00554A19" w:rsidRDefault="00554A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21C8DA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349FA">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66153846">
    <w:abstractNumId w:val="22"/>
  </w:num>
  <w:num w:numId="28" w16cid:durableId="1684287155">
    <w:abstractNumId w:val="18"/>
  </w:num>
  <w:num w:numId="29" w16cid:durableId="1766615351">
    <w:abstractNumId w:val="22"/>
  </w:num>
  <w:num w:numId="30" w16cid:durableId="1299190742">
    <w:abstractNumId w:val="22"/>
  </w:num>
  <w:num w:numId="31" w16cid:durableId="8949244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6245"/>
    <w:rsid w:val="00011177"/>
    <w:rsid w:val="0001320E"/>
    <w:rsid w:val="00014814"/>
    <w:rsid w:val="00016D7A"/>
    <w:rsid w:val="000205EE"/>
    <w:rsid w:val="00020983"/>
    <w:rsid w:val="00021618"/>
    <w:rsid w:val="00024522"/>
    <w:rsid w:val="00024B2E"/>
    <w:rsid w:val="00027F4F"/>
    <w:rsid w:val="00030430"/>
    <w:rsid w:val="0003078E"/>
    <w:rsid w:val="000319BC"/>
    <w:rsid w:val="00031B89"/>
    <w:rsid w:val="0003693D"/>
    <w:rsid w:val="0004440F"/>
    <w:rsid w:val="00052C8A"/>
    <w:rsid w:val="000548C8"/>
    <w:rsid w:val="000560CB"/>
    <w:rsid w:val="00065A84"/>
    <w:rsid w:val="00075605"/>
    <w:rsid w:val="00075C66"/>
    <w:rsid w:val="00077756"/>
    <w:rsid w:val="000817D4"/>
    <w:rsid w:val="00082879"/>
    <w:rsid w:val="000854C5"/>
    <w:rsid w:val="00090B61"/>
    <w:rsid w:val="00091EEA"/>
    <w:rsid w:val="000A105C"/>
    <w:rsid w:val="000A58A7"/>
    <w:rsid w:val="000B1F33"/>
    <w:rsid w:val="000C2DDC"/>
    <w:rsid w:val="000C7688"/>
    <w:rsid w:val="000D2FD4"/>
    <w:rsid w:val="000E4D5E"/>
    <w:rsid w:val="000F0756"/>
    <w:rsid w:val="000F1B7B"/>
    <w:rsid w:val="000F2ED4"/>
    <w:rsid w:val="001028E8"/>
    <w:rsid w:val="0010304C"/>
    <w:rsid w:val="00122A3D"/>
    <w:rsid w:val="00122D1C"/>
    <w:rsid w:val="00122FCC"/>
    <w:rsid w:val="001244A1"/>
    <w:rsid w:val="00124C2B"/>
    <w:rsid w:val="00126752"/>
    <w:rsid w:val="00130B30"/>
    <w:rsid w:val="00132227"/>
    <w:rsid w:val="00140E1C"/>
    <w:rsid w:val="00147AE4"/>
    <w:rsid w:val="00155B5F"/>
    <w:rsid w:val="001571E5"/>
    <w:rsid w:val="001621A6"/>
    <w:rsid w:val="00170ABB"/>
    <w:rsid w:val="0017641C"/>
    <w:rsid w:val="00177666"/>
    <w:rsid w:val="001849CA"/>
    <w:rsid w:val="00185410"/>
    <w:rsid w:val="00192352"/>
    <w:rsid w:val="001A0639"/>
    <w:rsid w:val="001A1B4A"/>
    <w:rsid w:val="001A53D7"/>
    <w:rsid w:val="001B3CF0"/>
    <w:rsid w:val="001C167B"/>
    <w:rsid w:val="001C4D63"/>
    <w:rsid w:val="001D0DE0"/>
    <w:rsid w:val="001D2DDC"/>
    <w:rsid w:val="001D5AFF"/>
    <w:rsid w:val="001D74B4"/>
    <w:rsid w:val="001E03E1"/>
    <w:rsid w:val="001E0EFB"/>
    <w:rsid w:val="001E6868"/>
    <w:rsid w:val="001E7BE6"/>
    <w:rsid w:val="001F059F"/>
    <w:rsid w:val="001F17A5"/>
    <w:rsid w:val="001F318F"/>
    <w:rsid w:val="00200811"/>
    <w:rsid w:val="00200CA1"/>
    <w:rsid w:val="00202842"/>
    <w:rsid w:val="00202F6E"/>
    <w:rsid w:val="0021338D"/>
    <w:rsid w:val="00214D43"/>
    <w:rsid w:val="00223090"/>
    <w:rsid w:val="002238B4"/>
    <w:rsid w:val="0022452C"/>
    <w:rsid w:val="00230CD0"/>
    <w:rsid w:val="002319AB"/>
    <w:rsid w:val="002319AC"/>
    <w:rsid w:val="00234342"/>
    <w:rsid w:val="00235324"/>
    <w:rsid w:val="00235EE3"/>
    <w:rsid w:val="00236B05"/>
    <w:rsid w:val="0024040D"/>
    <w:rsid w:val="0024161A"/>
    <w:rsid w:val="0024787C"/>
    <w:rsid w:val="00251CD7"/>
    <w:rsid w:val="002527A6"/>
    <w:rsid w:val="00253A1F"/>
    <w:rsid w:val="00255FA3"/>
    <w:rsid w:val="00257288"/>
    <w:rsid w:val="00261FB6"/>
    <w:rsid w:val="002629F8"/>
    <w:rsid w:val="00263396"/>
    <w:rsid w:val="0026427C"/>
    <w:rsid w:val="002659FA"/>
    <w:rsid w:val="00267815"/>
    <w:rsid w:val="00275C12"/>
    <w:rsid w:val="00275E45"/>
    <w:rsid w:val="00280DDF"/>
    <w:rsid w:val="002908E0"/>
    <w:rsid w:val="002917FF"/>
    <w:rsid w:val="00292ADF"/>
    <w:rsid w:val="002A0DEC"/>
    <w:rsid w:val="002A23C6"/>
    <w:rsid w:val="002B07AE"/>
    <w:rsid w:val="002B1C53"/>
    <w:rsid w:val="002B420E"/>
    <w:rsid w:val="002C084F"/>
    <w:rsid w:val="002C4D12"/>
    <w:rsid w:val="002E0BE4"/>
    <w:rsid w:val="002E3B58"/>
    <w:rsid w:val="002E3E8A"/>
    <w:rsid w:val="002E68EE"/>
    <w:rsid w:val="002E6A6A"/>
    <w:rsid w:val="002E7680"/>
    <w:rsid w:val="002F0B9F"/>
    <w:rsid w:val="002F137B"/>
    <w:rsid w:val="002F3397"/>
    <w:rsid w:val="002F41C0"/>
    <w:rsid w:val="002F686C"/>
    <w:rsid w:val="00301632"/>
    <w:rsid w:val="00301FA9"/>
    <w:rsid w:val="00302CB6"/>
    <w:rsid w:val="0030380D"/>
    <w:rsid w:val="00311C0A"/>
    <w:rsid w:val="00312411"/>
    <w:rsid w:val="00313229"/>
    <w:rsid w:val="00323E71"/>
    <w:rsid w:val="00326F77"/>
    <w:rsid w:val="00331AB8"/>
    <w:rsid w:val="00336596"/>
    <w:rsid w:val="00336A27"/>
    <w:rsid w:val="003401B0"/>
    <w:rsid w:val="0034112A"/>
    <w:rsid w:val="003429B0"/>
    <w:rsid w:val="00343601"/>
    <w:rsid w:val="0034655D"/>
    <w:rsid w:val="00346C8E"/>
    <w:rsid w:val="00350F61"/>
    <w:rsid w:val="003641F3"/>
    <w:rsid w:val="00367BD5"/>
    <w:rsid w:val="00386EF2"/>
    <w:rsid w:val="00390327"/>
    <w:rsid w:val="00393066"/>
    <w:rsid w:val="00393B78"/>
    <w:rsid w:val="00394249"/>
    <w:rsid w:val="0039768D"/>
    <w:rsid w:val="003A01E9"/>
    <w:rsid w:val="003A7E1C"/>
    <w:rsid w:val="003A7E22"/>
    <w:rsid w:val="003B7642"/>
    <w:rsid w:val="003C0306"/>
    <w:rsid w:val="003C114C"/>
    <w:rsid w:val="003C465D"/>
    <w:rsid w:val="003C4909"/>
    <w:rsid w:val="003C5E8A"/>
    <w:rsid w:val="003C6DCF"/>
    <w:rsid w:val="003D495D"/>
    <w:rsid w:val="003E098E"/>
    <w:rsid w:val="003E2FAE"/>
    <w:rsid w:val="003F4F16"/>
    <w:rsid w:val="00407CF7"/>
    <w:rsid w:val="00415ED6"/>
    <w:rsid w:val="00417CAF"/>
    <w:rsid w:val="00420A11"/>
    <w:rsid w:val="00422265"/>
    <w:rsid w:val="00432F36"/>
    <w:rsid w:val="004373A7"/>
    <w:rsid w:val="00437D94"/>
    <w:rsid w:val="0044030C"/>
    <w:rsid w:val="004648A4"/>
    <w:rsid w:val="00471380"/>
    <w:rsid w:val="00477E98"/>
    <w:rsid w:val="004929A2"/>
    <w:rsid w:val="00494F0D"/>
    <w:rsid w:val="00496BFD"/>
    <w:rsid w:val="004A3DF2"/>
    <w:rsid w:val="004A5096"/>
    <w:rsid w:val="004B451B"/>
    <w:rsid w:val="004C361D"/>
    <w:rsid w:val="004C4891"/>
    <w:rsid w:val="004D16D7"/>
    <w:rsid w:val="004D2C89"/>
    <w:rsid w:val="004D4DE9"/>
    <w:rsid w:val="004E3932"/>
    <w:rsid w:val="004F1E79"/>
    <w:rsid w:val="004F205D"/>
    <w:rsid w:val="004F4938"/>
    <w:rsid w:val="004F49F0"/>
    <w:rsid w:val="004F5F33"/>
    <w:rsid w:val="004F6650"/>
    <w:rsid w:val="0050103A"/>
    <w:rsid w:val="00511B0F"/>
    <w:rsid w:val="00516E88"/>
    <w:rsid w:val="00527DB6"/>
    <w:rsid w:val="00532745"/>
    <w:rsid w:val="00536776"/>
    <w:rsid w:val="005508D6"/>
    <w:rsid w:val="005519E2"/>
    <w:rsid w:val="0055388E"/>
    <w:rsid w:val="00554A19"/>
    <w:rsid w:val="00557764"/>
    <w:rsid w:val="00561DC1"/>
    <w:rsid w:val="005754AE"/>
    <w:rsid w:val="00577FB5"/>
    <w:rsid w:val="005852D1"/>
    <w:rsid w:val="00586D96"/>
    <w:rsid w:val="00587A22"/>
    <w:rsid w:val="005916C2"/>
    <w:rsid w:val="0059299D"/>
    <w:rsid w:val="00595C8C"/>
    <w:rsid w:val="00597747"/>
    <w:rsid w:val="005A34B5"/>
    <w:rsid w:val="005A4CDD"/>
    <w:rsid w:val="005B5247"/>
    <w:rsid w:val="005B57E4"/>
    <w:rsid w:val="005B5ABD"/>
    <w:rsid w:val="005B7B04"/>
    <w:rsid w:val="005C140A"/>
    <w:rsid w:val="005C1E52"/>
    <w:rsid w:val="005C5B09"/>
    <w:rsid w:val="005C6763"/>
    <w:rsid w:val="005D08F7"/>
    <w:rsid w:val="005D3164"/>
    <w:rsid w:val="005E0344"/>
    <w:rsid w:val="005E440B"/>
    <w:rsid w:val="005E6108"/>
    <w:rsid w:val="005F2B51"/>
    <w:rsid w:val="005F2C85"/>
    <w:rsid w:val="005F737C"/>
    <w:rsid w:val="005F79B5"/>
    <w:rsid w:val="00605ADB"/>
    <w:rsid w:val="00607601"/>
    <w:rsid w:val="0061026E"/>
    <w:rsid w:val="00611C9F"/>
    <w:rsid w:val="006241A6"/>
    <w:rsid w:val="006248DE"/>
    <w:rsid w:val="00625A39"/>
    <w:rsid w:val="0062631C"/>
    <w:rsid w:val="00627555"/>
    <w:rsid w:val="006322A0"/>
    <w:rsid w:val="006361FD"/>
    <w:rsid w:val="006370DE"/>
    <w:rsid w:val="0064226F"/>
    <w:rsid w:val="00642DDB"/>
    <w:rsid w:val="00644A7F"/>
    <w:rsid w:val="00653298"/>
    <w:rsid w:val="00654AB6"/>
    <w:rsid w:val="00663A7C"/>
    <w:rsid w:val="0066706E"/>
    <w:rsid w:val="00667DF2"/>
    <w:rsid w:val="00670DF1"/>
    <w:rsid w:val="00671345"/>
    <w:rsid w:val="00672762"/>
    <w:rsid w:val="00672A9B"/>
    <w:rsid w:val="00675884"/>
    <w:rsid w:val="00675AEC"/>
    <w:rsid w:val="00676FCE"/>
    <w:rsid w:val="00687789"/>
    <w:rsid w:val="00696EE0"/>
    <w:rsid w:val="00697980"/>
    <w:rsid w:val="00697AF8"/>
    <w:rsid w:val="006A19EF"/>
    <w:rsid w:val="006A43D5"/>
    <w:rsid w:val="006A525B"/>
    <w:rsid w:val="006B59E0"/>
    <w:rsid w:val="006C045F"/>
    <w:rsid w:val="006C4196"/>
    <w:rsid w:val="006C63B0"/>
    <w:rsid w:val="006C76A2"/>
    <w:rsid w:val="006C792E"/>
    <w:rsid w:val="006D075F"/>
    <w:rsid w:val="006D116C"/>
    <w:rsid w:val="006D53D9"/>
    <w:rsid w:val="006E7C42"/>
    <w:rsid w:val="006F021C"/>
    <w:rsid w:val="006F1010"/>
    <w:rsid w:val="006F168A"/>
    <w:rsid w:val="006F5076"/>
    <w:rsid w:val="006F6009"/>
    <w:rsid w:val="006F7D1F"/>
    <w:rsid w:val="0070321D"/>
    <w:rsid w:val="007068BA"/>
    <w:rsid w:val="007120CE"/>
    <w:rsid w:val="0071530D"/>
    <w:rsid w:val="00716AB1"/>
    <w:rsid w:val="00721D63"/>
    <w:rsid w:val="00731FB0"/>
    <w:rsid w:val="00732C7B"/>
    <w:rsid w:val="00733331"/>
    <w:rsid w:val="00734D2B"/>
    <w:rsid w:val="00737705"/>
    <w:rsid w:val="007408D4"/>
    <w:rsid w:val="007420AC"/>
    <w:rsid w:val="00742617"/>
    <w:rsid w:val="007441DE"/>
    <w:rsid w:val="00745534"/>
    <w:rsid w:val="00745CE7"/>
    <w:rsid w:val="00762C16"/>
    <w:rsid w:val="007675AC"/>
    <w:rsid w:val="00770BA8"/>
    <w:rsid w:val="00781F99"/>
    <w:rsid w:val="00783AFA"/>
    <w:rsid w:val="00785427"/>
    <w:rsid w:val="00790540"/>
    <w:rsid w:val="00791947"/>
    <w:rsid w:val="0079347F"/>
    <w:rsid w:val="007955FA"/>
    <w:rsid w:val="007968CA"/>
    <w:rsid w:val="007A0F72"/>
    <w:rsid w:val="007A43FF"/>
    <w:rsid w:val="007A7E3A"/>
    <w:rsid w:val="007B2A0E"/>
    <w:rsid w:val="007B3918"/>
    <w:rsid w:val="007C2F0D"/>
    <w:rsid w:val="007C3655"/>
    <w:rsid w:val="007C3B22"/>
    <w:rsid w:val="007C3C1D"/>
    <w:rsid w:val="007D199A"/>
    <w:rsid w:val="007D25E3"/>
    <w:rsid w:val="007D2EBE"/>
    <w:rsid w:val="007D3D98"/>
    <w:rsid w:val="007D43EE"/>
    <w:rsid w:val="007D7F16"/>
    <w:rsid w:val="007E1C07"/>
    <w:rsid w:val="007E3344"/>
    <w:rsid w:val="007E7E9D"/>
    <w:rsid w:val="007F24B6"/>
    <w:rsid w:val="00803D94"/>
    <w:rsid w:val="008072C7"/>
    <w:rsid w:val="008168CD"/>
    <w:rsid w:val="008229BA"/>
    <w:rsid w:val="00824151"/>
    <w:rsid w:val="00835285"/>
    <w:rsid w:val="0084061E"/>
    <w:rsid w:val="008439FD"/>
    <w:rsid w:val="00845390"/>
    <w:rsid w:val="0084601B"/>
    <w:rsid w:val="008512BF"/>
    <w:rsid w:val="0085439B"/>
    <w:rsid w:val="008606F0"/>
    <w:rsid w:val="00861E6D"/>
    <w:rsid w:val="00863142"/>
    <w:rsid w:val="00865489"/>
    <w:rsid w:val="0086553D"/>
    <w:rsid w:val="00866981"/>
    <w:rsid w:val="00867D53"/>
    <w:rsid w:val="00874FEB"/>
    <w:rsid w:val="00877E38"/>
    <w:rsid w:val="00881B6F"/>
    <w:rsid w:val="00882AA4"/>
    <w:rsid w:val="00883E22"/>
    <w:rsid w:val="00884E43"/>
    <w:rsid w:val="0088549F"/>
    <w:rsid w:val="00887EC6"/>
    <w:rsid w:val="0089084C"/>
    <w:rsid w:val="00893409"/>
    <w:rsid w:val="00893D9F"/>
    <w:rsid w:val="008970E4"/>
    <w:rsid w:val="008A2379"/>
    <w:rsid w:val="008A2AE1"/>
    <w:rsid w:val="008A4329"/>
    <w:rsid w:val="008A578E"/>
    <w:rsid w:val="008A7D94"/>
    <w:rsid w:val="008B0163"/>
    <w:rsid w:val="008B1519"/>
    <w:rsid w:val="008B2309"/>
    <w:rsid w:val="008B3741"/>
    <w:rsid w:val="008B7BCC"/>
    <w:rsid w:val="008C1B1F"/>
    <w:rsid w:val="008C50C3"/>
    <w:rsid w:val="008C7094"/>
    <w:rsid w:val="008D01B2"/>
    <w:rsid w:val="008D2B97"/>
    <w:rsid w:val="008D49A5"/>
    <w:rsid w:val="008D4B44"/>
    <w:rsid w:val="008D6C81"/>
    <w:rsid w:val="008E08EC"/>
    <w:rsid w:val="008E1EE2"/>
    <w:rsid w:val="008E3485"/>
    <w:rsid w:val="008E6CF0"/>
    <w:rsid w:val="008F1439"/>
    <w:rsid w:val="008F179E"/>
    <w:rsid w:val="008F7051"/>
    <w:rsid w:val="008F7952"/>
    <w:rsid w:val="0090146B"/>
    <w:rsid w:val="009033A9"/>
    <w:rsid w:val="0090581D"/>
    <w:rsid w:val="0091066B"/>
    <w:rsid w:val="00913C31"/>
    <w:rsid w:val="0091439C"/>
    <w:rsid w:val="00915F38"/>
    <w:rsid w:val="00920572"/>
    <w:rsid w:val="00920BF2"/>
    <w:rsid w:val="0092366C"/>
    <w:rsid w:val="00924E93"/>
    <w:rsid w:val="00926A68"/>
    <w:rsid w:val="009278B1"/>
    <w:rsid w:val="00931394"/>
    <w:rsid w:val="009349A9"/>
    <w:rsid w:val="00936C52"/>
    <w:rsid w:val="00936E8C"/>
    <w:rsid w:val="009401A8"/>
    <w:rsid w:val="00945B1D"/>
    <w:rsid w:val="00952C59"/>
    <w:rsid w:val="00954141"/>
    <w:rsid w:val="009542D4"/>
    <w:rsid w:val="00954793"/>
    <w:rsid w:val="0095489B"/>
    <w:rsid w:val="00966FB9"/>
    <w:rsid w:val="009671CD"/>
    <w:rsid w:val="00971684"/>
    <w:rsid w:val="00972F49"/>
    <w:rsid w:val="009732F5"/>
    <w:rsid w:val="009751A9"/>
    <w:rsid w:val="009758E6"/>
    <w:rsid w:val="00977A84"/>
    <w:rsid w:val="00980F9C"/>
    <w:rsid w:val="00982C4A"/>
    <w:rsid w:val="009851A3"/>
    <w:rsid w:val="0098632B"/>
    <w:rsid w:val="00994C96"/>
    <w:rsid w:val="00995C6A"/>
    <w:rsid w:val="00997BFB"/>
    <w:rsid w:val="009A4635"/>
    <w:rsid w:val="009A5071"/>
    <w:rsid w:val="009A7348"/>
    <w:rsid w:val="009B4527"/>
    <w:rsid w:val="009B462C"/>
    <w:rsid w:val="009C0280"/>
    <w:rsid w:val="009C15F3"/>
    <w:rsid w:val="009C3689"/>
    <w:rsid w:val="009E07C2"/>
    <w:rsid w:val="009E0E52"/>
    <w:rsid w:val="009E4D76"/>
    <w:rsid w:val="009E5DBB"/>
    <w:rsid w:val="009F1D78"/>
    <w:rsid w:val="009F727B"/>
    <w:rsid w:val="009F72F9"/>
    <w:rsid w:val="00A00205"/>
    <w:rsid w:val="00A00AF0"/>
    <w:rsid w:val="00A01D9F"/>
    <w:rsid w:val="00A03B5B"/>
    <w:rsid w:val="00A14B5A"/>
    <w:rsid w:val="00A24D56"/>
    <w:rsid w:val="00A349FA"/>
    <w:rsid w:val="00A35595"/>
    <w:rsid w:val="00A3567F"/>
    <w:rsid w:val="00A37698"/>
    <w:rsid w:val="00A41ED3"/>
    <w:rsid w:val="00A63868"/>
    <w:rsid w:val="00A6604D"/>
    <w:rsid w:val="00A81D82"/>
    <w:rsid w:val="00A85096"/>
    <w:rsid w:val="00A9118F"/>
    <w:rsid w:val="00A93476"/>
    <w:rsid w:val="00A93C60"/>
    <w:rsid w:val="00A93E33"/>
    <w:rsid w:val="00A94565"/>
    <w:rsid w:val="00A94D95"/>
    <w:rsid w:val="00AA74A7"/>
    <w:rsid w:val="00AB6970"/>
    <w:rsid w:val="00AC1939"/>
    <w:rsid w:val="00AC7C05"/>
    <w:rsid w:val="00AD167C"/>
    <w:rsid w:val="00AD17C7"/>
    <w:rsid w:val="00AD4041"/>
    <w:rsid w:val="00AE302B"/>
    <w:rsid w:val="00AF4B65"/>
    <w:rsid w:val="00B02F55"/>
    <w:rsid w:val="00B05CBD"/>
    <w:rsid w:val="00B16BE5"/>
    <w:rsid w:val="00B25707"/>
    <w:rsid w:val="00B259DF"/>
    <w:rsid w:val="00B324DF"/>
    <w:rsid w:val="00B37824"/>
    <w:rsid w:val="00B407DF"/>
    <w:rsid w:val="00B40A3D"/>
    <w:rsid w:val="00B4332F"/>
    <w:rsid w:val="00B442CD"/>
    <w:rsid w:val="00B44B1F"/>
    <w:rsid w:val="00B44D08"/>
    <w:rsid w:val="00B5494F"/>
    <w:rsid w:val="00B62265"/>
    <w:rsid w:val="00B64141"/>
    <w:rsid w:val="00B64E72"/>
    <w:rsid w:val="00B77913"/>
    <w:rsid w:val="00B824FB"/>
    <w:rsid w:val="00B82646"/>
    <w:rsid w:val="00B97359"/>
    <w:rsid w:val="00B97A8F"/>
    <w:rsid w:val="00BA4E58"/>
    <w:rsid w:val="00BA5BC4"/>
    <w:rsid w:val="00BA6560"/>
    <w:rsid w:val="00BA7074"/>
    <w:rsid w:val="00BB7829"/>
    <w:rsid w:val="00BC0BD5"/>
    <w:rsid w:val="00BC730D"/>
    <w:rsid w:val="00BD1457"/>
    <w:rsid w:val="00BD4195"/>
    <w:rsid w:val="00BE1652"/>
    <w:rsid w:val="00BE2AD9"/>
    <w:rsid w:val="00BE4C04"/>
    <w:rsid w:val="00BF1068"/>
    <w:rsid w:val="00BF27FE"/>
    <w:rsid w:val="00C011AF"/>
    <w:rsid w:val="00C043B3"/>
    <w:rsid w:val="00C079AB"/>
    <w:rsid w:val="00C10E61"/>
    <w:rsid w:val="00C14787"/>
    <w:rsid w:val="00C1596D"/>
    <w:rsid w:val="00C15B8D"/>
    <w:rsid w:val="00C17010"/>
    <w:rsid w:val="00C20562"/>
    <w:rsid w:val="00C215C3"/>
    <w:rsid w:val="00C23A96"/>
    <w:rsid w:val="00C249C6"/>
    <w:rsid w:val="00C32CC1"/>
    <w:rsid w:val="00C426EC"/>
    <w:rsid w:val="00C436A9"/>
    <w:rsid w:val="00C4422B"/>
    <w:rsid w:val="00C46B86"/>
    <w:rsid w:val="00C5192C"/>
    <w:rsid w:val="00C52909"/>
    <w:rsid w:val="00C555B9"/>
    <w:rsid w:val="00C6483C"/>
    <w:rsid w:val="00C64AE9"/>
    <w:rsid w:val="00C662F3"/>
    <w:rsid w:val="00C665A4"/>
    <w:rsid w:val="00C70CFF"/>
    <w:rsid w:val="00C718FE"/>
    <w:rsid w:val="00C808CB"/>
    <w:rsid w:val="00C81831"/>
    <w:rsid w:val="00C857B7"/>
    <w:rsid w:val="00C86CEC"/>
    <w:rsid w:val="00C8773D"/>
    <w:rsid w:val="00C87ABB"/>
    <w:rsid w:val="00C90062"/>
    <w:rsid w:val="00C907D6"/>
    <w:rsid w:val="00C91831"/>
    <w:rsid w:val="00C953DF"/>
    <w:rsid w:val="00CA1277"/>
    <w:rsid w:val="00CB0833"/>
    <w:rsid w:val="00CC6F35"/>
    <w:rsid w:val="00CD5401"/>
    <w:rsid w:val="00CE24ED"/>
    <w:rsid w:val="00CE2709"/>
    <w:rsid w:val="00CE2D15"/>
    <w:rsid w:val="00CE2D64"/>
    <w:rsid w:val="00CE56DD"/>
    <w:rsid w:val="00CE6198"/>
    <w:rsid w:val="00CE6F36"/>
    <w:rsid w:val="00CF2848"/>
    <w:rsid w:val="00CF6230"/>
    <w:rsid w:val="00D017FC"/>
    <w:rsid w:val="00D0226A"/>
    <w:rsid w:val="00D04326"/>
    <w:rsid w:val="00D13147"/>
    <w:rsid w:val="00D26606"/>
    <w:rsid w:val="00D31922"/>
    <w:rsid w:val="00D319BA"/>
    <w:rsid w:val="00D34835"/>
    <w:rsid w:val="00D4311E"/>
    <w:rsid w:val="00D44407"/>
    <w:rsid w:val="00D463FF"/>
    <w:rsid w:val="00D474C4"/>
    <w:rsid w:val="00D47F6F"/>
    <w:rsid w:val="00D5715A"/>
    <w:rsid w:val="00D61598"/>
    <w:rsid w:val="00D62DE8"/>
    <w:rsid w:val="00D64BC1"/>
    <w:rsid w:val="00D71687"/>
    <w:rsid w:val="00D72A68"/>
    <w:rsid w:val="00D73EF1"/>
    <w:rsid w:val="00D74813"/>
    <w:rsid w:val="00D779BA"/>
    <w:rsid w:val="00D83F5D"/>
    <w:rsid w:val="00D87309"/>
    <w:rsid w:val="00D91556"/>
    <w:rsid w:val="00D94FCF"/>
    <w:rsid w:val="00DA30BC"/>
    <w:rsid w:val="00DA69C2"/>
    <w:rsid w:val="00DA6D70"/>
    <w:rsid w:val="00DB6050"/>
    <w:rsid w:val="00DC0F8B"/>
    <w:rsid w:val="00DC2C34"/>
    <w:rsid w:val="00DC484F"/>
    <w:rsid w:val="00DD2F23"/>
    <w:rsid w:val="00DE1EA1"/>
    <w:rsid w:val="00DE2C87"/>
    <w:rsid w:val="00DE32D9"/>
    <w:rsid w:val="00DE459A"/>
    <w:rsid w:val="00DF27DA"/>
    <w:rsid w:val="00DF2F5A"/>
    <w:rsid w:val="00DF4DBE"/>
    <w:rsid w:val="00E022B6"/>
    <w:rsid w:val="00E26A83"/>
    <w:rsid w:val="00E34284"/>
    <w:rsid w:val="00E40820"/>
    <w:rsid w:val="00E41A0C"/>
    <w:rsid w:val="00E41C87"/>
    <w:rsid w:val="00E42B34"/>
    <w:rsid w:val="00E4658F"/>
    <w:rsid w:val="00E54A67"/>
    <w:rsid w:val="00E61C0D"/>
    <w:rsid w:val="00E63EB4"/>
    <w:rsid w:val="00E66160"/>
    <w:rsid w:val="00E71329"/>
    <w:rsid w:val="00E75490"/>
    <w:rsid w:val="00E8363B"/>
    <w:rsid w:val="00E84966"/>
    <w:rsid w:val="00E92383"/>
    <w:rsid w:val="00E967EF"/>
    <w:rsid w:val="00EA1B3A"/>
    <w:rsid w:val="00EA2109"/>
    <w:rsid w:val="00EA21AB"/>
    <w:rsid w:val="00EA435D"/>
    <w:rsid w:val="00EA6FE5"/>
    <w:rsid w:val="00EB3A48"/>
    <w:rsid w:val="00EC2C78"/>
    <w:rsid w:val="00EC32BF"/>
    <w:rsid w:val="00ED0A75"/>
    <w:rsid w:val="00ED4D4E"/>
    <w:rsid w:val="00ED7E69"/>
    <w:rsid w:val="00EE0C77"/>
    <w:rsid w:val="00EE2D34"/>
    <w:rsid w:val="00EE4E54"/>
    <w:rsid w:val="00EF3FA3"/>
    <w:rsid w:val="00EF4334"/>
    <w:rsid w:val="00EF530E"/>
    <w:rsid w:val="00EF6BFE"/>
    <w:rsid w:val="00F11AB0"/>
    <w:rsid w:val="00F15649"/>
    <w:rsid w:val="00F36494"/>
    <w:rsid w:val="00F436BB"/>
    <w:rsid w:val="00F4601C"/>
    <w:rsid w:val="00F47145"/>
    <w:rsid w:val="00F52C75"/>
    <w:rsid w:val="00F534EB"/>
    <w:rsid w:val="00F545BF"/>
    <w:rsid w:val="00F54736"/>
    <w:rsid w:val="00F54D41"/>
    <w:rsid w:val="00F70EA7"/>
    <w:rsid w:val="00F71B56"/>
    <w:rsid w:val="00F824C4"/>
    <w:rsid w:val="00F832C8"/>
    <w:rsid w:val="00F873B3"/>
    <w:rsid w:val="00F932D4"/>
    <w:rsid w:val="00FA0413"/>
    <w:rsid w:val="00FA1DB1"/>
    <w:rsid w:val="00FA2F2F"/>
    <w:rsid w:val="00FA2FBE"/>
    <w:rsid w:val="00FA33FE"/>
    <w:rsid w:val="00FA42B9"/>
    <w:rsid w:val="00FA755A"/>
    <w:rsid w:val="00FB2B0F"/>
    <w:rsid w:val="00FB380E"/>
    <w:rsid w:val="00FB4413"/>
    <w:rsid w:val="00FB4F6B"/>
    <w:rsid w:val="00FB5FE1"/>
    <w:rsid w:val="00FB68D4"/>
    <w:rsid w:val="00FC0E8D"/>
    <w:rsid w:val="00FC46EF"/>
    <w:rsid w:val="00FC55DC"/>
    <w:rsid w:val="00FD31B3"/>
    <w:rsid w:val="00FD35F3"/>
    <w:rsid w:val="00FD4204"/>
    <w:rsid w:val="00FE0393"/>
    <w:rsid w:val="00FE310C"/>
    <w:rsid w:val="00FE715E"/>
    <w:rsid w:val="00FE7D98"/>
    <w:rsid w:val="00FF00E9"/>
    <w:rsid w:val="00FF3A3E"/>
    <w:rsid w:val="00FF3CCB"/>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F7D1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F7D1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copyright.htm"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legislation.gov.uk/uksi/2013/1471/schedule/2/made"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feedback.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1B05AD"/>
    <w:rsid w:val="002550FD"/>
    <w:rsid w:val="002876CA"/>
    <w:rsid w:val="002E6EDF"/>
    <w:rsid w:val="00333F8E"/>
    <w:rsid w:val="00350199"/>
    <w:rsid w:val="00381878"/>
    <w:rsid w:val="003837C2"/>
    <w:rsid w:val="00610EDD"/>
    <w:rsid w:val="00611F13"/>
    <w:rsid w:val="006134C0"/>
    <w:rsid w:val="00626CD0"/>
    <w:rsid w:val="0068506F"/>
    <w:rsid w:val="007154C5"/>
    <w:rsid w:val="00835E07"/>
    <w:rsid w:val="0090663E"/>
    <w:rsid w:val="00A02BC9"/>
    <w:rsid w:val="00A716A9"/>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Nuclear Restoration Services</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lastModifiedBy>Linda Beckett</cp:lastModifiedBy>
  <cp:revision>4</cp:revision>
  <cp:lastPrinted>2016-11-28T11:35:00Z</cp:lastPrinted>
  <dcterms:created xsi:type="dcterms:W3CDTF">2024-01-18T10:50:00Z</dcterms:created>
  <dcterms:modified xsi:type="dcterms:W3CDTF">2024-01-19T12:14:00Z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