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sdt>
            <w:sdtPr>
              <w:rPr>
                <w:sz w:val="72"/>
                <w:szCs w:val="72"/>
              </w:rPr>
              <w:alias w:val="Site Name"/>
              <w:tag w:val="Site Name"/>
              <w:id w:val="1228188510"/>
              <w:placeholder>
                <w:docPart w:val="DefaultPlaceholder_-1854013440"/>
              </w:placeholder>
            </w:sdtPr>
            <w:sdtContent>
              <w:p w14:paraId="7C4EA414" w14:textId="3632AFEB" w:rsidR="00D0226A" w:rsidRPr="001E03E1" w:rsidRDefault="00000000"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22079E">
                      <w:rPr>
                        <w:sz w:val="72"/>
                        <w:szCs w:val="72"/>
                      </w:rPr>
                      <w:t>Hinkley Point</w:t>
                    </w:r>
                    <w:r w:rsidR="00AD18E9" w:rsidRPr="00AD18E9">
                      <w:rPr>
                        <w:sz w:val="72"/>
                        <w:szCs w:val="72"/>
                      </w:rPr>
                      <w:t xml:space="preserve"> B</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sdt>
      <w:sdtPr>
        <w:rPr>
          <w:rStyle w:val="Style2"/>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25749B4B" w:rsidR="00004C16" w:rsidRDefault="0022079E" w:rsidP="00004C16">
          <w:pPr>
            <w:rPr>
              <w:rStyle w:val="Style2"/>
            </w:rPr>
          </w:pPr>
          <w:r>
            <w:rPr>
              <w:rStyle w:val="Style2"/>
            </w:rPr>
            <w:t>Hinkley Point B</w:t>
          </w:r>
        </w:p>
      </w:sdtContent>
    </w:sdt>
    <w:p w14:paraId="2A318818" w14:textId="74BD75FB"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262D8C" w:rsidRPr="00262D8C">
        <w:rPr>
          <w:rStyle w:val="Style2"/>
          <w:sz w:val="28"/>
          <w:szCs w:val="28"/>
        </w:rPr>
        <w:t xml:space="preserve">1 </w:t>
      </w:r>
      <w:r w:rsidR="0022079E">
        <w:rPr>
          <w:rStyle w:val="Style2"/>
          <w:sz w:val="28"/>
          <w:szCs w:val="28"/>
        </w:rPr>
        <w:t>October</w:t>
      </w:r>
      <w:r w:rsidR="00262D8C" w:rsidRPr="00262D8C">
        <w:rPr>
          <w:rStyle w:val="Style2"/>
          <w:sz w:val="28"/>
          <w:szCs w:val="28"/>
        </w:rPr>
        <w:t xml:space="preserve"> – 3</w:t>
      </w:r>
      <w:r w:rsidR="0022079E">
        <w:rPr>
          <w:rStyle w:val="Style2"/>
          <w:sz w:val="28"/>
          <w:szCs w:val="28"/>
        </w:rPr>
        <w:t>1</w:t>
      </w:r>
      <w:r w:rsidR="00262D8C" w:rsidRPr="00262D8C">
        <w:rPr>
          <w:rStyle w:val="Style2"/>
          <w:sz w:val="28"/>
          <w:szCs w:val="28"/>
        </w:rPr>
        <w:t xml:space="preserve"> </w:t>
      </w:r>
      <w:r w:rsidR="0022079E">
        <w:rPr>
          <w:rStyle w:val="Style2"/>
          <w:sz w:val="28"/>
          <w:szCs w:val="28"/>
        </w:rPr>
        <w:t>Dec</w:t>
      </w:r>
      <w:r w:rsidR="00262D8C" w:rsidRPr="00262D8C">
        <w:rPr>
          <w:rStyle w:val="Style2"/>
          <w:sz w:val="28"/>
          <w:szCs w:val="28"/>
        </w:rPr>
        <w:t>ember 2022</w:t>
      </w:r>
    </w:p>
    <w:p w14:paraId="61A25C0F" w14:textId="39EC7DBA" w:rsidR="00004C16" w:rsidRDefault="00004C16" w:rsidP="00004C16">
      <w:pPr>
        <w:rPr>
          <w:sz w:val="28"/>
          <w:szCs w:val="28"/>
        </w:rPr>
      </w:pPr>
    </w:p>
    <w:p w14:paraId="4D99E381" w14:textId="4AC81225"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262D8C">
        <w:rPr>
          <w:sz w:val="28"/>
          <w:szCs w:val="28"/>
        </w:rPr>
        <w:t>Nominated Site Inspector</w:t>
      </w:r>
    </w:p>
    <w:p w14:paraId="23B9A867" w14:textId="786CE3E3"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1D2794">
        <w:rPr>
          <w:sz w:val="28"/>
          <w:szCs w:val="28"/>
        </w:rPr>
        <w:t>Delivery Lead Operating Reactors</w:t>
      </w:r>
    </w:p>
    <w:p w14:paraId="7E744BD8" w14:textId="77777777" w:rsidR="003A7E1C" w:rsidRDefault="003A7E1C" w:rsidP="00004C16">
      <w:pPr>
        <w:rPr>
          <w:sz w:val="28"/>
          <w:szCs w:val="28"/>
        </w:rPr>
      </w:pPr>
    </w:p>
    <w:p w14:paraId="247E3769" w14:textId="151BA2B5"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B01E9A">
            <w:rPr>
              <w:sz w:val="28"/>
              <w:szCs w:val="28"/>
            </w:rPr>
            <w:t>1</w:t>
          </w:r>
        </w:sdtContent>
      </w:sdt>
    </w:p>
    <w:p w14:paraId="19206F45" w14:textId="7AF75E83" w:rsidR="00004C16" w:rsidRDefault="00004C16" w:rsidP="00004C16">
      <w:pPr>
        <w:rPr>
          <w:sz w:val="28"/>
          <w:szCs w:val="28"/>
        </w:rPr>
      </w:pPr>
      <w:r w:rsidRPr="00004C16">
        <w:rPr>
          <w:sz w:val="28"/>
          <w:szCs w:val="28"/>
        </w:rPr>
        <w:t xml:space="preserve">Publication Date: </w:t>
      </w:r>
      <w:r w:rsidR="00E47172">
        <w:rPr>
          <w:sz w:val="28"/>
          <w:szCs w:val="28"/>
        </w:rPr>
        <w:t>02/23</w:t>
      </w:r>
    </w:p>
    <w:p w14:paraId="55057C62" w14:textId="7A66AF51"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E73EEA">
        <w:rPr>
          <w:sz w:val="28"/>
          <w:szCs w:val="28"/>
        </w:rPr>
        <w:t>2023/</w:t>
      </w:r>
      <w:r w:rsidR="001D366D">
        <w:rPr>
          <w:sz w:val="28"/>
          <w:szCs w:val="28"/>
        </w:rPr>
        <w:t>9560</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E634171" w14:textId="6F94244D" w:rsidR="005002BD" w:rsidRPr="002D1551" w:rsidRDefault="005002BD" w:rsidP="005002BD">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w:t>
      </w:r>
      <w:r w:rsidR="00D53202">
        <w:t>of</w:t>
      </w:r>
      <w:r w:rsidRPr="002D1551">
        <w:t xml:space="preserve"> the </w:t>
      </w:r>
      <w:r w:rsidR="00D53202">
        <w:t xml:space="preserve">Hinkley Point </w:t>
      </w:r>
      <w:r w:rsidR="00B77BE7">
        <w:t>Site Stakeholder Group</w:t>
      </w:r>
      <w:r w:rsidRPr="002D1551">
        <w:t xml:space="preserve"> and are also available on the ONR website (</w:t>
      </w:r>
      <w:hyperlink r:id="rId11" w:history="1">
        <w:r w:rsidRPr="002D1551">
          <w:rPr>
            <w:rStyle w:val="Hyperlink"/>
          </w:rPr>
          <w:t>http://www.onr.org.uk/llc/</w:t>
        </w:r>
      </w:hyperlink>
      <w:r w:rsidRPr="002D1551">
        <w:t>).</w:t>
      </w:r>
    </w:p>
    <w:p w14:paraId="5DBE023C" w14:textId="74A06CD9" w:rsidR="000E4D5E" w:rsidRPr="002D1551" w:rsidRDefault="005002BD" w:rsidP="005002BD">
      <w:pPr>
        <w:pStyle w:val="F9-Paragraph"/>
      </w:pPr>
      <w:r w:rsidRPr="002D1551">
        <w:t xml:space="preserve">Site inspectors from ONR usually attend </w:t>
      </w:r>
      <w:r w:rsidR="00D454A4">
        <w:t>Hinkley Point Site Stakeholder Group</w:t>
      </w:r>
      <w:r w:rsidR="00D454A4" w:rsidRPr="002D1551">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01CF0CEE"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5C0949">
          <w:rPr>
            <w:webHidden/>
          </w:rPr>
          <w:t>4</w:t>
        </w:r>
        <w:r w:rsidR="008F7952">
          <w:rPr>
            <w:webHidden/>
          </w:rPr>
          <w:fldChar w:fldCharType="end"/>
        </w:r>
      </w:hyperlink>
    </w:p>
    <w:p w14:paraId="493E5333" w14:textId="644B63FC" w:rsidR="008F7952" w:rsidRDefault="00000000">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5C0949">
          <w:rPr>
            <w:webHidden/>
          </w:rPr>
          <w:t>4</w:t>
        </w:r>
        <w:r w:rsidR="008F7952">
          <w:rPr>
            <w:webHidden/>
          </w:rPr>
          <w:fldChar w:fldCharType="end"/>
        </w:r>
      </w:hyperlink>
    </w:p>
    <w:p w14:paraId="770AA570" w14:textId="44625099" w:rsidR="008F7952" w:rsidRDefault="00000000">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5C0949">
          <w:rPr>
            <w:webHidden/>
          </w:rPr>
          <w:t>6</w:t>
        </w:r>
        <w:r w:rsidR="008F7952">
          <w:rPr>
            <w:webHidden/>
          </w:rPr>
          <w:fldChar w:fldCharType="end"/>
        </w:r>
      </w:hyperlink>
    </w:p>
    <w:p w14:paraId="6E79B8B0" w14:textId="288D968D" w:rsidR="008F7952" w:rsidRDefault="00000000">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5C0949">
          <w:rPr>
            <w:webHidden/>
          </w:rPr>
          <w:t>6</w:t>
        </w:r>
        <w:r w:rsidR="008F7952">
          <w:rPr>
            <w:webHidden/>
          </w:rPr>
          <w:fldChar w:fldCharType="end"/>
        </w:r>
      </w:hyperlink>
    </w:p>
    <w:p w14:paraId="4EAF33A5" w14:textId="304F56C0" w:rsidR="008F7952" w:rsidRDefault="00000000">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5C0949">
          <w:rPr>
            <w:webHidden/>
          </w:rPr>
          <w:t>6</w:t>
        </w:r>
        <w:r w:rsidR="008F7952">
          <w:rPr>
            <w:webHidden/>
          </w:rPr>
          <w:fldChar w:fldCharType="end"/>
        </w:r>
      </w:hyperlink>
    </w:p>
    <w:p w14:paraId="325D1696" w14:textId="202DA407" w:rsidR="008F7952" w:rsidRDefault="00000000">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5C0949">
          <w:rPr>
            <w:webHidden/>
          </w:rPr>
          <w:t>7</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09C925A0" w:rsidR="00BE1652" w:rsidRPr="00690387" w:rsidRDefault="00BE1652" w:rsidP="00BE1652">
      <w:pPr>
        <w:spacing w:before="240" w:after="120"/>
      </w:pPr>
      <w:r w:rsidRPr="00690387">
        <w:t xml:space="preserve">The ONR site inspector </w:t>
      </w:r>
      <w:r w:rsidR="00CF383D">
        <w:t xml:space="preserve">and specialist inspectors </w:t>
      </w:r>
      <w:r w:rsidRPr="00690387">
        <w:t>made inspections on the following dates during the report period</w:t>
      </w:r>
      <w:r w:rsidR="000444BA">
        <w:t xml:space="preserve"> </w:t>
      </w:r>
      <w:r w:rsidR="00A15F74" w:rsidRPr="00A15F74">
        <w:t xml:space="preserve">1 </w:t>
      </w:r>
      <w:r w:rsidR="000444BA">
        <w:t>October</w:t>
      </w:r>
      <w:r w:rsidR="00A15F74" w:rsidRPr="00A15F74">
        <w:t xml:space="preserve"> – 3</w:t>
      </w:r>
      <w:r w:rsidR="000444BA">
        <w:t>1</w:t>
      </w:r>
      <w:r w:rsidR="00A15F74" w:rsidRPr="00A15F74">
        <w:t xml:space="preserve"> </w:t>
      </w:r>
      <w:r w:rsidR="000444BA">
        <w:t>Dec</w:t>
      </w:r>
      <w:r w:rsidR="00A15F74" w:rsidRPr="00A15F74">
        <w:t>ember 2022</w:t>
      </w:r>
      <w:r w:rsidR="00F45F5F">
        <w:t>:</w:t>
      </w:r>
    </w:p>
    <w:p w14:paraId="4CA8827F" w14:textId="7238071F" w:rsidR="007866AF" w:rsidRPr="00283FA5" w:rsidRDefault="00E91CBE" w:rsidP="007866AF">
      <w:pPr>
        <w:spacing w:before="240" w:after="120"/>
      </w:pPr>
      <w:r>
        <w:t>11</w:t>
      </w:r>
      <w:r w:rsidR="007866AF" w:rsidRPr="00283FA5">
        <w:t xml:space="preserve"> – </w:t>
      </w:r>
      <w:r>
        <w:t>13</w:t>
      </w:r>
      <w:r w:rsidR="007866AF" w:rsidRPr="00283FA5">
        <w:t xml:space="preserve"> </w:t>
      </w:r>
      <w:r w:rsidR="004931D0" w:rsidRPr="00283FA5">
        <w:t>October</w:t>
      </w:r>
      <w:r w:rsidR="00DB4EF0" w:rsidRPr="00283FA5">
        <w:t xml:space="preserve"> </w:t>
      </w:r>
      <w:r w:rsidR="007866AF" w:rsidRPr="00283FA5">
        <w:t>2022</w:t>
      </w:r>
    </w:p>
    <w:p w14:paraId="77A32736" w14:textId="230849B4" w:rsidR="007866AF" w:rsidRPr="00283FA5" w:rsidRDefault="00040215" w:rsidP="007866AF">
      <w:pPr>
        <w:spacing w:before="240" w:after="120"/>
      </w:pPr>
      <w:r>
        <w:t>15</w:t>
      </w:r>
      <w:r w:rsidR="007866AF" w:rsidRPr="00283FA5">
        <w:t xml:space="preserve"> – </w:t>
      </w:r>
      <w:r>
        <w:t>17</w:t>
      </w:r>
      <w:r w:rsidR="007866AF" w:rsidRPr="00283FA5">
        <w:t xml:space="preserve"> </w:t>
      </w:r>
      <w:r w:rsidR="004931D0" w:rsidRPr="00283FA5">
        <w:t>November</w:t>
      </w:r>
      <w:r w:rsidR="007866AF" w:rsidRPr="00283FA5">
        <w:t xml:space="preserve"> 2022</w:t>
      </w:r>
    </w:p>
    <w:p w14:paraId="59C671AB" w14:textId="70AEB696" w:rsidR="00BE1652" w:rsidRDefault="00C51C9A" w:rsidP="007866AF">
      <w:pPr>
        <w:spacing w:before="240" w:after="120"/>
      </w:pPr>
      <w:r>
        <w:t>7</w:t>
      </w:r>
      <w:r w:rsidR="007866AF" w:rsidRPr="00283FA5">
        <w:t xml:space="preserve"> – </w:t>
      </w:r>
      <w:r>
        <w:t>8</w:t>
      </w:r>
      <w:r w:rsidR="007866AF" w:rsidRPr="00283FA5">
        <w:t xml:space="preserve"> </w:t>
      </w:r>
      <w:r w:rsidR="00283FA5" w:rsidRPr="00283FA5">
        <w:t>Dec</w:t>
      </w:r>
      <w:r w:rsidR="007866AF" w:rsidRPr="00283FA5">
        <w:t>ember 2022</w:t>
      </w:r>
      <w:r w:rsidR="00BE1652" w:rsidRPr="00283FA5">
        <w:t xml:space="preserve"> </w:t>
      </w:r>
    </w:p>
    <w:p w14:paraId="193F7DB1" w14:textId="459AF649" w:rsidR="003C774B" w:rsidRDefault="003C774B" w:rsidP="007866AF">
      <w:pPr>
        <w:spacing w:before="240" w:after="120"/>
      </w:pPr>
      <w:r>
        <w:t>The ONR site security inspector</w:t>
      </w:r>
      <w:r w:rsidR="002115D0">
        <w:t>s</w:t>
      </w:r>
      <w:r>
        <w:t xml:space="preserve"> </w:t>
      </w:r>
      <w:r w:rsidR="006A1D61">
        <w:t>made inspections on the following dates</w:t>
      </w:r>
      <w:r w:rsidR="00AD635D">
        <w:t>:</w:t>
      </w:r>
    </w:p>
    <w:p w14:paraId="154C42C6" w14:textId="2F708C52" w:rsidR="00C51C9A" w:rsidRDefault="00586D7A" w:rsidP="00C51C9A">
      <w:pPr>
        <w:spacing w:before="240" w:after="120"/>
      </w:pPr>
      <w:bookmarkStart w:id="4" w:name="_Toc95889183"/>
      <w:bookmarkStart w:id="5" w:name="_Toc124509191"/>
      <w:r>
        <w:t>4</w:t>
      </w:r>
      <w:r w:rsidR="00C51C9A" w:rsidRPr="00283FA5">
        <w:t xml:space="preserve"> – </w:t>
      </w:r>
      <w:r>
        <w:t>5</w:t>
      </w:r>
      <w:r w:rsidR="00C51C9A" w:rsidRPr="00283FA5">
        <w:t xml:space="preserve"> October 2022</w:t>
      </w:r>
    </w:p>
    <w:p w14:paraId="2869B69E" w14:textId="706D40AD" w:rsidR="0068468C" w:rsidRDefault="00586D7A" w:rsidP="00586D7A">
      <w:pPr>
        <w:spacing w:before="240" w:after="120"/>
      </w:pPr>
      <w:r>
        <w:t>7</w:t>
      </w:r>
      <w:r w:rsidRPr="00283FA5">
        <w:t xml:space="preserve"> – </w:t>
      </w:r>
      <w:r>
        <w:t>8</w:t>
      </w:r>
      <w:r w:rsidRPr="00283FA5">
        <w:t xml:space="preserve"> December 2022 </w:t>
      </w:r>
    </w:p>
    <w:p w14:paraId="2A572A6E" w14:textId="77777777" w:rsidR="0068468C" w:rsidRDefault="0068468C">
      <w:pPr>
        <w:spacing w:after="0" w:line="240" w:lineRule="auto"/>
      </w:pPr>
      <w:r>
        <w:br w:type="page"/>
      </w:r>
    </w:p>
    <w:p w14:paraId="728A6882" w14:textId="77777777" w:rsidR="00745534" w:rsidRPr="002D1551" w:rsidRDefault="00745534" w:rsidP="00745534">
      <w:pPr>
        <w:pStyle w:val="Heading1"/>
        <w:rPr>
          <w:caps/>
        </w:rPr>
      </w:pPr>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2A90F70D" w14:textId="76EBCDDB" w:rsidR="00FA2B3F" w:rsidRDefault="00745534" w:rsidP="00FA2B3F">
      <w:pPr>
        <w:pStyle w:val="Bulletlist1"/>
      </w:pPr>
      <w:r w:rsidRPr="00690387">
        <w:t>the</w:t>
      </w:r>
      <w:r w:rsidR="00FA2B3F">
        <w:t xml:space="preserve"> conditions attached by ONR to the nuclear site licence granted under the Nuclear Installations Act 1965 (NIA65) (as amended); </w:t>
      </w:r>
    </w:p>
    <w:p w14:paraId="16627D4D" w14:textId="3993913E" w:rsidR="00FA2B3F" w:rsidRDefault="00FA2B3F" w:rsidP="00FA2B3F">
      <w:pPr>
        <w:pStyle w:val="Bulletlist1"/>
      </w:pPr>
      <w:r>
        <w:t>the Energy Act 2013</w:t>
      </w:r>
      <w:r w:rsidR="002E57E9">
        <w:t>;</w:t>
      </w:r>
    </w:p>
    <w:p w14:paraId="5B6DA2B3" w14:textId="77777777" w:rsidR="00FA2B3F" w:rsidRDefault="00FA2B3F" w:rsidP="00FA2B3F">
      <w:pPr>
        <w:pStyle w:val="Bulletlist1"/>
      </w:pPr>
      <w:r>
        <w:t xml:space="preserve">the Health and Safety at Work etc Act 1974 (HSWA74); and </w:t>
      </w:r>
    </w:p>
    <w:p w14:paraId="1807A1EB" w14:textId="77777777" w:rsidR="00FA2B3F" w:rsidRDefault="00FA2B3F" w:rsidP="00FA2B3F">
      <w:pPr>
        <w:pStyle w:val="Bulletlist1"/>
      </w:pPr>
      <w:r>
        <w:t>regulations made under HSWA74, for example the Ionising Radiations Regulations 2017 (IRR17) and the Management of Health and Safety at Work Regulations 1999 (MHSWR99).</w:t>
      </w:r>
    </w:p>
    <w:p w14:paraId="77DB75A1" w14:textId="77777777" w:rsidR="00FA2B3F" w:rsidRDefault="00FA2B3F" w:rsidP="00FA2B3F">
      <w:pPr>
        <w:pStyle w:val="Bulletlist1"/>
      </w:pPr>
      <w:r>
        <w:t xml:space="preserve">The Fire (Scotland) Act 2005; </w:t>
      </w:r>
    </w:p>
    <w:p w14:paraId="393CA9B5" w14:textId="77777777" w:rsidR="00FA2B3F" w:rsidRDefault="00FA2B3F" w:rsidP="00FA2B3F">
      <w:pPr>
        <w:pStyle w:val="Bulletlist1"/>
      </w:pPr>
      <w:r>
        <w:t>The Nuclear Industries Security Regulations (NISR) 2003;</w:t>
      </w:r>
    </w:p>
    <w:p w14:paraId="67476748" w14:textId="77777777" w:rsidR="00FA2B3F" w:rsidRDefault="00FA2B3F" w:rsidP="00FA2B3F">
      <w:pPr>
        <w:pStyle w:val="Bulletlist1"/>
      </w:pPr>
      <w:r>
        <w:t xml:space="preserve">The Nuclear Safeguards (EU Exit) Regulations 2019 (NSR19).  </w:t>
      </w:r>
    </w:p>
    <w:p w14:paraId="0CEA9D1E" w14:textId="46F44408"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to ensure legal compliance. Inspections seek to judge both the adequacy of these arrangements and their implementation.</w:t>
      </w:r>
    </w:p>
    <w:p w14:paraId="31FBCF63" w14:textId="5706E767" w:rsidR="00745534" w:rsidRDefault="00745534" w:rsidP="00745534">
      <w:r w:rsidRPr="00690387">
        <w:t xml:space="preserve">In this period, routine inspections of </w:t>
      </w:r>
      <w:r w:rsidR="00F0755E">
        <w:t>Hinkley Point</w:t>
      </w:r>
      <w:r w:rsidR="00E831C3">
        <w:t xml:space="preserve"> B</w:t>
      </w:r>
      <w:r w:rsidRPr="00690387">
        <w:t xml:space="preserve"> covered the following:</w:t>
      </w:r>
      <w:r>
        <w:t xml:space="preserve"> </w:t>
      </w:r>
    </w:p>
    <w:p w14:paraId="7DC6071F" w14:textId="22BE8AE5" w:rsidR="00FF4D7A" w:rsidRDefault="00FF4D7A" w:rsidP="00FF4D7A">
      <w:pPr>
        <w:pStyle w:val="Bulletlist1"/>
      </w:pPr>
      <w:r w:rsidRPr="00FF4D7A">
        <w:t xml:space="preserve">emergency preparedness; </w:t>
      </w:r>
    </w:p>
    <w:p w14:paraId="11594EDB" w14:textId="1D66E4C9" w:rsidR="003609E7" w:rsidRDefault="001B021E" w:rsidP="00745534">
      <w:r>
        <w:t>Emergency preparedness</w:t>
      </w:r>
      <w:r w:rsidR="00363873">
        <w:t xml:space="preserve"> </w:t>
      </w:r>
      <w:r w:rsidR="003609E7">
        <w:t xml:space="preserve">– </w:t>
      </w:r>
      <w:r w:rsidR="00CE4CB7">
        <w:t xml:space="preserve">On the 13 October </w:t>
      </w:r>
      <w:r w:rsidR="003E3342">
        <w:t>2022</w:t>
      </w:r>
      <w:r w:rsidR="0027244B">
        <w:t>,</w:t>
      </w:r>
      <w:r w:rsidR="00CE4CB7">
        <w:t xml:space="preserve"> </w:t>
      </w:r>
      <w:r w:rsidR="003E3342">
        <w:t>ONR</w:t>
      </w:r>
      <w:r w:rsidR="00CE4CB7">
        <w:t xml:space="preserve"> inspector</w:t>
      </w:r>
      <w:r w:rsidR="003E3342">
        <w:t>s</w:t>
      </w:r>
      <w:r w:rsidR="00CE4CB7">
        <w:t xml:space="preserve"> </w:t>
      </w:r>
      <w:r w:rsidR="00CE4CB7" w:rsidRPr="001C3139">
        <w:t xml:space="preserve">evaluated </w:t>
      </w:r>
      <w:r w:rsidR="00CE4CB7">
        <w:t xml:space="preserve">a </w:t>
      </w:r>
      <w:r w:rsidR="00517860">
        <w:t>d</w:t>
      </w:r>
      <w:r w:rsidR="00CE4CB7" w:rsidRPr="001C3139">
        <w:t>emonstration of the station</w:t>
      </w:r>
      <w:r w:rsidR="00F83FAF">
        <w:t>’s</w:t>
      </w:r>
      <w:r w:rsidR="00CE4CB7" w:rsidRPr="001C3139">
        <w:t xml:space="preserve"> emergency arrangements</w:t>
      </w:r>
      <w:r w:rsidR="00517860">
        <w:t>.</w:t>
      </w:r>
      <w:r w:rsidR="00CE4CB7">
        <w:t xml:space="preserve"> </w:t>
      </w:r>
      <w:r w:rsidR="001F28E2">
        <w:t>Th</w:t>
      </w:r>
      <w:r w:rsidR="00691898">
        <w:t xml:space="preserve">e emergency exercise </w:t>
      </w:r>
      <w:r w:rsidR="001F28E2">
        <w:rPr>
          <w:rFonts w:eastAsia="Times New Roman"/>
          <w:szCs w:val="24"/>
        </w:rPr>
        <w:t>was judged to be</w:t>
      </w:r>
      <w:r w:rsidR="002F0E04">
        <w:rPr>
          <w:rFonts w:eastAsia="Times New Roman"/>
          <w:szCs w:val="24"/>
        </w:rPr>
        <w:t xml:space="preserve"> </w:t>
      </w:r>
      <w:r w:rsidR="00691898">
        <w:rPr>
          <w:rFonts w:eastAsia="Times New Roman"/>
          <w:szCs w:val="24"/>
        </w:rPr>
        <w:t xml:space="preserve">adequate </w:t>
      </w:r>
      <w:r w:rsidR="002F0E04">
        <w:rPr>
          <w:rFonts w:eastAsia="Times New Roman"/>
          <w:szCs w:val="24"/>
        </w:rPr>
        <w:t>an</w:t>
      </w:r>
      <w:r w:rsidR="00691898">
        <w:rPr>
          <w:rFonts w:eastAsia="Times New Roman"/>
          <w:szCs w:val="24"/>
        </w:rPr>
        <w:t>d</w:t>
      </w:r>
      <w:r w:rsidR="002F0E04">
        <w:rPr>
          <w:rFonts w:eastAsia="Times New Roman"/>
          <w:szCs w:val="24"/>
        </w:rPr>
        <w:t xml:space="preserve"> </w:t>
      </w:r>
      <w:r w:rsidR="000B5CD2">
        <w:rPr>
          <w:rFonts w:eastAsia="Times New Roman"/>
          <w:szCs w:val="24"/>
        </w:rPr>
        <w:t xml:space="preserve">an </w:t>
      </w:r>
      <w:r w:rsidR="002F0E04">
        <w:rPr>
          <w:rFonts w:eastAsia="Times New Roman"/>
          <w:szCs w:val="24"/>
        </w:rPr>
        <w:t>effective challenge to the emergency response arrangements</w:t>
      </w:r>
      <w:r w:rsidR="00CE4CB7">
        <w:t>.</w:t>
      </w:r>
      <w:r w:rsidR="00623B7F">
        <w:t xml:space="preserve"> </w:t>
      </w:r>
      <w:r w:rsidR="00363873">
        <w:t xml:space="preserve"> </w:t>
      </w:r>
      <w:r w:rsidR="006B164B">
        <w:t xml:space="preserve">Some learning opportunities </w:t>
      </w:r>
      <w:r w:rsidR="008F4938">
        <w:t xml:space="preserve">were identified in relation to casualty </w:t>
      </w:r>
      <w:r w:rsidR="00194FA9">
        <w:t>management</w:t>
      </w:r>
      <w:r w:rsidR="00E625F5">
        <w:t xml:space="preserve">.  </w:t>
      </w:r>
      <w:r w:rsidR="00867376">
        <w:t>Since similar learning opportunities have been identified at other stations</w:t>
      </w:r>
      <w:r w:rsidR="008F4938">
        <w:t xml:space="preserve"> this is being pursued</w:t>
      </w:r>
      <w:r w:rsidR="00867376">
        <w:t xml:space="preserve"> on a corporate basis. </w:t>
      </w:r>
    </w:p>
    <w:p w14:paraId="5D7D6885" w14:textId="638E9AEE"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0C900145" w14:textId="54CFF746" w:rsidR="00283F3E" w:rsidRDefault="00745534" w:rsidP="00B85D63">
      <w:r w:rsidRPr="00690387">
        <w:t xml:space="preserve">Should you have any queries regarding our inspection activities, please email </w:t>
      </w:r>
      <w:hyperlink r:id="rId24" w:history="1">
        <w:r w:rsidR="00F55FE0" w:rsidRPr="00295E70">
          <w:rPr>
            <w:rStyle w:val="Hyperlink"/>
          </w:rPr>
          <w:t>contact@onr.gov.uk</w:t>
        </w:r>
      </w:hyperlink>
      <w:r w:rsidRPr="00690387">
        <w:t>.</w:t>
      </w:r>
    </w:p>
    <w:p w14:paraId="4E0E8B89" w14:textId="77777777" w:rsidR="00283F3E" w:rsidRPr="002D1551" w:rsidRDefault="00283F3E" w:rsidP="00283F3E">
      <w:pPr>
        <w:pStyle w:val="Heading2"/>
      </w:pPr>
      <w:r w:rsidRPr="002D1551">
        <w:lastRenderedPageBreak/>
        <w:t xml:space="preserve">Other </w:t>
      </w:r>
      <w:r>
        <w:t>W</w:t>
      </w:r>
      <w:r w:rsidRPr="002D1551">
        <w:t>ork</w:t>
      </w:r>
    </w:p>
    <w:p w14:paraId="46CF3AEA" w14:textId="28DC20C9" w:rsidR="006167E1" w:rsidRDefault="003F6263" w:rsidP="006167E1">
      <w:pPr>
        <w:pStyle w:val="Bulletlist1"/>
        <w:numPr>
          <w:ilvl w:val="0"/>
          <w:numId w:val="0"/>
        </w:numPr>
      </w:pPr>
      <w:r w:rsidRPr="006167E1">
        <w:t>ONR inspectors from safety</w:t>
      </w:r>
      <w:r w:rsidR="006167E1" w:rsidRPr="006167E1">
        <w:t>, security and safeguards also attend</w:t>
      </w:r>
      <w:r w:rsidR="006167E1">
        <w:t>ed</w:t>
      </w:r>
      <w:r w:rsidR="006167E1" w:rsidRPr="006167E1">
        <w:t xml:space="preserve"> the annual review of safety, security and safeguards</w:t>
      </w:r>
      <w:r w:rsidR="006167E1">
        <w:t xml:space="preserve"> on the</w:t>
      </w:r>
      <w:r w:rsidR="006B164B">
        <w:t xml:space="preserve"> 17 November 2022.</w:t>
      </w:r>
    </w:p>
    <w:p w14:paraId="1FE2842E" w14:textId="77777777" w:rsidR="008B07F3" w:rsidRPr="006167E1" w:rsidRDefault="008B07F3" w:rsidP="006167E1">
      <w:pPr>
        <w:pStyle w:val="Bulletlist1"/>
        <w:numPr>
          <w:ilvl w:val="0"/>
          <w:numId w:val="0"/>
        </w:numPr>
      </w:pPr>
    </w:p>
    <w:p w14:paraId="4C929298" w14:textId="77777777" w:rsidR="00745534" w:rsidRPr="002D1551" w:rsidRDefault="00745534" w:rsidP="000A58A7">
      <w:pPr>
        <w:pStyle w:val="Heading1"/>
        <w:rPr>
          <w:caps/>
        </w:rPr>
      </w:pPr>
      <w:bookmarkStart w:id="6" w:name="_Toc95889184"/>
      <w:bookmarkStart w:id="7" w:name="_Toc124509192"/>
      <w:r>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616CCA9B" w14:textId="08E8900D" w:rsidR="00B93DA0" w:rsidRDefault="002115D0" w:rsidP="00820A3A">
      <w:r>
        <w:t xml:space="preserve">No </w:t>
      </w:r>
      <w:r w:rsidR="00820A3A">
        <w:t>m</w:t>
      </w:r>
      <w:r w:rsidR="00745534" w:rsidRPr="00690387">
        <w:t xml:space="preserve">atters </w:t>
      </w:r>
      <w:r w:rsidR="00E31077">
        <w:t>or</w:t>
      </w:r>
      <w:r w:rsidR="00745534" w:rsidRPr="00690387">
        <w:t xml:space="preserve"> events of </w:t>
      </w:r>
      <w:r w:rsidR="00E31077">
        <w:t>concern</w:t>
      </w:r>
      <w:r w:rsidR="00745534" w:rsidRPr="00690387">
        <w:t xml:space="preserve"> </w:t>
      </w:r>
      <w:r w:rsidR="00820A3A">
        <w:t xml:space="preserve">were recorded </w:t>
      </w:r>
      <w:r w:rsidR="00745534" w:rsidRPr="00690387">
        <w:t>during the period</w:t>
      </w:r>
      <w:r w:rsidR="00820A3A">
        <w:t>.</w:t>
      </w:r>
    </w:p>
    <w:p w14:paraId="57EB6C77" w14:textId="77777777" w:rsidR="008B07F3" w:rsidRPr="00585F58" w:rsidRDefault="008B07F3" w:rsidP="00820A3A"/>
    <w:p w14:paraId="2297234F" w14:textId="77777777" w:rsidR="00745534" w:rsidRPr="002D1551" w:rsidRDefault="00745534" w:rsidP="000A58A7">
      <w:pPr>
        <w:pStyle w:val="Heading1"/>
        <w:rPr>
          <w:caps/>
        </w:rPr>
      </w:pPr>
      <w:bookmarkStart w:id="8" w:name="_Toc95889185"/>
      <w:bookmarkStart w:id="9" w:name="_Toc124509193"/>
      <w:r>
        <w:t>Regulatory Activity</w:t>
      </w:r>
      <w:bookmarkEnd w:id="8"/>
      <w:bookmarkEnd w:id="9"/>
    </w:p>
    <w:p w14:paraId="1B3264EB" w14:textId="1E0FDB5B"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w:t>
      </w:r>
      <w:r w:rsidR="00E31077">
        <w:t>e</w:t>
      </w:r>
      <w:r w:rsidRPr="00690387">
        <w:t xml:space="preserve">nforcement </w:t>
      </w:r>
      <w:r w:rsidR="00E31077">
        <w:t>n</w:t>
      </w:r>
      <w:r w:rsidRPr="00690387">
        <w:t xml:space="preserve">otice. </w:t>
      </w:r>
    </w:p>
    <w:p w14:paraId="3D539FB9" w14:textId="19C03180" w:rsidR="00745534" w:rsidRDefault="00745534" w:rsidP="00F571B4">
      <w:r w:rsidRPr="00690387">
        <w:t xml:space="preserve">No LIs, </w:t>
      </w:r>
      <w:r w:rsidR="00E31077">
        <w:t>e</w:t>
      </w:r>
      <w:r w:rsidRPr="00690387">
        <w:t xml:space="preserve">nforcement </w:t>
      </w:r>
      <w:r w:rsidR="00E31077">
        <w:t>n</w:t>
      </w:r>
      <w:r w:rsidRPr="00690387">
        <w:t xml:space="preserve">otices or </w:t>
      </w:r>
      <w:r w:rsidR="00E31077">
        <w:t>e</w:t>
      </w:r>
      <w:r w:rsidRPr="00690387">
        <w:t xml:space="preserve">nforcement </w:t>
      </w:r>
      <w:r w:rsidR="00E31077">
        <w:t>l</w:t>
      </w:r>
      <w:r w:rsidRPr="00690387">
        <w:t>etters were issued during this period.</w:t>
      </w:r>
    </w:p>
    <w:p w14:paraId="30DDA688" w14:textId="77777777" w:rsidR="008B07F3" w:rsidRPr="00690387" w:rsidRDefault="008B07F3" w:rsidP="00F571B4"/>
    <w:p w14:paraId="68C1B5FF" w14:textId="77777777" w:rsidR="00745534" w:rsidRPr="002D1551" w:rsidRDefault="00745534" w:rsidP="006D53D9">
      <w:pPr>
        <w:pStyle w:val="Heading1"/>
        <w:rPr>
          <w:caps/>
        </w:rPr>
      </w:pPr>
      <w:bookmarkStart w:id="10" w:name="_Toc95889186"/>
      <w:bookmarkStart w:id="11" w:name="_Toc124509194"/>
      <w:r>
        <w:t>News from ONR</w:t>
      </w:r>
      <w:bookmarkEnd w:id="10"/>
      <w:bookmarkEnd w:id="11"/>
    </w:p>
    <w:p w14:paraId="636171D6" w14:textId="3ABC0C23" w:rsidR="008B07F3"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5B2A808B" w14:textId="77777777" w:rsidR="008B07F3" w:rsidRDefault="008B07F3">
      <w:pPr>
        <w:spacing w:after="0" w:line="240" w:lineRule="auto"/>
      </w:pPr>
      <w:r>
        <w:br w:type="page"/>
      </w:r>
    </w:p>
    <w:p w14:paraId="2C5918BA" w14:textId="77777777" w:rsidR="00745534" w:rsidRPr="002D1551" w:rsidRDefault="00745534" w:rsidP="006D53D9">
      <w:pPr>
        <w:pStyle w:val="Heading1"/>
        <w:rPr>
          <w:caps/>
        </w:rPr>
      </w:pPr>
      <w:bookmarkStart w:id="12" w:name="_Toc95889187"/>
      <w:bookmarkStart w:id="13" w:name="_Toc124509195"/>
      <w:r>
        <w:lastRenderedPageBreak/>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EA73F" w14:textId="77777777" w:rsidR="00765BB0" w:rsidRDefault="00765BB0" w:rsidP="007D199A">
      <w:pPr>
        <w:spacing w:after="0"/>
      </w:pPr>
      <w:r>
        <w:separator/>
      </w:r>
    </w:p>
    <w:p w14:paraId="1A02DD4D" w14:textId="77777777" w:rsidR="00765BB0" w:rsidRDefault="00765BB0"/>
  </w:endnote>
  <w:endnote w:type="continuationSeparator" w:id="0">
    <w:p w14:paraId="7BACF58E" w14:textId="77777777" w:rsidR="00765BB0" w:rsidRDefault="00765BB0" w:rsidP="007D199A">
      <w:pPr>
        <w:spacing w:after="0"/>
      </w:pPr>
      <w:r>
        <w:continuationSeparator/>
      </w:r>
    </w:p>
    <w:p w14:paraId="35553635" w14:textId="77777777" w:rsidR="00765BB0" w:rsidRDefault="00765B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736BE" w14:textId="77777777" w:rsidR="00532745" w:rsidRDefault="005327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5284C0A3"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49CF7" w14:textId="77777777" w:rsidR="00532745" w:rsidRDefault="0053274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1E6C8" w14:textId="77777777" w:rsidR="00765BB0" w:rsidRPr="005E0344" w:rsidRDefault="00765BB0" w:rsidP="005E0344">
      <w:pPr>
        <w:spacing w:after="120"/>
        <w:rPr>
          <w:color w:val="000000" w:themeColor="text2"/>
        </w:rPr>
      </w:pPr>
      <w:r w:rsidRPr="005E0344">
        <w:rPr>
          <w:color w:val="000000" w:themeColor="text2"/>
        </w:rPr>
        <w:separator/>
      </w:r>
    </w:p>
  </w:footnote>
  <w:footnote w:type="continuationSeparator" w:id="0">
    <w:p w14:paraId="244DE332" w14:textId="77777777" w:rsidR="00765BB0" w:rsidRPr="005E0344" w:rsidRDefault="00765BB0" w:rsidP="0090581D">
      <w:pPr>
        <w:spacing w:after="120"/>
        <w:rPr>
          <w:color w:val="000000" w:themeColor="text2"/>
        </w:rPr>
      </w:pPr>
      <w:r w:rsidRPr="005E0344">
        <w:rPr>
          <w:color w:val="000000" w:themeColor="text2"/>
        </w:rPr>
        <w:continuationSeparator/>
      </w:r>
    </w:p>
    <w:p w14:paraId="5B11B6BA" w14:textId="77777777" w:rsidR="00765BB0" w:rsidRDefault="00765BB0"/>
  </w:footnote>
  <w:footnote w:type="continuationNotice" w:id="1">
    <w:p w14:paraId="6244CD15" w14:textId="77777777" w:rsidR="00765BB0" w:rsidRDefault="00765BB0">
      <w:pPr>
        <w:spacing w:after="0"/>
      </w:pPr>
    </w:p>
    <w:p w14:paraId="047C8CED" w14:textId="77777777" w:rsidR="00765BB0" w:rsidRDefault="00765B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10AF4" w14:textId="77777777" w:rsidR="00532745" w:rsidRDefault="005327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4A8A4" w14:textId="77777777" w:rsidR="00532745" w:rsidRDefault="005327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34738CB6" w:rsidR="00177666" w:rsidRPr="003A7E1C" w:rsidRDefault="00000000"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Content>
        <w:r w:rsidR="0022079E">
          <w:rPr>
            <w:sz w:val="20"/>
            <w:szCs w:val="24"/>
          </w:rPr>
          <w:t>Hinkley Point B</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B01E9A">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D4FC78"/>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296716125">
    <w:abstractNumId w:val="9"/>
  </w:num>
  <w:num w:numId="2" w16cid:durableId="270358886">
    <w:abstractNumId w:val="7"/>
  </w:num>
  <w:num w:numId="3" w16cid:durableId="1853295637">
    <w:abstractNumId w:val="6"/>
  </w:num>
  <w:num w:numId="4" w16cid:durableId="1657103112">
    <w:abstractNumId w:val="5"/>
  </w:num>
  <w:num w:numId="5" w16cid:durableId="959264574">
    <w:abstractNumId w:val="4"/>
  </w:num>
  <w:num w:numId="6" w16cid:durableId="2013757342">
    <w:abstractNumId w:val="8"/>
  </w:num>
  <w:num w:numId="7" w16cid:durableId="1213226692">
    <w:abstractNumId w:val="3"/>
  </w:num>
  <w:num w:numId="8" w16cid:durableId="1882786523">
    <w:abstractNumId w:val="2"/>
  </w:num>
  <w:num w:numId="9" w16cid:durableId="42216978">
    <w:abstractNumId w:val="1"/>
  </w:num>
  <w:num w:numId="10" w16cid:durableId="597252447">
    <w:abstractNumId w:val="0"/>
  </w:num>
  <w:num w:numId="11" w16cid:durableId="1847018339">
    <w:abstractNumId w:val="10"/>
  </w:num>
  <w:num w:numId="12" w16cid:durableId="1410618517">
    <w:abstractNumId w:val="21"/>
  </w:num>
  <w:num w:numId="13" w16cid:durableId="391124428">
    <w:abstractNumId w:val="16"/>
  </w:num>
  <w:num w:numId="14" w16cid:durableId="1156648746">
    <w:abstractNumId w:val="11"/>
  </w:num>
  <w:num w:numId="15" w16cid:durableId="149948733">
    <w:abstractNumId w:val="21"/>
    <w:lvlOverride w:ilvl="0">
      <w:startOverride w:val="1"/>
    </w:lvlOverride>
  </w:num>
  <w:num w:numId="16" w16cid:durableId="1346712969">
    <w:abstractNumId w:val="16"/>
    <w:lvlOverride w:ilvl="0">
      <w:startOverride w:val="1"/>
    </w:lvlOverride>
  </w:num>
  <w:num w:numId="17" w16cid:durableId="1470779702">
    <w:abstractNumId w:val="11"/>
    <w:lvlOverride w:ilvl="0">
      <w:startOverride w:val="1"/>
    </w:lvlOverride>
  </w:num>
  <w:num w:numId="18" w16cid:durableId="499464035">
    <w:abstractNumId w:val="20"/>
  </w:num>
  <w:num w:numId="19" w16cid:durableId="378670206">
    <w:abstractNumId w:val="17"/>
  </w:num>
  <w:num w:numId="20" w16cid:durableId="1051925511">
    <w:abstractNumId w:val="13"/>
  </w:num>
  <w:num w:numId="21" w16cid:durableId="716515672">
    <w:abstractNumId w:val="18"/>
  </w:num>
  <w:num w:numId="22" w16cid:durableId="1749576866">
    <w:abstractNumId w:val="12"/>
  </w:num>
  <w:num w:numId="23" w16cid:durableId="1408769420">
    <w:abstractNumId w:val="19"/>
  </w:num>
  <w:num w:numId="24" w16cid:durableId="2070883721">
    <w:abstractNumId w:val="22"/>
  </w:num>
  <w:num w:numId="25" w16cid:durableId="717556262">
    <w:abstractNumId w:val="15"/>
  </w:num>
  <w:num w:numId="26" w16cid:durableId="6710338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190"/>
    <w:rsid w:val="00014814"/>
    <w:rsid w:val="00015FA8"/>
    <w:rsid w:val="00021648"/>
    <w:rsid w:val="00024522"/>
    <w:rsid w:val="00024B2E"/>
    <w:rsid w:val="00027F4F"/>
    <w:rsid w:val="00030430"/>
    <w:rsid w:val="0003078E"/>
    <w:rsid w:val="00031B89"/>
    <w:rsid w:val="0003693D"/>
    <w:rsid w:val="00040215"/>
    <w:rsid w:val="0004440F"/>
    <w:rsid w:val="000444BA"/>
    <w:rsid w:val="00052C8A"/>
    <w:rsid w:val="000548C8"/>
    <w:rsid w:val="00075605"/>
    <w:rsid w:val="00075C66"/>
    <w:rsid w:val="000817D4"/>
    <w:rsid w:val="00082879"/>
    <w:rsid w:val="000848B7"/>
    <w:rsid w:val="00091EEA"/>
    <w:rsid w:val="000A105C"/>
    <w:rsid w:val="000A4FF7"/>
    <w:rsid w:val="000A58A7"/>
    <w:rsid w:val="000B5CD2"/>
    <w:rsid w:val="000C2DDC"/>
    <w:rsid w:val="000D2FD4"/>
    <w:rsid w:val="000D5455"/>
    <w:rsid w:val="000D7249"/>
    <w:rsid w:val="000E4D5E"/>
    <w:rsid w:val="000F1B7B"/>
    <w:rsid w:val="000F2ED4"/>
    <w:rsid w:val="001028E8"/>
    <w:rsid w:val="00122FCC"/>
    <w:rsid w:val="00124C2B"/>
    <w:rsid w:val="00126752"/>
    <w:rsid w:val="00127455"/>
    <w:rsid w:val="00130B30"/>
    <w:rsid w:val="00140E1C"/>
    <w:rsid w:val="0014494F"/>
    <w:rsid w:val="0014500F"/>
    <w:rsid w:val="00147AE4"/>
    <w:rsid w:val="00155022"/>
    <w:rsid w:val="001571E5"/>
    <w:rsid w:val="00177666"/>
    <w:rsid w:val="001849CA"/>
    <w:rsid w:val="00185410"/>
    <w:rsid w:val="00191CF9"/>
    <w:rsid w:val="00192352"/>
    <w:rsid w:val="00194FA9"/>
    <w:rsid w:val="001A37B4"/>
    <w:rsid w:val="001B021E"/>
    <w:rsid w:val="001C3139"/>
    <w:rsid w:val="001C4D63"/>
    <w:rsid w:val="001D0DE0"/>
    <w:rsid w:val="001D1F5C"/>
    <w:rsid w:val="001D2794"/>
    <w:rsid w:val="001D366D"/>
    <w:rsid w:val="001D5AFF"/>
    <w:rsid w:val="001D5F7A"/>
    <w:rsid w:val="001D74B4"/>
    <w:rsid w:val="001E03E1"/>
    <w:rsid w:val="001F059F"/>
    <w:rsid w:val="001F28E2"/>
    <w:rsid w:val="00200811"/>
    <w:rsid w:val="00200CA1"/>
    <w:rsid w:val="002115D0"/>
    <w:rsid w:val="0021338D"/>
    <w:rsid w:val="00214D43"/>
    <w:rsid w:val="0022079E"/>
    <w:rsid w:val="00223090"/>
    <w:rsid w:val="002238B4"/>
    <w:rsid w:val="002319AB"/>
    <w:rsid w:val="002319AC"/>
    <w:rsid w:val="00232132"/>
    <w:rsid w:val="00234342"/>
    <w:rsid w:val="00235EE3"/>
    <w:rsid w:val="00237755"/>
    <w:rsid w:val="0024040D"/>
    <w:rsid w:val="00247096"/>
    <w:rsid w:val="00251CD7"/>
    <w:rsid w:val="00255FA3"/>
    <w:rsid w:val="00257288"/>
    <w:rsid w:val="00261FB6"/>
    <w:rsid w:val="002629F8"/>
    <w:rsid w:val="00262D8C"/>
    <w:rsid w:val="00263396"/>
    <w:rsid w:val="002659FA"/>
    <w:rsid w:val="00267815"/>
    <w:rsid w:val="0027244B"/>
    <w:rsid w:val="00280DDF"/>
    <w:rsid w:val="00283F3E"/>
    <w:rsid w:val="00283FA5"/>
    <w:rsid w:val="002917FF"/>
    <w:rsid w:val="00292ADF"/>
    <w:rsid w:val="002A0DEC"/>
    <w:rsid w:val="002A49B3"/>
    <w:rsid w:val="002B1C53"/>
    <w:rsid w:val="002D6FF8"/>
    <w:rsid w:val="002E0BE4"/>
    <w:rsid w:val="002E3B58"/>
    <w:rsid w:val="002E3E8A"/>
    <w:rsid w:val="002E57E9"/>
    <w:rsid w:val="002E6A6A"/>
    <w:rsid w:val="002F0E04"/>
    <w:rsid w:val="002F3397"/>
    <w:rsid w:val="00301FA9"/>
    <w:rsid w:val="0030380D"/>
    <w:rsid w:val="00312411"/>
    <w:rsid w:val="00323E71"/>
    <w:rsid w:val="00326F77"/>
    <w:rsid w:val="00327484"/>
    <w:rsid w:val="00331AB8"/>
    <w:rsid w:val="003401B0"/>
    <w:rsid w:val="003429B0"/>
    <w:rsid w:val="00346C8E"/>
    <w:rsid w:val="003609E7"/>
    <w:rsid w:val="00363873"/>
    <w:rsid w:val="00367BD5"/>
    <w:rsid w:val="00390327"/>
    <w:rsid w:val="00393066"/>
    <w:rsid w:val="00393B78"/>
    <w:rsid w:val="00395C0E"/>
    <w:rsid w:val="003A01E9"/>
    <w:rsid w:val="003A683F"/>
    <w:rsid w:val="003A7E1C"/>
    <w:rsid w:val="003B3D78"/>
    <w:rsid w:val="003C0306"/>
    <w:rsid w:val="003C114C"/>
    <w:rsid w:val="003C465D"/>
    <w:rsid w:val="003C4909"/>
    <w:rsid w:val="003C774B"/>
    <w:rsid w:val="003D0D85"/>
    <w:rsid w:val="003D495D"/>
    <w:rsid w:val="003E098E"/>
    <w:rsid w:val="003E2FAE"/>
    <w:rsid w:val="003E3342"/>
    <w:rsid w:val="003E42FB"/>
    <w:rsid w:val="003E69BB"/>
    <w:rsid w:val="003F324B"/>
    <w:rsid w:val="003F6263"/>
    <w:rsid w:val="00407CF7"/>
    <w:rsid w:val="004130F5"/>
    <w:rsid w:val="00415ED6"/>
    <w:rsid w:val="00417CAF"/>
    <w:rsid w:val="00420A11"/>
    <w:rsid w:val="00422265"/>
    <w:rsid w:val="004373A7"/>
    <w:rsid w:val="00437D94"/>
    <w:rsid w:val="0044030C"/>
    <w:rsid w:val="004648A4"/>
    <w:rsid w:val="00464BCB"/>
    <w:rsid w:val="00471380"/>
    <w:rsid w:val="004931D0"/>
    <w:rsid w:val="00494F0D"/>
    <w:rsid w:val="00496BFD"/>
    <w:rsid w:val="004A01B0"/>
    <w:rsid w:val="004A3DF2"/>
    <w:rsid w:val="004C361D"/>
    <w:rsid w:val="004C4891"/>
    <w:rsid w:val="004D16D7"/>
    <w:rsid w:val="004D2C89"/>
    <w:rsid w:val="004E3932"/>
    <w:rsid w:val="004F1E79"/>
    <w:rsid w:val="004F5F33"/>
    <w:rsid w:val="005002BD"/>
    <w:rsid w:val="0050103A"/>
    <w:rsid w:val="00505FDF"/>
    <w:rsid w:val="00511B0F"/>
    <w:rsid w:val="00517860"/>
    <w:rsid w:val="005249A8"/>
    <w:rsid w:val="00531EB1"/>
    <w:rsid w:val="00532745"/>
    <w:rsid w:val="0055388E"/>
    <w:rsid w:val="005728D5"/>
    <w:rsid w:val="005754AE"/>
    <w:rsid w:val="00575681"/>
    <w:rsid w:val="00577FB5"/>
    <w:rsid w:val="005852D1"/>
    <w:rsid w:val="00585F58"/>
    <w:rsid w:val="00586D7A"/>
    <w:rsid w:val="00587A22"/>
    <w:rsid w:val="0059299D"/>
    <w:rsid w:val="00595C8C"/>
    <w:rsid w:val="00597747"/>
    <w:rsid w:val="005A4CDD"/>
    <w:rsid w:val="005B531A"/>
    <w:rsid w:val="005B57E4"/>
    <w:rsid w:val="005B5ABD"/>
    <w:rsid w:val="005B7B04"/>
    <w:rsid w:val="005C0949"/>
    <w:rsid w:val="005C140A"/>
    <w:rsid w:val="005C1E52"/>
    <w:rsid w:val="005C6763"/>
    <w:rsid w:val="005D3164"/>
    <w:rsid w:val="005E0344"/>
    <w:rsid w:val="005E440B"/>
    <w:rsid w:val="005E4F28"/>
    <w:rsid w:val="005F2C85"/>
    <w:rsid w:val="00605ADB"/>
    <w:rsid w:val="00611C9F"/>
    <w:rsid w:val="006167E1"/>
    <w:rsid w:val="00623B7F"/>
    <w:rsid w:val="006248DE"/>
    <w:rsid w:val="00627555"/>
    <w:rsid w:val="006322A0"/>
    <w:rsid w:val="006361FD"/>
    <w:rsid w:val="0064226F"/>
    <w:rsid w:val="00642DDB"/>
    <w:rsid w:val="00653298"/>
    <w:rsid w:val="00663A7C"/>
    <w:rsid w:val="00667DF2"/>
    <w:rsid w:val="00670DF1"/>
    <w:rsid w:val="00671345"/>
    <w:rsid w:val="00672A9B"/>
    <w:rsid w:val="00675884"/>
    <w:rsid w:val="00675AEC"/>
    <w:rsid w:val="0068468C"/>
    <w:rsid w:val="00691898"/>
    <w:rsid w:val="0069217C"/>
    <w:rsid w:val="00696EE0"/>
    <w:rsid w:val="00697980"/>
    <w:rsid w:val="006A19EF"/>
    <w:rsid w:val="006A1D61"/>
    <w:rsid w:val="006A43D5"/>
    <w:rsid w:val="006A525B"/>
    <w:rsid w:val="006B164B"/>
    <w:rsid w:val="006B7182"/>
    <w:rsid w:val="006C045F"/>
    <w:rsid w:val="006C4196"/>
    <w:rsid w:val="006C63B0"/>
    <w:rsid w:val="006C76A2"/>
    <w:rsid w:val="006C792E"/>
    <w:rsid w:val="006D116C"/>
    <w:rsid w:val="006D42D1"/>
    <w:rsid w:val="006D53D9"/>
    <w:rsid w:val="006E7C42"/>
    <w:rsid w:val="006F168A"/>
    <w:rsid w:val="006F2271"/>
    <w:rsid w:val="006F5076"/>
    <w:rsid w:val="006F6009"/>
    <w:rsid w:val="0070321D"/>
    <w:rsid w:val="007068BA"/>
    <w:rsid w:val="00716AB1"/>
    <w:rsid w:val="00721D63"/>
    <w:rsid w:val="00732C7B"/>
    <w:rsid w:val="00734D2B"/>
    <w:rsid w:val="00737705"/>
    <w:rsid w:val="007408D4"/>
    <w:rsid w:val="007420AC"/>
    <w:rsid w:val="00742617"/>
    <w:rsid w:val="00745534"/>
    <w:rsid w:val="00756F2C"/>
    <w:rsid w:val="00765BB0"/>
    <w:rsid w:val="00781C73"/>
    <w:rsid w:val="00783AFA"/>
    <w:rsid w:val="00785427"/>
    <w:rsid w:val="007862D4"/>
    <w:rsid w:val="007866AF"/>
    <w:rsid w:val="00790540"/>
    <w:rsid w:val="007968CA"/>
    <w:rsid w:val="007A43FF"/>
    <w:rsid w:val="007A7E3A"/>
    <w:rsid w:val="007B1F9E"/>
    <w:rsid w:val="007B3918"/>
    <w:rsid w:val="007B497A"/>
    <w:rsid w:val="007C2F0D"/>
    <w:rsid w:val="007C3C1D"/>
    <w:rsid w:val="007D1103"/>
    <w:rsid w:val="007D199A"/>
    <w:rsid w:val="007D2EBE"/>
    <w:rsid w:val="007E1C07"/>
    <w:rsid w:val="007F24B6"/>
    <w:rsid w:val="007F56D0"/>
    <w:rsid w:val="00803D94"/>
    <w:rsid w:val="008072C7"/>
    <w:rsid w:val="0081470D"/>
    <w:rsid w:val="00820A3A"/>
    <w:rsid w:val="008229BA"/>
    <w:rsid w:val="00824151"/>
    <w:rsid w:val="00824E15"/>
    <w:rsid w:val="0084061E"/>
    <w:rsid w:val="00845390"/>
    <w:rsid w:val="0084601B"/>
    <w:rsid w:val="008606F0"/>
    <w:rsid w:val="00865489"/>
    <w:rsid w:val="0086553D"/>
    <w:rsid w:val="00867376"/>
    <w:rsid w:val="00874FEB"/>
    <w:rsid w:val="00881B6F"/>
    <w:rsid w:val="00881E3E"/>
    <w:rsid w:val="00882AA4"/>
    <w:rsid w:val="00883E22"/>
    <w:rsid w:val="00884E43"/>
    <w:rsid w:val="00887EC6"/>
    <w:rsid w:val="0089084C"/>
    <w:rsid w:val="00893409"/>
    <w:rsid w:val="00893D9F"/>
    <w:rsid w:val="008970E4"/>
    <w:rsid w:val="008A2379"/>
    <w:rsid w:val="008A4329"/>
    <w:rsid w:val="008A578E"/>
    <w:rsid w:val="008B07F3"/>
    <w:rsid w:val="008B1519"/>
    <w:rsid w:val="008B2309"/>
    <w:rsid w:val="008B2FD2"/>
    <w:rsid w:val="008B7BCC"/>
    <w:rsid w:val="008C14E8"/>
    <w:rsid w:val="008C50C3"/>
    <w:rsid w:val="008C7094"/>
    <w:rsid w:val="008D2B97"/>
    <w:rsid w:val="008D49A5"/>
    <w:rsid w:val="008D6C81"/>
    <w:rsid w:val="008D7860"/>
    <w:rsid w:val="008E18C6"/>
    <w:rsid w:val="008E6CF0"/>
    <w:rsid w:val="008F1352"/>
    <w:rsid w:val="008F1439"/>
    <w:rsid w:val="008F4938"/>
    <w:rsid w:val="008F7051"/>
    <w:rsid w:val="008F7952"/>
    <w:rsid w:val="009033A9"/>
    <w:rsid w:val="0090581D"/>
    <w:rsid w:val="0091439C"/>
    <w:rsid w:val="00920572"/>
    <w:rsid w:val="00920BF2"/>
    <w:rsid w:val="00931394"/>
    <w:rsid w:val="009349A9"/>
    <w:rsid w:val="00936C52"/>
    <w:rsid w:val="0095489B"/>
    <w:rsid w:val="00966FB9"/>
    <w:rsid w:val="009671CD"/>
    <w:rsid w:val="00972F49"/>
    <w:rsid w:val="009751A9"/>
    <w:rsid w:val="009807C3"/>
    <w:rsid w:val="00980F9C"/>
    <w:rsid w:val="0098632B"/>
    <w:rsid w:val="0099215E"/>
    <w:rsid w:val="00997BFB"/>
    <w:rsid w:val="009A5071"/>
    <w:rsid w:val="009A7348"/>
    <w:rsid w:val="009B462C"/>
    <w:rsid w:val="009C00CF"/>
    <w:rsid w:val="009C15F3"/>
    <w:rsid w:val="009C3689"/>
    <w:rsid w:val="009C3B33"/>
    <w:rsid w:val="009E07C2"/>
    <w:rsid w:val="009E0E52"/>
    <w:rsid w:val="009F72F9"/>
    <w:rsid w:val="00A00205"/>
    <w:rsid w:val="00A00AF0"/>
    <w:rsid w:val="00A14B5A"/>
    <w:rsid w:val="00A15F74"/>
    <w:rsid w:val="00A3567F"/>
    <w:rsid w:val="00A37698"/>
    <w:rsid w:val="00A41ED3"/>
    <w:rsid w:val="00A64C4E"/>
    <w:rsid w:val="00A81D82"/>
    <w:rsid w:val="00A9118F"/>
    <w:rsid w:val="00A92298"/>
    <w:rsid w:val="00A93E33"/>
    <w:rsid w:val="00AB6970"/>
    <w:rsid w:val="00AC1939"/>
    <w:rsid w:val="00AC7C05"/>
    <w:rsid w:val="00AD167C"/>
    <w:rsid w:val="00AD17C7"/>
    <w:rsid w:val="00AD18E9"/>
    <w:rsid w:val="00AD4041"/>
    <w:rsid w:val="00AD635D"/>
    <w:rsid w:val="00AE302B"/>
    <w:rsid w:val="00B01E9A"/>
    <w:rsid w:val="00B16BE5"/>
    <w:rsid w:val="00B259DF"/>
    <w:rsid w:val="00B354B0"/>
    <w:rsid w:val="00B403DC"/>
    <w:rsid w:val="00B44B1F"/>
    <w:rsid w:val="00B62A33"/>
    <w:rsid w:val="00B64141"/>
    <w:rsid w:val="00B64E72"/>
    <w:rsid w:val="00B671B1"/>
    <w:rsid w:val="00B77913"/>
    <w:rsid w:val="00B77BE7"/>
    <w:rsid w:val="00B824FB"/>
    <w:rsid w:val="00B82646"/>
    <w:rsid w:val="00B82ECE"/>
    <w:rsid w:val="00B85D63"/>
    <w:rsid w:val="00B93DA0"/>
    <w:rsid w:val="00B97359"/>
    <w:rsid w:val="00B97A8F"/>
    <w:rsid w:val="00BA4E58"/>
    <w:rsid w:val="00BA7074"/>
    <w:rsid w:val="00BB7829"/>
    <w:rsid w:val="00BC68B2"/>
    <w:rsid w:val="00BC6D45"/>
    <w:rsid w:val="00BD1457"/>
    <w:rsid w:val="00BD7FAB"/>
    <w:rsid w:val="00BE1652"/>
    <w:rsid w:val="00BE2AD9"/>
    <w:rsid w:val="00BF27FE"/>
    <w:rsid w:val="00C043B3"/>
    <w:rsid w:val="00C064EB"/>
    <w:rsid w:val="00C079AB"/>
    <w:rsid w:val="00C10E61"/>
    <w:rsid w:val="00C14787"/>
    <w:rsid w:val="00C1596D"/>
    <w:rsid w:val="00C15B8D"/>
    <w:rsid w:val="00C17010"/>
    <w:rsid w:val="00C20562"/>
    <w:rsid w:val="00C215C3"/>
    <w:rsid w:val="00C23A96"/>
    <w:rsid w:val="00C249C6"/>
    <w:rsid w:val="00C25FB3"/>
    <w:rsid w:val="00C32CC1"/>
    <w:rsid w:val="00C426EC"/>
    <w:rsid w:val="00C51C9A"/>
    <w:rsid w:val="00C6483C"/>
    <w:rsid w:val="00C64AE9"/>
    <w:rsid w:val="00C70CFF"/>
    <w:rsid w:val="00C718FE"/>
    <w:rsid w:val="00C86CEC"/>
    <w:rsid w:val="00C8773D"/>
    <w:rsid w:val="00C87ABB"/>
    <w:rsid w:val="00C90062"/>
    <w:rsid w:val="00C91831"/>
    <w:rsid w:val="00C953DF"/>
    <w:rsid w:val="00CA1C49"/>
    <w:rsid w:val="00CD0239"/>
    <w:rsid w:val="00CD5401"/>
    <w:rsid w:val="00CE2709"/>
    <w:rsid w:val="00CE2D64"/>
    <w:rsid w:val="00CE4CB7"/>
    <w:rsid w:val="00CE6198"/>
    <w:rsid w:val="00CF383D"/>
    <w:rsid w:val="00CF6230"/>
    <w:rsid w:val="00D017FC"/>
    <w:rsid w:val="00D0226A"/>
    <w:rsid w:val="00D04326"/>
    <w:rsid w:val="00D13147"/>
    <w:rsid w:val="00D42199"/>
    <w:rsid w:val="00D454A4"/>
    <w:rsid w:val="00D463FF"/>
    <w:rsid w:val="00D53202"/>
    <w:rsid w:val="00D5715A"/>
    <w:rsid w:val="00D628CF"/>
    <w:rsid w:val="00D63BD0"/>
    <w:rsid w:val="00D71687"/>
    <w:rsid w:val="00D74813"/>
    <w:rsid w:val="00DA30BC"/>
    <w:rsid w:val="00DA69C2"/>
    <w:rsid w:val="00DA6AC9"/>
    <w:rsid w:val="00DA6D70"/>
    <w:rsid w:val="00DB0A24"/>
    <w:rsid w:val="00DB4EF0"/>
    <w:rsid w:val="00DB6050"/>
    <w:rsid w:val="00DC2C34"/>
    <w:rsid w:val="00DD00B9"/>
    <w:rsid w:val="00DE2C87"/>
    <w:rsid w:val="00DE459A"/>
    <w:rsid w:val="00DF27DA"/>
    <w:rsid w:val="00DF4DBE"/>
    <w:rsid w:val="00E31077"/>
    <w:rsid w:val="00E40820"/>
    <w:rsid w:val="00E4658F"/>
    <w:rsid w:val="00E47172"/>
    <w:rsid w:val="00E53EA5"/>
    <w:rsid w:val="00E54A67"/>
    <w:rsid w:val="00E554A4"/>
    <w:rsid w:val="00E60668"/>
    <w:rsid w:val="00E61C0D"/>
    <w:rsid w:val="00E625F5"/>
    <w:rsid w:val="00E63890"/>
    <w:rsid w:val="00E63EB4"/>
    <w:rsid w:val="00E66160"/>
    <w:rsid w:val="00E71329"/>
    <w:rsid w:val="00E73EEA"/>
    <w:rsid w:val="00E831C3"/>
    <w:rsid w:val="00E8363B"/>
    <w:rsid w:val="00E84966"/>
    <w:rsid w:val="00E91CBE"/>
    <w:rsid w:val="00E92383"/>
    <w:rsid w:val="00EA1B3A"/>
    <w:rsid w:val="00EA2109"/>
    <w:rsid w:val="00EC2A56"/>
    <w:rsid w:val="00ED4D4E"/>
    <w:rsid w:val="00EE0C77"/>
    <w:rsid w:val="00EE4E54"/>
    <w:rsid w:val="00EF4334"/>
    <w:rsid w:val="00F0755E"/>
    <w:rsid w:val="00F436BB"/>
    <w:rsid w:val="00F45F5F"/>
    <w:rsid w:val="00F47145"/>
    <w:rsid w:val="00F545BF"/>
    <w:rsid w:val="00F55FE0"/>
    <w:rsid w:val="00F571B4"/>
    <w:rsid w:val="00F602B3"/>
    <w:rsid w:val="00F71B56"/>
    <w:rsid w:val="00F80540"/>
    <w:rsid w:val="00F8173F"/>
    <w:rsid w:val="00F832C8"/>
    <w:rsid w:val="00F83FAF"/>
    <w:rsid w:val="00F873B3"/>
    <w:rsid w:val="00FA2B3F"/>
    <w:rsid w:val="00FA2F2F"/>
    <w:rsid w:val="00FA33FE"/>
    <w:rsid w:val="00FA42B9"/>
    <w:rsid w:val="00FA6618"/>
    <w:rsid w:val="00FA755A"/>
    <w:rsid w:val="00FB2B0F"/>
    <w:rsid w:val="00FB4F6B"/>
    <w:rsid w:val="00FB5F2B"/>
    <w:rsid w:val="00FB5FE1"/>
    <w:rsid w:val="00FC0E8D"/>
    <w:rsid w:val="00FC46EF"/>
    <w:rsid w:val="00FD31B3"/>
    <w:rsid w:val="00FD4204"/>
    <w:rsid w:val="00FF3CCB"/>
    <w:rsid w:val="00FF4D7A"/>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26A2F"/>
    <w:rsid w:val="000D1909"/>
    <w:rsid w:val="00183F29"/>
    <w:rsid w:val="001A02C6"/>
    <w:rsid w:val="002550FD"/>
    <w:rsid w:val="00333F8E"/>
    <w:rsid w:val="00350199"/>
    <w:rsid w:val="00611F13"/>
    <w:rsid w:val="007154C5"/>
    <w:rsid w:val="00835E07"/>
    <w:rsid w:val="00C41BCC"/>
    <w:rsid w:val="00C561EC"/>
    <w:rsid w:val="00DD7BA4"/>
    <w:rsid w:val="00E318CE"/>
    <w:rsid w:val="00E646E1"/>
    <w:rsid w:val="00F813E3"/>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7</Pages>
  <Words>909</Words>
  <Characters>5184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[Title]</vt:lpstr>
    </vt:vector>
  </TitlesOfParts>
  <Manager>Office for Nuclear Regulation</Manager>
  <Company>Office for Nuclear Regulation</Company>
  <LinksUpToDate>false</LinksUpToDate>
  <CharactersWithSpaces>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Hinkley Point B</dc:title>
  <dc:subject>[Subtitle or description]</dc:subject>
  <cp:keywords>[Key words separated by commas]</cp:keywords>
  <dc:description/>
  <cp:revision>3</cp:revision>
  <cp:lastPrinted>2016-11-28T11:35:00Z</cp:lastPrinted>
  <dcterms:created xsi:type="dcterms:W3CDTF">2023-02-27T09:22:00Z</dcterms:created>
  <dcterms:modified xsi:type="dcterms:W3CDTF">2023-02-27T09:26:00Z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