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45B2C" w14:textId="7195AFD1" w:rsidR="004A6C6E" w:rsidRDefault="004A6C6E" w:rsidP="7ACFBE44">
      <w:pPr>
        <w:autoSpaceDE w:val="0"/>
        <w:autoSpaceDN w:val="0"/>
        <w:adjustRightInd w:val="0"/>
        <w:jc w:val="center"/>
        <w:rPr>
          <w:rFonts w:ascii="HelveticaNeue-Bold" w:hAnsi="HelveticaNeue-Bold"/>
          <w:b/>
          <w:bCs/>
          <w:sz w:val="36"/>
          <w:szCs w:val="36"/>
          <w:lang w:val="en-US"/>
        </w:rPr>
      </w:pPr>
      <w:bookmarkStart w:id="0" w:name="_Hlk39152599"/>
    </w:p>
    <w:p w14:paraId="05FAA880" w14:textId="77777777" w:rsidR="004A6C6E" w:rsidRDefault="004A6C6E" w:rsidP="004A6C6E">
      <w:pPr>
        <w:pStyle w:val="Heading7"/>
        <w:rPr>
          <w:sz w:val="44"/>
          <w:szCs w:val="44"/>
        </w:rPr>
      </w:pPr>
      <w:r w:rsidRPr="004A6C6E">
        <w:rPr>
          <w:sz w:val="44"/>
          <w:szCs w:val="44"/>
        </w:rPr>
        <w:t>RESEARCH AND POWER REACTORS</w:t>
      </w:r>
    </w:p>
    <w:p w14:paraId="7C1EFBF5" w14:textId="77777777" w:rsidR="004A6C6E" w:rsidRDefault="004A6C6E" w:rsidP="004A6C6E">
      <w:pPr>
        <w:pStyle w:val="Heading7"/>
        <w:rPr>
          <w:rFonts w:ascii="HelveticaNeue-Bold" w:hAnsi="HelveticaNeue-Bold"/>
          <w:sz w:val="20"/>
          <w:szCs w:val="20"/>
        </w:rPr>
      </w:pPr>
      <w:r>
        <w:rPr>
          <w:sz w:val="44"/>
          <w:szCs w:val="44"/>
        </w:rPr>
        <w:t>DESIGN INFORMATION QUESTIONNAIRE</w:t>
      </w:r>
    </w:p>
    <w:p w14:paraId="4BB4CE74" w14:textId="77777777" w:rsidR="004A6C6E" w:rsidRDefault="004A6C6E" w:rsidP="004A6C6E">
      <w:pPr>
        <w:rPr>
          <w:lang w:val="en-US"/>
        </w:rPr>
      </w:pPr>
    </w:p>
    <w:p w14:paraId="72611A12" w14:textId="77777777" w:rsidR="004A6C6E" w:rsidRDefault="004A6C6E" w:rsidP="004A6C6E">
      <w:pPr>
        <w:tabs>
          <w:tab w:val="left" w:pos="4500"/>
        </w:tabs>
        <w:ind w:left="-720"/>
        <w:rPr>
          <w:lang w:val="en-US"/>
        </w:rPr>
      </w:pPr>
    </w:p>
    <w:p w14:paraId="12320DE4" w14:textId="6B9FCC3F" w:rsidR="004A6C6E" w:rsidRDefault="004A6C6E" w:rsidP="004A6C6E">
      <w:pPr>
        <w:pStyle w:val="Heading3"/>
        <w:tabs>
          <w:tab w:val="clear" w:pos="1980"/>
          <w:tab w:val="left" w:pos="2700"/>
        </w:tabs>
        <w:ind w:firstLine="0"/>
        <w:rPr>
          <w:rFonts w:ascii="Arial" w:hAnsi="Arial" w:cs="Arial"/>
        </w:rPr>
      </w:pPr>
      <w:r>
        <w:tab/>
      </w:r>
    </w:p>
    <w:p w14:paraId="1C5C9582" w14:textId="77777777" w:rsidR="004A6C6E" w:rsidRDefault="004A6C6E" w:rsidP="004A6C6E">
      <w:pPr>
        <w:pStyle w:val="Heading3"/>
        <w:tabs>
          <w:tab w:val="clear" w:pos="1980"/>
          <w:tab w:val="left" w:pos="2700"/>
        </w:tabs>
        <w:ind w:firstLine="0"/>
      </w:pPr>
    </w:p>
    <w:p w14:paraId="26E04DC2" w14:textId="77777777" w:rsidR="004A6C6E" w:rsidRDefault="004A6C6E" w:rsidP="004A6C6E">
      <w:pPr>
        <w:pStyle w:val="Heading3"/>
        <w:tabs>
          <w:tab w:val="clear" w:pos="1980"/>
          <w:tab w:val="left" w:pos="2700"/>
        </w:tabs>
        <w:ind w:firstLine="0"/>
      </w:pPr>
      <w:r>
        <w:tab/>
      </w:r>
    </w:p>
    <w:p w14:paraId="0613C16E" w14:textId="77777777" w:rsidR="004A6C6E" w:rsidRDefault="004A6C6E" w:rsidP="004A6C6E">
      <w:pPr>
        <w:tabs>
          <w:tab w:val="left" w:pos="2700"/>
          <w:tab w:val="left" w:pos="4500"/>
        </w:tabs>
        <w:ind w:left="-720"/>
        <w:rPr>
          <w:lang w:val="en-US"/>
        </w:rPr>
      </w:pPr>
    </w:p>
    <w:p w14:paraId="3EF0440C" w14:textId="77777777" w:rsidR="004A6C6E" w:rsidRDefault="004A6C6E" w:rsidP="004A6C6E">
      <w:pPr>
        <w:tabs>
          <w:tab w:val="left" w:pos="2700"/>
          <w:tab w:val="left" w:pos="4500"/>
        </w:tabs>
        <w:ind w:left="-720"/>
        <w:rPr>
          <w:lang w:val="en-US"/>
        </w:rPr>
      </w:pPr>
    </w:p>
    <w:p w14:paraId="226F44D9" w14:textId="77777777" w:rsidR="004A6C6E" w:rsidRDefault="004A6C6E" w:rsidP="004A6C6E">
      <w:pPr>
        <w:tabs>
          <w:tab w:val="left" w:pos="2700"/>
          <w:tab w:val="left" w:pos="4500"/>
        </w:tabs>
        <w:ind w:left="-720"/>
        <w:rPr>
          <w:lang w:val="en-US"/>
        </w:rPr>
      </w:pPr>
    </w:p>
    <w:p w14:paraId="1316F46B" w14:textId="77777777" w:rsidR="004A6C6E" w:rsidRDefault="004A6C6E" w:rsidP="004A6C6E">
      <w:pPr>
        <w:tabs>
          <w:tab w:val="left" w:pos="2700"/>
          <w:tab w:val="left" w:pos="4500"/>
        </w:tabs>
        <w:ind w:left="-720"/>
        <w:rPr>
          <w:lang w:val="en-US"/>
        </w:rPr>
      </w:pPr>
      <w:r>
        <w:rPr>
          <w:lang w:val="en-US"/>
        </w:rPr>
        <w:br w:type="textWrapping" w:clear="all"/>
      </w:r>
    </w:p>
    <w:p w14:paraId="72AB6896" w14:textId="77777777" w:rsidR="004A6C6E" w:rsidRDefault="004A6C6E" w:rsidP="004A6C6E">
      <w:pPr>
        <w:keepNext/>
        <w:rPr>
          <w:rFonts w:ascii="Arial" w:hAnsi="Arial" w:cs="Arial"/>
          <w:lang w:val="en-US"/>
        </w:rPr>
      </w:pPr>
    </w:p>
    <w:p w14:paraId="34D839C7" w14:textId="77777777" w:rsidR="004A6C6E" w:rsidRDefault="004A6C6E" w:rsidP="004A6C6E">
      <w:pPr>
        <w:keepNext/>
        <w:rPr>
          <w:rFonts w:ascii="Arial" w:hAnsi="Arial" w:cs="Arial"/>
          <w:lang w:val="en-US"/>
        </w:rPr>
      </w:pPr>
    </w:p>
    <w:p w14:paraId="413D4324" w14:textId="77777777" w:rsidR="004A6C6E" w:rsidRDefault="004A6C6E" w:rsidP="004A6C6E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</w:rPr>
        <w:br w:type="page"/>
      </w:r>
    </w:p>
    <w:bookmarkEnd w:id="0"/>
    <w:p w14:paraId="6645826F" w14:textId="77777777" w:rsidR="0020522C" w:rsidRDefault="0020522C">
      <w:pPr>
        <w:tabs>
          <w:tab w:val="left" w:pos="2700"/>
          <w:tab w:val="left" w:pos="4500"/>
        </w:tabs>
        <w:ind w:left="-720"/>
        <w:rPr>
          <w:lang w:val="en-US"/>
        </w:rPr>
        <w:sectPr w:rsidR="0020522C" w:rsidSect="00BF6A5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73" w:right="924" w:bottom="540" w:left="902" w:header="709" w:footer="380" w:gutter="0"/>
          <w:cols w:space="708"/>
          <w:docGrid w:linePitch="360"/>
        </w:sectPr>
      </w:pPr>
    </w:p>
    <w:p w14:paraId="13A9CBAC" w14:textId="77777777" w:rsidR="0020522C" w:rsidRDefault="0020522C" w:rsidP="00DD2E5B">
      <w:pPr>
        <w:tabs>
          <w:tab w:val="left" w:pos="2700"/>
          <w:tab w:val="left" w:pos="4500"/>
        </w:tabs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708"/>
        <w:gridCol w:w="2064"/>
        <w:gridCol w:w="2064"/>
        <w:gridCol w:w="1812"/>
      </w:tblGrid>
      <w:tr w:rsidR="0020522C" w14:paraId="6DD84C78" w14:textId="77777777" w:rsidTr="007E6565">
        <w:trPr>
          <w:cantSplit/>
        </w:trPr>
        <w:tc>
          <w:tcPr>
            <w:tcW w:w="10188" w:type="dxa"/>
            <w:gridSpan w:val="5"/>
            <w:shd w:val="clear" w:color="auto" w:fill="D9D9D9"/>
            <w:tcMar>
              <w:top w:w="113" w:type="dxa"/>
              <w:bottom w:w="113" w:type="dxa"/>
            </w:tcMar>
          </w:tcPr>
          <w:p w14:paraId="73F735CF" w14:textId="77777777" w:rsidR="0020522C" w:rsidRDefault="0020522C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GENERAL INFORMATION</w:t>
            </w:r>
          </w:p>
        </w:tc>
      </w:tr>
      <w:tr w:rsidR="0020522C" w14:paraId="4EF241FC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DFA849E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2EBE5FF7" w14:textId="2C2E4323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NAME OF THE </w:t>
            </w:r>
            <w:r w:rsidR="00DF4B2F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NUCLEAR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FACILITY</w:t>
            </w:r>
          </w:p>
          <w:p w14:paraId="587453E8" w14:textId="2FFFEA3D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(incl</w:t>
            </w:r>
            <w:r w:rsidR="00DF4B2F">
              <w:rPr>
                <w:rFonts w:ascii="Arial" w:hAnsi="Arial" w:cs="Arial"/>
                <w:sz w:val="16"/>
                <w:szCs w:val="16"/>
                <w:lang w:val="en-US"/>
              </w:rPr>
              <w:t xml:space="preserve">uding </w:t>
            </w:r>
            <w:r w:rsidR="0075288B">
              <w:rPr>
                <w:rFonts w:ascii="Arial" w:hAnsi="Arial" w:cs="Arial"/>
                <w:sz w:val="16"/>
                <w:szCs w:val="16"/>
                <w:lang w:val="en-US"/>
              </w:rPr>
              <w:t>any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usual abbreviation)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01C3C892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1"/>
          </w:p>
        </w:tc>
      </w:tr>
      <w:tr w:rsidR="0020522C" w14:paraId="5F3F38D5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EDA3C30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543CD89" w14:textId="6A7352AF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LOCATION</w:t>
            </w:r>
            <w:r w:rsidR="0075288B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POSTAL ADDRESS</w:t>
            </w:r>
            <w:r w:rsidR="0075288B">
              <w:rPr>
                <w:rFonts w:ascii="Arial" w:hAnsi="Arial" w:cs="Arial"/>
                <w:sz w:val="16"/>
                <w:szCs w:val="16"/>
                <w:lang w:val="en-US"/>
              </w:rPr>
              <w:t>, TELEPHONE NUMBER</w:t>
            </w:r>
            <w:r w:rsidR="001E11F4">
              <w:rPr>
                <w:rFonts w:ascii="Arial" w:hAnsi="Arial" w:cs="Arial"/>
                <w:sz w:val="16"/>
                <w:szCs w:val="16"/>
                <w:lang w:val="en-US"/>
              </w:rPr>
              <w:t xml:space="preserve"> AND E-MAIL ADDRESS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2530E147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2"/>
          </w:p>
        </w:tc>
      </w:tr>
      <w:tr w:rsidR="0020522C" w14:paraId="09B62A1A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7742DA1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F0742B1" w14:textId="39187C3A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OWNER (legally responsible</w:t>
            </w:r>
            <w:r w:rsidR="001E11F4">
              <w:rPr>
                <w:rFonts w:ascii="Arial" w:hAnsi="Arial" w:cs="Arial"/>
                <w:sz w:val="16"/>
                <w:szCs w:val="16"/>
                <w:lang w:val="en-US"/>
              </w:rPr>
              <w:t xml:space="preserve"> person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34966BE6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3"/>
          </w:p>
        </w:tc>
      </w:tr>
      <w:tr w:rsidR="0020522C" w14:paraId="65E3C928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C79EF3A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CDB5E5C" w14:textId="685D409A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OPERATOR (legally responsible</w:t>
            </w:r>
            <w:r w:rsidR="001E11F4">
              <w:rPr>
                <w:rFonts w:ascii="Arial" w:hAnsi="Arial" w:cs="Arial"/>
                <w:sz w:val="16"/>
                <w:szCs w:val="16"/>
                <w:lang w:val="en-US"/>
              </w:rPr>
              <w:t xml:space="preserve"> person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66BFC48A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4"/>
          </w:p>
        </w:tc>
      </w:tr>
      <w:tr w:rsidR="0020522C" w14:paraId="5218E4CC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EA8FA5D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5.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399C522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DESCRIPTION (main features only)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1D2C933A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5" w:name="Text11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5"/>
          </w:p>
        </w:tc>
      </w:tr>
      <w:tr w:rsidR="0020522C" w14:paraId="31B35359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00E3FF3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6.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DB81EF3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PURPOSE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7B8829AA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" w:name="Text12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6"/>
          </w:p>
        </w:tc>
      </w:tr>
      <w:tr w:rsidR="0020522C" w14:paraId="45710440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7914916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7.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2BAD9CF9" w14:textId="77777777" w:rsidR="002C0324" w:rsidRPr="002C0324" w:rsidRDefault="002C0324" w:rsidP="002C032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C0324">
              <w:rPr>
                <w:rFonts w:ascii="Arial" w:hAnsi="Arial" w:cs="Arial"/>
                <w:sz w:val="16"/>
                <w:szCs w:val="16"/>
                <w:lang w:val="en-US" w:eastAsia="ja-JP"/>
              </w:rPr>
              <w:t>STATUS</w:t>
            </w:r>
          </w:p>
          <w:p w14:paraId="3E6BB6FA" w14:textId="4C823217" w:rsidR="0020522C" w:rsidRPr="002C0324" w:rsidRDefault="002C0324" w:rsidP="002C032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C0324">
              <w:rPr>
                <w:rFonts w:ascii="Arial" w:hAnsi="Arial" w:cs="Arial"/>
                <w:sz w:val="16"/>
                <w:szCs w:val="16"/>
                <w:lang w:val="en-US" w:eastAsia="ja-JP"/>
              </w:rPr>
              <w:t>(e.g., planned; under construction; in operation; shut</w:t>
            </w:r>
            <w:r w:rsidR="007B556D">
              <w:rPr>
                <w:rFonts w:ascii="Arial" w:hAnsi="Arial" w:cs="Arial"/>
                <w:sz w:val="16"/>
                <w:szCs w:val="16"/>
                <w:lang w:val="en-US" w:eastAsia="ja-JP"/>
              </w:rPr>
              <w:t>-</w:t>
            </w:r>
            <w:r w:rsidRPr="002C0324">
              <w:rPr>
                <w:rFonts w:ascii="Arial" w:hAnsi="Arial" w:cs="Arial"/>
                <w:sz w:val="16"/>
                <w:szCs w:val="16"/>
                <w:lang w:val="en-US" w:eastAsia="ja-JP"/>
              </w:rPr>
              <w:t>down; closed</w:t>
            </w:r>
            <w:r w:rsidR="007B556D">
              <w:rPr>
                <w:rFonts w:ascii="Arial" w:hAnsi="Arial" w:cs="Arial"/>
                <w:sz w:val="16"/>
                <w:szCs w:val="16"/>
                <w:lang w:val="en-US" w:eastAsia="ja-JP"/>
              </w:rPr>
              <w:t>-</w:t>
            </w:r>
            <w:r w:rsidRPr="002C0324">
              <w:rPr>
                <w:rFonts w:ascii="Arial" w:hAnsi="Arial" w:cs="Arial"/>
                <w:sz w:val="16"/>
                <w:szCs w:val="16"/>
                <w:lang w:val="en-US" w:eastAsia="ja-JP"/>
              </w:rPr>
              <w:t>down; decommissioned for safeguards purpose</w:t>
            </w:r>
            <w:r w:rsidR="00BD3740">
              <w:rPr>
                <w:rFonts w:ascii="Arial" w:hAnsi="Arial" w:cs="Arial"/>
                <w:sz w:val="16"/>
                <w:szCs w:val="16"/>
                <w:lang w:val="en-US" w:eastAsia="ja-JP"/>
              </w:rPr>
              <w:t>s</w:t>
            </w:r>
            <w:r w:rsidRPr="002C0324">
              <w:rPr>
                <w:rFonts w:ascii="Arial" w:hAnsi="Arial" w:cs="Arial"/>
                <w:sz w:val="16"/>
                <w:szCs w:val="16"/>
                <w:lang w:val="en-US" w:eastAsia="ja-JP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45576957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7" w:name="Text13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7"/>
          </w:p>
        </w:tc>
      </w:tr>
      <w:tr w:rsidR="0020522C" w14:paraId="7D633910" w14:textId="77777777" w:rsidTr="007E6565">
        <w:trPr>
          <w:cantSplit/>
          <w:trHeight w:val="188"/>
        </w:trPr>
        <w:tc>
          <w:tcPr>
            <w:tcW w:w="540" w:type="dxa"/>
            <w:vMerge w:val="restart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BBCD655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8.</w:t>
            </w:r>
          </w:p>
        </w:tc>
        <w:tc>
          <w:tcPr>
            <w:tcW w:w="3708" w:type="dxa"/>
            <w:vMerge w:val="restart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6772E81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CONSTRUCTION SCHEDULE DATES</w:t>
            </w:r>
          </w:p>
          <w:p w14:paraId="153FEA7A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(if not in operation)</w:t>
            </w:r>
          </w:p>
        </w:tc>
        <w:tc>
          <w:tcPr>
            <w:tcW w:w="2064" w:type="dxa"/>
            <w:tcMar>
              <w:top w:w="113" w:type="dxa"/>
              <w:bottom w:w="113" w:type="dxa"/>
            </w:tcMar>
          </w:tcPr>
          <w:p w14:paraId="5012F51B" w14:textId="77777777" w:rsidR="0020522C" w:rsidRDefault="002052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Start of Construction</w:t>
            </w:r>
          </w:p>
        </w:tc>
        <w:tc>
          <w:tcPr>
            <w:tcW w:w="2064" w:type="dxa"/>
          </w:tcPr>
          <w:p w14:paraId="0251DBC9" w14:textId="77777777" w:rsidR="0020522C" w:rsidRDefault="002052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Commissioning</w:t>
            </w:r>
          </w:p>
        </w:tc>
        <w:tc>
          <w:tcPr>
            <w:tcW w:w="1812" w:type="dxa"/>
          </w:tcPr>
          <w:p w14:paraId="196972BB" w14:textId="77777777" w:rsidR="0020522C" w:rsidRDefault="0020522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Operation</w:t>
            </w:r>
          </w:p>
        </w:tc>
      </w:tr>
      <w:tr w:rsidR="0020522C" w14:paraId="37B178EF" w14:textId="77777777" w:rsidTr="007E6565">
        <w:trPr>
          <w:cantSplit/>
          <w:trHeight w:val="187"/>
        </w:trPr>
        <w:tc>
          <w:tcPr>
            <w:tcW w:w="540" w:type="dxa"/>
            <w:vMerge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2911671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708" w:type="dxa"/>
            <w:vMerge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316E229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064" w:type="dxa"/>
            <w:tcMar>
              <w:top w:w="113" w:type="dxa"/>
              <w:bottom w:w="113" w:type="dxa"/>
            </w:tcMar>
          </w:tcPr>
          <w:p w14:paraId="4FEF3B6D" w14:textId="77777777" w:rsidR="0020522C" w:rsidRDefault="0020522C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2064" w:type="dxa"/>
          </w:tcPr>
          <w:p w14:paraId="27C79A3E" w14:textId="77777777" w:rsidR="0020522C" w:rsidRDefault="0020522C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  <w:tc>
          <w:tcPr>
            <w:tcW w:w="1812" w:type="dxa"/>
          </w:tcPr>
          <w:p w14:paraId="2F75079A" w14:textId="77777777" w:rsidR="0020522C" w:rsidRDefault="0020522C">
            <w:pPr>
              <w:tabs>
                <w:tab w:val="left" w:pos="2700"/>
                <w:tab w:val="left" w:pos="4500"/>
              </w:tabs>
              <w:jc w:val="center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6"/>
                  <w:enabled/>
                  <w:calcOnExit w:val="0"/>
                  <w:helpText w:type="text" w:val="Please use Agency date format yyyy-MM-dd"/>
                  <w:statusText w:type="text" w:val="Please use Agency date format yyyy-MM-dd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20522C" w14:paraId="73CCA8A3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E79486F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9.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DDC9B78" w14:textId="77777777" w:rsidR="002C0324" w:rsidRPr="002C0324" w:rsidRDefault="002C0324" w:rsidP="002C032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C0324">
              <w:rPr>
                <w:rFonts w:ascii="Arial" w:hAnsi="Arial" w:cs="Arial"/>
                <w:sz w:val="16"/>
                <w:szCs w:val="16"/>
                <w:lang w:val="en-US"/>
              </w:rPr>
              <w:t>NORMAL OPERATING MODE</w:t>
            </w:r>
          </w:p>
          <w:p w14:paraId="13453FEF" w14:textId="49D9DFF5" w:rsidR="0020522C" w:rsidRDefault="002C0324" w:rsidP="002C032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C0324">
              <w:rPr>
                <w:rFonts w:ascii="Arial" w:hAnsi="Arial" w:cs="Arial"/>
                <w:sz w:val="16"/>
                <w:szCs w:val="16"/>
                <w:lang w:val="en-US"/>
              </w:rPr>
              <w:t xml:space="preserve">(days only, number of shifts; number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of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days/</w:t>
            </w:r>
            <w:r w:rsidR="00443AC3">
              <w:rPr>
                <w:rFonts w:ascii="Arial" w:hAnsi="Arial" w:cs="Arial"/>
                <w:sz w:val="16"/>
                <w:szCs w:val="16"/>
                <w:lang w:val="en-US"/>
              </w:rPr>
              <w:t>year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US"/>
              </w:rPr>
              <w:t>, etc.)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62B278AE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8" w:name="Text14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8"/>
          </w:p>
        </w:tc>
      </w:tr>
      <w:tr w:rsidR="0020522C" w14:paraId="08C8F741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D6E77F8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10.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1FD1738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FACILITY LAYOUT</w:t>
            </w:r>
          </w:p>
          <w:p w14:paraId="4570AD0A" w14:textId="760239A5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81041A">
              <w:rPr>
                <w:rFonts w:ascii="Arial" w:hAnsi="Arial" w:cs="Arial"/>
                <w:sz w:val="16"/>
                <w:szCs w:val="16"/>
                <w:lang w:val="en-US"/>
              </w:rPr>
              <w:t xml:space="preserve">drawings showing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structural containment, fences, access, </w:t>
            </w:r>
            <w:r w:rsidR="0081041A">
              <w:rPr>
                <w:rFonts w:ascii="Arial" w:hAnsi="Arial" w:cs="Arial"/>
                <w:sz w:val="16"/>
                <w:szCs w:val="16"/>
                <w:lang w:val="en-US"/>
              </w:rPr>
              <w:t>qualifying</w:t>
            </w:r>
            <w:r w:rsidR="000547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nuclear material storage areas, laboratories, waste disposal areas, routes followed by </w:t>
            </w:r>
            <w:r w:rsidR="00054744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material, experimental and test areas, etc.)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0EAB2F7A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r w:rsidR="00035E0C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584922CD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9" w:name="Text15"/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End w:id="9"/>
          </w:p>
        </w:tc>
      </w:tr>
      <w:tr w:rsidR="0020522C" w14:paraId="7ED8B29B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0C237DB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11.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5E58BB9" w14:textId="77777777" w:rsidR="00035E0C" w:rsidRPr="00E34B14" w:rsidRDefault="00035E0C" w:rsidP="00035E0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E34B14">
              <w:rPr>
                <w:rFonts w:ascii="Arial" w:hAnsi="Arial" w:cs="Arial"/>
                <w:sz w:val="16"/>
                <w:szCs w:val="16"/>
                <w:lang w:val="en-US" w:eastAsia="ja-JP"/>
              </w:rPr>
              <w:t>SITING OF FACILITY</w:t>
            </w:r>
          </w:p>
          <w:p w14:paraId="622E16C4" w14:textId="472C5E68" w:rsidR="0020522C" w:rsidRDefault="00035E0C" w:rsidP="00035E0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34B14">
              <w:rPr>
                <w:rFonts w:ascii="Arial" w:hAnsi="Arial" w:cs="Arial"/>
                <w:sz w:val="16"/>
                <w:szCs w:val="16"/>
                <w:lang w:val="en-US" w:eastAsia="ja-JP"/>
              </w:rPr>
              <w:t>(</w:t>
            </w:r>
            <w:r w:rsidR="003E4E82">
              <w:rPr>
                <w:rFonts w:ascii="Arial" w:hAnsi="Arial" w:cs="Arial"/>
                <w:sz w:val="16"/>
                <w:szCs w:val="16"/>
                <w:lang w:val="en-US" w:eastAsia="ja-JP"/>
              </w:rPr>
              <w:t>m</w:t>
            </w:r>
            <w:r w:rsidRPr="00E34B14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aps showing location, premises and perimeter of </w:t>
            </w:r>
            <w:r w:rsidR="003E4E82">
              <w:rPr>
                <w:rFonts w:ascii="Arial" w:hAnsi="Arial" w:cs="Arial"/>
                <w:sz w:val="16"/>
                <w:szCs w:val="16"/>
                <w:lang w:val="en-US" w:eastAsia="ja-JP"/>
              </w:rPr>
              <w:t>site</w:t>
            </w:r>
            <w:r w:rsidRPr="00E34B14">
              <w:rPr>
                <w:rFonts w:ascii="Arial" w:hAnsi="Arial" w:cs="Arial"/>
                <w:sz w:val="16"/>
                <w:szCs w:val="16"/>
                <w:lang w:val="en-US" w:eastAsia="ja-JP"/>
              </w:rPr>
              <w:t>, other buildings, roads, railways, rivers, etc.)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1D2C3FE3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AND/OR MAPS ATTACHED UNDER REF. </w:t>
            </w:r>
            <w:r w:rsidR="00035E0C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459BA368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  <w:bookmarkEnd w:id="10"/>
          </w:p>
        </w:tc>
      </w:tr>
      <w:tr w:rsidR="0020522C" w14:paraId="55342518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A48DEBD" w14:textId="77777777" w:rsidR="0020522C" w:rsidRDefault="0020522C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12.</w:t>
            </w:r>
          </w:p>
        </w:tc>
        <w:tc>
          <w:tcPr>
            <w:tcW w:w="3708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0D43675A" w14:textId="7245EADC" w:rsidR="00A32080" w:rsidRDefault="0020522C" w:rsidP="00A320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TITLES AND ADDRESS OF </w:t>
            </w:r>
            <w:r w:rsidR="003278EF">
              <w:rPr>
                <w:rFonts w:ascii="Arial" w:hAnsi="Arial" w:cs="Arial"/>
                <w:sz w:val="16"/>
                <w:szCs w:val="16"/>
                <w:lang w:val="en-US"/>
              </w:rPr>
              <w:t>PERSONS RESPONSIBLE</w:t>
            </w:r>
            <w:r w:rsidR="00A32080">
              <w:rPr>
                <w:rFonts w:ascii="Arial" w:hAnsi="Arial" w:cs="Arial"/>
                <w:sz w:val="16"/>
                <w:szCs w:val="16"/>
                <w:lang w:val="en-US"/>
              </w:rPr>
              <w:t xml:space="preserve"> FOR ACCOUNTANCY</w:t>
            </w:r>
            <w:r w:rsidR="00FA3C0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A32080">
              <w:rPr>
                <w:rFonts w:ascii="Arial" w:hAnsi="Arial" w:cs="Arial"/>
                <w:sz w:val="16"/>
                <w:szCs w:val="16"/>
                <w:lang w:val="en-US"/>
              </w:rPr>
              <w:t>AND</w:t>
            </w:r>
            <w:r w:rsidR="00FA3C0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A32080">
              <w:rPr>
                <w:rFonts w:ascii="Arial" w:hAnsi="Arial" w:cs="Arial"/>
                <w:sz w:val="16"/>
                <w:szCs w:val="16"/>
                <w:lang w:val="en-US"/>
              </w:rPr>
              <w:t>CONTROL</w:t>
            </w:r>
            <w:r w:rsidR="00FA3C0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A32080">
              <w:rPr>
                <w:rFonts w:ascii="Arial" w:hAnsi="Arial" w:cs="Arial"/>
                <w:sz w:val="16"/>
                <w:szCs w:val="16"/>
                <w:lang w:val="en-US"/>
              </w:rPr>
              <w:t>OF</w:t>
            </w:r>
            <w:r w:rsidR="00FA3C0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A32080">
              <w:rPr>
                <w:rFonts w:ascii="Arial" w:hAnsi="Arial" w:cs="Arial"/>
                <w:sz w:val="16"/>
                <w:szCs w:val="16"/>
                <w:lang w:val="en-US"/>
              </w:rPr>
              <w:t>QUAL</w:t>
            </w:r>
            <w:r w:rsidR="008A5E05">
              <w:rPr>
                <w:rFonts w:ascii="Arial" w:hAnsi="Arial" w:cs="Arial"/>
                <w:sz w:val="16"/>
                <w:szCs w:val="16"/>
                <w:lang w:val="en-US"/>
              </w:rPr>
              <w:t>IFYING</w:t>
            </w:r>
            <w:r w:rsidR="00FA3C0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8A5E05">
              <w:rPr>
                <w:rFonts w:ascii="Arial" w:hAnsi="Arial" w:cs="Arial"/>
                <w:sz w:val="16"/>
                <w:szCs w:val="16"/>
                <w:lang w:val="en-US"/>
              </w:rPr>
              <w:t>NUCLEAR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8A5E05">
              <w:rPr>
                <w:rFonts w:ascii="Arial" w:hAnsi="Arial" w:cs="Arial"/>
                <w:sz w:val="16"/>
                <w:szCs w:val="16"/>
                <w:lang w:val="en-US"/>
              </w:rPr>
              <w:t>MATERIAL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8A5E05">
              <w:rPr>
                <w:rFonts w:ascii="Arial" w:hAnsi="Arial" w:cs="Arial"/>
                <w:sz w:val="16"/>
                <w:szCs w:val="16"/>
                <w:lang w:val="en-US"/>
              </w:rPr>
              <w:t>AND CONTACT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2E07C3">
              <w:rPr>
                <w:rFonts w:ascii="Arial" w:hAnsi="Arial" w:cs="Arial"/>
                <w:sz w:val="16"/>
                <w:szCs w:val="16"/>
                <w:lang w:val="en-US"/>
              </w:rPr>
              <w:t>WITH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2E07C3">
              <w:rPr>
                <w:rFonts w:ascii="Arial" w:hAnsi="Arial" w:cs="Arial"/>
                <w:sz w:val="16"/>
                <w:szCs w:val="16"/>
                <w:lang w:val="en-US"/>
              </w:rPr>
              <w:t>THE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</w:t>
            </w:r>
            <w:r w:rsidR="002E07C3">
              <w:rPr>
                <w:rFonts w:ascii="Arial" w:hAnsi="Arial" w:cs="Arial"/>
                <w:sz w:val="16"/>
                <w:szCs w:val="16"/>
                <w:lang w:val="en-US"/>
              </w:rPr>
              <w:t>GENCY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</w:p>
          <w:p w14:paraId="66B1BE53" w14:textId="59181DFD" w:rsidR="0020522C" w:rsidRDefault="00D912C8" w:rsidP="00A3208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20522C">
              <w:rPr>
                <w:rFonts w:ascii="Arial" w:hAnsi="Arial" w:cs="Arial"/>
                <w:sz w:val="16"/>
                <w:szCs w:val="16"/>
                <w:lang w:val="en-US"/>
              </w:rPr>
              <w:t>If possible</w:t>
            </w:r>
            <w:r w:rsidR="000244C5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  <w:r w:rsidR="0020522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0244C5">
              <w:rPr>
                <w:rFonts w:ascii="Arial" w:hAnsi="Arial" w:cs="Arial"/>
                <w:sz w:val="16"/>
                <w:szCs w:val="16"/>
                <w:lang w:val="en-US"/>
              </w:rPr>
              <w:t>provide</w:t>
            </w:r>
            <w:r w:rsidR="0020522C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="0020522C">
              <w:rPr>
                <w:rFonts w:ascii="Arial" w:hAnsi="Arial" w:cs="Arial"/>
                <w:sz w:val="16"/>
                <w:szCs w:val="16"/>
                <w:lang w:val="en-US"/>
              </w:rPr>
              <w:t>organi</w:t>
            </w:r>
            <w:r w:rsidR="000244C5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="0020522C">
              <w:rPr>
                <w:rFonts w:ascii="Arial" w:hAnsi="Arial" w:cs="Arial"/>
                <w:sz w:val="16"/>
                <w:szCs w:val="16"/>
                <w:lang w:val="en-US"/>
              </w:rPr>
              <w:t>ation</w:t>
            </w:r>
            <w:proofErr w:type="spellEnd"/>
            <w:r w:rsidR="0020522C">
              <w:rPr>
                <w:rFonts w:ascii="Arial" w:hAnsi="Arial" w:cs="Arial"/>
                <w:sz w:val="16"/>
                <w:szCs w:val="16"/>
                <w:lang w:val="en-US"/>
              </w:rPr>
              <w:t xml:space="preserve"> charts showing position</w:t>
            </w:r>
            <w:r w:rsidR="000244C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20522C">
              <w:rPr>
                <w:rFonts w:ascii="Arial" w:hAnsi="Arial" w:cs="Arial"/>
                <w:sz w:val="16"/>
                <w:szCs w:val="16"/>
                <w:lang w:val="en-US"/>
              </w:rPr>
              <w:t xml:space="preserve">of </w:t>
            </w:r>
            <w:r w:rsidR="000244C5">
              <w:rPr>
                <w:rFonts w:ascii="Arial" w:hAnsi="Arial" w:cs="Arial"/>
                <w:sz w:val="16"/>
                <w:szCs w:val="16"/>
                <w:lang w:val="en-US"/>
              </w:rPr>
              <w:t>persons</w:t>
            </w:r>
            <w:r w:rsidR="0020522C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5940" w:type="dxa"/>
            <w:gridSpan w:val="3"/>
            <w:tcMar>
              <w:top w:w="113" w:type="dxa"/>
              <w:bottom w:w="113" w:type="dxa"/>
            </w:tcMar>
          </w:tcPr>
          <w:p w14:paraId="4BDF6BB7" w14:textId="77777777" w:rsidR="0020522C" w:rsidRDefault="0020522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6"/>
                <w:lang w:val="en-US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  <w:bookmarkEnd w:id="11"/>
          </w:p>
        </w:tc>
      </w:tr>
    </w:tbl>
    <w:p w14:paraId="4C7FECD9" w14:textId="77777777" w:rsidR="00917F5F" w:rsidRDefault="00917F5F">
      <w:pPr>
        <w:pStyle w:val="Header"/>
        <w:tabs>
          <w:tab w:val="clear" w:pos="4153"/>
          <w:tab w:val="clear" w:pos="8306"/>
          <w:tab w:val="left" w:pos="2700"/>
          <w:tab w:val="left" w:pos="4500"/>
        </w:tabs>
        <w:rPr>
          <w:lang w:val="en-US"/>
        </w:rPr>
        <w:sectPr w:rsidR="00917F5F" w:rsidSect="004A6C6E">
          <w:pgSz w:w="11907" w:h="16840" w:code="9"/>
          <w:pgMar w:top="472" w:right="902" w:bottom="1440" w:left="1077" w:header="709" w:footer="380" w:gutter="0"/>
          <w:cols w:space="720"/>
          <w:noEndnote/>
          <w:docGrid w:linePitch="326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780"/>
        <w:gridCol w:w="6120"/>
      </w:tblGrid>
      <w:tr w:rsidR="00917F5F" w14:paraId="4E0B1598" w14:textId="77777777" w:rsidTr="007E6565">
        <w:trPr>
          <w:cantSplit/>
          <w:tblHeader/>
        </w:trPr>
        <w:tc>
          <w:tcPr>
            <w:tcW w:w="10440" w:type="dxa"/>
            <w:gridSpan w:val="3"/>
            <w:shd w:val="clear" w:color="auto" w:fill="D9D9D9"/>
            <w:tcMar>
              <w:top w:w="113" w:type="dxa"/>
              <w:bottom w:w="113" w:type="dxa"/>
            </w:tcMar>
          </w:tcPr>
          <w:p w14:paraId="62AE2695" w14:textId="77777777" w:rsidR="00917F5F" w:rsidRDefault="00917F5F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GENERAL REACTOR DATA</w:t>
            </w:r>
          </w:p>
        </w:tc>
      </w:tr>
      <w:tr w:rsidR="00917F5F" w14:paraId="2D2FD84A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A483E8A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13.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6093F133" w14:textId="77777777" w:rsidR="00035E0C" w:rsidRPr="00035E0C" w:rsidRDefault="00035E0C" w:rsidP="00035E0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035E0C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FACILITY DESCRIPTION </w:t>
            </w:r>
          </w:p>
          <w:p w14:paraId="26990CCB" w14:textId="01D0CDEF" w:rsidR="00917F5F" w:rsidRDefault="00035E0C" w:rsidP="00035E0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 w:rsidRPr="00035E0C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(indicating important items of equipment which use, produce or process </w:t>
            </w:r>
            <w:r w:rsidR="00111C33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qualifying </w:t>
            </w:r>
            <w:r w:rsidRPr="00035E0C">
              <w:rPr>
                <w:rFonts w:ascii="Arial" w:hAnsi="Arial" w:cs="Arial"/>
                <w:sz w:val="16"/>
                <w:szCs w:val="16"/>
                <w:lang w:val="en-US" w:eastAsia="ja-JP"/>
              </w:rPr>
              <w:t>nuclear material)</w:t>
            </w:r>
            <w:r w:rsidR="00CC7AFA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and general flow diagram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588C845D" w14:textId="77777777" w:rsidR="00917F5F" w:rsidRDefault="00917F5F">
            <w:pPr>
              <w:pStyle w:val="BodyTextIndent2"/>
              <w:ind w:left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GENERAL FLOW DIAGRAM(S) ATTACHED UNDER REF. </w:t>
            </w:r>
            <w:r w:rsidR="00035E0C">
              <w:rPr>
                <w:rFonts w:ascii="Arial" w:hAnsi="Arial" w:cs="Arial"/>
                <w:sz w:val="16"/>
                <w:szCs w:val="16"/>
              </w:rPr>
              <w:t>NOs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21BEBB9A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7A7548B2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F896474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14.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4DF7A3F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RATED THERMAL OUTPUT, ELECTRICITY OUTPUT</w:t>
            </w:r>
          </w:p>
          <w:p w14:paraId="3C61C75C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(for power reactors)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0E29F3A9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04BA03A8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072DE9C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15.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1D2C995" w14:textId="77777777" w:rsidR="00917F5F" w:rsidRDefault="00035E0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E5562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NUMBER OF UNITS (REACTORS) AND THEIR LAYOUT IN </w:t>
            </w:r>
            <w:r w:rsidRPr="00035E0C">
              <w:rPr>
                <w:rFonts w:ascii="Arial" w:hAnsi="Arial" w:cs="Arial"/>
                <w:sz w:val="16"/>
                <w:szCs w:val="16"/>
                <w:lang w:val="en-US" w:eastAsia="ja-JP"/>
              </w:rPr>
              <w:t>THE FACILITY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1E8C3AD7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5F3D2CF9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F2AE453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16.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B862901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REACTOR TYPE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44DFF816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7C5BD13E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8F32326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17.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29848B7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TYPE OF REFUELLING</w:t>
            </w:r>
          </w:p>
          <w:p w14:paraId="172A5B24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(on or off load)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4EF73291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13C99BD2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9773F4B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18.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EC3FF2F" w14:textId="430B86DA" w:rsidR="00917F5F" w:rsidRPr="007D4394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7D4394">
              <w:rPr>
                <w:rFonts w:ascii="Arial" w:hAnsi="Arial" w:cs="Arial"/>
                <w:sz w:val="16"/>
                <w:szCs w:val="16"/>
              </w:rPr>
              <w:t>CORE ENRICHMENT RANGE AND P</w:t>
            </w:r>
            <w:r w:rsidR="00FB6759" w:rsidRPr="007D4394">
              <w:rPr>
                <w:rFonts w:ascii="Arial" w:hAnsi="Arial" w:cs="Arial"/>
                <w:sz w:val="16"/>
                <w:szCs w:val="16"/>
              </w:rPr>
              <w:t>LUTONIUM</w:t>
            </w:r>
            <w:r w:rsidRPr="007D4394">
              <w:rPr>
                <w:rFonts w:ascii="Arial" w:hAnsi="Arial" w:cs="Arial"/>
                <w:sz w:val="16"/>
                <w:szCs w:val="16"/>
              </w:rPr>
              <w:t xml:space="preserve"> CONCENTRATION</w:t>
            </w:r>
          </w:p>
          <w:p w14:paraId="602166DE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(at equilibrium for on-load reactors, initial and final for off-load reactors)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7C7446B6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5B5A69FB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86B89C0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19.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0906903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MODERATOR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0F195EE7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0FE2D41C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6A0A683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20.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C20D1BF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COOLANT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221B6448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6AD56521" w14:textId="77777777" w:rsidTr="007E6565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BEFE142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21.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0CA16577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BLANKET, REFLECTOR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26BE3A75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14:paraId="17959FE6" w14:textId="77777777" w:rsidR="00917F5F" w:rsidRDefault="00917F5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780"/>
        <w:gridCol w:w="6120"/>
      </w:tblGrid>
      <w:tr w:rsidR="00917F5F" w14:paraId="16448808" w14:textId="77777777" w:rsidTr="7ACFBE44">
        <w:trPr>
          <w:tblHeader/>
        </w:trPr>
        <w:tc>
          <w:tcPr>
            <w:tcW w:w="10440" w:type="dxa"/>
            <w:gridSpan w:val="3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6223E63C" w14:textId="1ED8BCC8" w:rsidR="00917F5F" w:rsidRDefault="00FE2E2F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QUALI</w:t>
            </w:r>
            <w:r w:rsidR="00FA6D59">
              <w:rPr>
                <w:rFonts w:ascii="Arial" w:hAnsi="Arial" w:cs="Arial"/>
              </w:rPr>
              <w:t xml:space="preserve">FYING </w:t>
            </w:r>
            <w:r w:rsidR="00917F5F">
              <w:rPr>
                <w:rFonts w:ascii="Arial" w:hAnsi="Arial" w:cs="Arial"/>
              </w:rPr>
              <w:t>NUCLEAR MATERIAL DESCRIPTION</w:t>
            </w:r>
          </w:p>
        </w:tc>
      </w:tr>
      <w:tr w:rsidR="00917F5F" w14:paraId="03520425" w14:textId="77777777" w:rsidTr="7ACFBE44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E235486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22.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0C6E8CAC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TYPES OF FRESH FUEL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08175CDB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04ECC1CF" w14:textId="77777777" w:rsidTr="7ACFBE44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C75B6F6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23.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AF8EC10" w14:textId="35139F63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FRESH FUEL ENRICHMENT (U-235) AND/OR P</w:t>
            </w:r>
            <w:r w:rsidR="00831783">
              <w:rPr>
                <w:rFonts w:ascii="Arial" w:hAnsi="Arial" w:cs="Arial"/>
                <w:sz w:val="16"/>
                <w:szCs w:val="16"/>
                <w:lang w:val="en-US"/>
              </w:rPr>
              <w:t>LUTONIUM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CONTENT</w:t>
            </w:r>
          </w:p>
          <w:p w14:paraId="4A84F38F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(average enrichment per each type of assembly)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6980954E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68646768" w14:textId="77777777" w:rsidTr="7ACFBE44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9D3C7F7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24.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CAB1730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NOMINAL WEIGHT OF FUEL IN ELEMENTS/ASSEMBLIES</w:t>
            </w:r>
          </w:p>
          <w:p w14:paraId="6AA558B6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(with design tolerances)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64493ADF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71090AED" w14:textId="77777777" w:rsidTr="7ACFBE44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EDFFE49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25.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222B19E0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PHYSICAL AND CHEMICAL FORM OF FRESH FUEL</w:t>
            </w:r>
          </w:p>
          <w:p w14:paraId="6A8C7AD1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(general description)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2A5098F7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4DE5F025" w14:textId="77777777" w:rsidTr="7ACFBE44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2F52614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26.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1C28A09" w14:textId="6B7F0C70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REACTOR ASSEMBLIES</w:t>
            </w:r>
          </w:p>
          <w:p w14:paraId="3114EBC6" w14:textId="5F3EB518" w:rsidR="005C0CF3" w:rsidRDefault="00961AF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(with drawings)</w:t>
            </w:r>
          </w:p>
          <w:p w14:paraId="03825CFB" w14:textId="77777777" w:rsidR="00961AF0" w:rsidRDefault="00961AF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7FDAD049" w14:textId="76E82E32" w:rsidR="00917F5F" w:rsidRDefault="00961AF0" w:rsidP="5486AAC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5486AACC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  <w:r w:rsidR="00917F5F" w:rsidRPr="5486AACC">
              <w:rPr>
                <w:rFonts w:ascii="Arial" w:hAnsi="Arial" w:cs="Arial"/>
                <w:sz w:val="16"/>
                <w:szCs w:val="16"/>
                <w:lang w:val="en-US"/>
              </w:rPr>
              <w:t>ndicate for each type</w:t>
            </w:r>
            <w:r w:rsidR="70E05E1A" w:rsidRPr="5486AACC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08756F7E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r w:rsidR="00035E0C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1C42E8B4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5486AACC" w14:paraId="2C111627" w14:textId="77777777" w:rsidTr="7ACFBE44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6F6C5BF" w14:textId="3F71A0EA" w:rsidR="5486AACC" w:rsidRDefault="5486AACC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CFCF32D" w14:textId="664C1815" w:rsidR="16CBD0C3" w:rsidRDefault="16CBD0C3" w:rsidP="5486AAC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5486AACC">
              <w:rPr>
                <w:rFonts w:ascii="Arial" w:hAnsi="Arial" w:cs="Arial"/>
                <w:sz w:val="16"/>
                <w:szCs w:val="16"/>
              </w:rPr>
              <w:t>Types of assemblies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71438EAC" w14:textId="2D9AB841" w:rsidR="5486AACC" w:rsidRDefault="00226524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5486AACC" w14:paraId="4B46BDEE" w14:textId="77777777" w:rsidTr="7ACFBE44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C7EA636" w14:textId="0A57CC25" w:rsidR="5486AACC" w:rsidRDefault="5486AACC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9AFC3C5" w14:textId="75786EF7" w:rsidR="16CBD0C3" w:rsidRDefault="16CBD0C3" w:rsidP="5486AAC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5486AACC">
              <w:rPr>
                <w:rFonts w:ascii="Arial" w:hAnsi="Arial" w:cs="Arial"/>
                <w:sz w:val="16"/>
                <w:szCs w:val="16"/>
              </w:rPr>
              <w:t>Number of fuel assemblies, control and shim assemblies, experimental assemblies in the core, in blanket zone(s)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08CFE44D" w14:textId="0814E209" w:rsidR="5486AACC" w:rsidRDefault="00226524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5486AACC" w14:paraId="53E18B0E" w14:textId="77777777" w:rsidTr="7ACFBE44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90DFBBA" w14:textId="7C1A7B83" w:rsidR="5486AACC" w:rsidRDefault="5486AACC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C2FF5E9" w14:textId="198EE496" w:rsidR="16CBD0C3" w:rsidRDefault="16CBD0C3" w:rsidP="5486AAC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5486AACC">
              <w:rPr>
                <w:rFonts w:ascii="Arial" w:hAnsi="Arial" w:cs="Arial"/>
                <w:sz w:val="16"/>
                <w:szCs w:val="16"/>
              </w:rPr>
              <w:t>Number and types of fuel elements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19AEFA83" w14:textId="24302878" w:rsidR="5486AACC" w:rsidRDefault="00226524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5486AACC" w14:paraId="01CB8DA2" w14:textId="77777777" w:rsidTr="7ACFBE44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999F708" w14:textId="2A8E8D1E" w:rsidR="5486AACC" w:rsidRDefault="5486AACC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401260B" w14:textId="1DD410A8" w:rsidR="16CBD0C3" w:rsidRDefault="16CBD0C3" w:rsidP="5486AAC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5486AACC">
              <w:rPr>
                <w:rFonts w:ascii="Arial" w:hAnsi="Arial" w:cs="Arial"/>
                <w:sz w:val="16"/>
                <w:szCs w:val="16"/>
              </w:rPr>
              <w:t>Average enrichment and/or plutonium content per assembly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3F4030A7" w14:textId="668D5C15" w:rsidR="5486AACC" w:rsidRDefault="00226524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5486AACC" w14:paraId="45BC6920" w14:textId="77777777" w:rsidTr="7ACFBE44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89D8EB8" w14:textId="220D9D52" w:rsidR="5486AACC" w:rsidRDefault="5486AACC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7F8924C" w14:textId="6B847C7D" w:rsidR="16CBD0C3" w:rsidRDefault="16CBD0C3" w:rsidP="5486AAC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5486AACC">
              <w:rPr>
                <w:rFonts w:ascii="Arial" w:hAnsi="Arial" w:cs="Arial"/>
                <w:sz w:val="16"/>
                <w:szCs w:val="16"/>
              </w:rPr>
              <w:t>General structure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0A4A72C5" w14:textId="58127F53" w:rsidR="5486AACC" w:rsidRDefault="00226524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5486AACC" w14:paraId="2885D4FE" w14:textId="77777777" w:rsidTr="7ACFBE44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F0F117E" w14:textId="4D777A5E" w:rsidR="5486AACC" w:rsidRDefault="5486AACC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EF477FB" w14:textId="29F099BE" w:rsidR="16CBD0C3" w:rsidRDefault="16CBD0C3" w:rsidP="5486AAC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5486AACC">
              <w:rPr>
                <w:rFonts w:ascii="Arial" w:hAnsi="Arial" w:cs="Arial"/>
                <w:sz w:val="16"/>
                <w:szCs w:val="16"/>
              </w:rPr>
              <w:t>Geometric form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030ACCC9" w14:textId="58AB69FE" w:rsidR="5486AACC" w:rsidRDefault="00226524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5486AACC" w14:paraId="3BD19A1F" w14:textId="77777777" w:rsidTr="7ACFBE44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15278B95" w14:textId="48D6A17A" w:rsidR="5486AACC" w:rsidRDefault="5486AACC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78848E4" w14:textId="5BA67E9A" w:rsidR="16CBD0C3" w:rsidRDefault="16CBD0C3" w:rsidP="5486AAC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5486AACC">
              <w:rPr>
                <w:rFonts w:ascii="Arial" w:hAnsi="Arial" w:cs="Arial"/>
                <w:sz w:val="16"/>
                <w:szCs w:val="16"/>
              </w:rPr>
              <w:t xml:space="preserve">Dimensions 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38BDBA44" w14:textId="430E231E" w:rsidR="5486AACC" w:rsidRDefault="00226524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5486AACC" w14:paraId="5587DDF0" w14:textId="77777777" w:rsidTr="7ACFBE44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83988A9" w14:textId="6A4B7CF4" w:rsidR="5486AACC" w:rsidRDefault="5486AACC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EA22CDE" w14:textId="2AF7019C" w:rsidR="16CBD0C3" w:rsidRDefault="16CBD0C3" w:rsidP="5486AAC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 w:rsidRPr="5486AACC">
              <w:rPr>
                <w:rFonts w:ascii="Arial" w:hAnsi="Arial" w:cs="Arial"/>
                <w:sz w:val="16"/>
                <w:szCs w:val="16"/>
              </w:rPr>
              <w:t>Cladding material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53E222BB" w14:textId="10661AAE" w:rsidR="5486AACC" w:rsidRDefault="00226524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917F5F" w14:paraId="1DAFB979" w14:textId="77777777" w:rsidTr="7ACFBE44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93AA279" w14:textId="77777777" w:rsidR="00917F5F" w:rsidRDefault="00917F5F">
            <w:pPr>
              <w:pStyle w:val="BalloonText"/>
              <w:tabs>
                <w:tab w:val="left" w:pos="2700"/>
                <w:tab w:val="left" w:pos="4500"/>
              </w:tabs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en-US"/>
              </w:rPr>
              <w:t>27.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2977A612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DESCRIPTION OF FRESH FUEL ELEMENTS</w:t>
            </w:r>
          </w:p>
          <w:p w14:paraId="6ABE37A7" w14:textId="31CC150D" w:rsidR="00917F5F" w:rsidRDefault="00917F5F" w:rsidP="5486AAC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1E69F1C3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r w:rsidR="00035E0C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616C957D" w14:textId="4F38C0AF" w:rsidR="00917F5F" w:rsidRDefault="00917F5F" w:rsidP="7ACFBE4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5486AACC" w14:paraId="28DCE811" w14:textId="77777777" w:rsidTr="7ACFBE44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9BEA182" w14:textId="68F60DD8" w:rsidR="5486AACC" w:rsidRDefault="5486AACC" w:rsidP="5486AACC">
            <w:pPr>
              <w:pStyle w:val="BalloonText"/>
              <w:rPr>
                <w:rFonts w:ascii="Arial" w:hAnsi="Arial" w:cs="Arial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F378404" w14:textId="7219A1CD" w:rsidR="331C2D19" w:rsidRDefault="331C2D19" w:rsidP="5486AA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5486AACC">
              <w:rPr>
                <w:rFonts w:ascii="Arial" w:hAnsi="Arial" w:cs="Arial"/>
                <w:sz w:val="16"/>
                <w:szCs w:val="16"/>
              </w:rPr>
              <w:t>Physical and chemical form of fuel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29092287" w14:textId="628E292F" w:rsidR="5486AACC" w:rsidRDefault="00226524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5486AACC" w14:paraId="5696B5A6" w14:textId="77777777" w:rsidTr="7ACFBE44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4579065" w14:textId="02C50FE0" w:rsidR="5486AACC" w:rsidRDefault="5486AACC" w:rsidP="5486AACC">
            <w:pPr>
              <w:pStyle w:val="BalloonText"/>
              <w:rPr>
                <w:rFonts w:ascii="Arial" w:hAnsi="Arial" w:cs="Arial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E8DA72B" w14:textId="5321FC83" w:rsidR="331C2D19" w:rsidRDefault="331C2D19" w:rsidP="5486AA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5486AACC">
              <w:rPr>
                <w:rFonts w:ascii="Arial" w:hAnsi="Arial" w:cs="Arial"/>
                <w:sz w:val="16"/>
                <w:szCs w:val="16"/>
              </w:rPr>
              <w:t xml:space="preserve">Quantity of qualifying nuclear material and fissionable isotopes (with design tolerance) 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06E37A71" w14:textId="02CED754" w:rsidR="5486AACC" w:rsidRDefault="00226524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5486AACC" w14:paraId="22FC1737" w14:textId="77777777" w:rsidTr="7ACFBE44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9CECB89" w14:textId="4BF0C5A4" w:rsidR="5486AACC" w:rsidRDefault="5486AACC" w:rsidP="5486AACC">
            <w:pPr>
              <w:pStyle w:val="BalloonText"/>
              <w:rPr>
                <w:rFonts w:ascii="Arial" w:hAnsi="Arial" w:cs="Arial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BFA20AD" w14:textId="05847A73" w:rsidR="331C2D19" w:rsidRDefault="331C2D19" w:rsidP="5486AA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5486AACC">
              <w:rPr>
                <w:rFonts w:ascii="Arial" w:hAnsi="Arial" w:cs="Arial"/>
                <w:sz w:val="16"/>
                <w:szCs w:val="16"/>
              </w:rPr>
              <w:t>Enrichment and/or plutonium content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20056172" w14:textId="54277088" w:rsidR="5486AACC" w:rsidRDefault="00226524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5486AACC" w14:paraId="3ECB990B" w14:textId="77777777" w:rsidTr="7ACFBE44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09AE968B" w14:textId="505C9B26" w:rsidR="5486AACC" w:rsidRDefault="5486AACC" w:rsidP="5486AACC">
            <w:pPr>
              <w:pStyle w:val="BalloonText"/>
              <w:rPr>
                <w:rFonts w:ascii="Arial" w:hAnsi="Arial" w:cs="Arial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EBFC8F0" w14:textId="1EF3FFB5" w:rsidR="331C2D19" w:rsidRDefault="331C2D19" w:rsidP="5486AA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5486AACC">
              <w:rPr>
                <w:rFonts w:ascii="Arial" w:hAnsi="Arial" w:cs="Arial"/>
                <w:sz w:val="16"/>
                <w:szCs w:val="16"/>
              </w:rPr>
              <w:t>Geometric form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7FD22D40" w14:textId="381A4474" w:rsidR="5486AACC" w:rsidRDefault="00226524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5486AACC" w14:paraId="0BAE7A24" w14:textId="77777777" w:rsidTr="7ACFBE44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9D25EB2" w14:textId="48381C6E" w:rsidR="5486AACC" w:rsidRDefault="5486AACC" w:rsidP="5486AACC">
            <w:pPr>
              <w:pStyle w:val="BalloonText"/>
              <w:rPr>
                <w:rFonts w:ascii="Arial" w:hAnsi="Arial" w:cs="Arial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0C3D96FC" w14:textId="4D1D2955" w:rsidR="331C2D19" w:rsidRDefault="331C2D19" w:rsidP="5486AA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5486AACC">
              <w:rPr>
                <w:rFonts w:ascii="Arial" w:hAnsi="Arial" w:cs="Arial"/>
                <w:sz w:val="16"/>
                <w:szCs w:val="16"/>
              </w:rPr>
              <w:t>dimensions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3CDDE8FD" w14:textId="62C0D54E" w:rsidR="5486AACC" w:rsidRDefault="00226524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5486AACC" w14:paraId="04EC9C2A" w14:textId="77777777" w:rsidTr="7ACFBE44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6AC80494" w14:textId="6AD376C6" w:rsidR="5486AACC" w:rsidRDefault="5486AACC" w:rsidP="5486AACC">
            <w:pPr>
              <w:pStyle w:val="BalloonText"/>
              <w:rPr>
                <w:rFonts w:ascii="Arial" w:hAnsi="Arial" w:cs="Arial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3F59234" w14:textId="32A58DFF" w:rsidR="331C2D19" w:rsidRDefault="331C2D19" w:rsidP="5486AA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5486AACC">
              <w:rPr>
                <w:rFonts w:ascii="Arial" w:hAnsi="Arial" w:cs="Arial"/>
                <w:sz w:val="16"/>
                <w:szCs w:val="16"/>
              </w:rPr>
              <w:t>Number of slugs/pellets per element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0727CDEA" w14:textId="1AC3EFE6" w:rsidR="5486AACC" w:rsidRDefault="00226524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5486AACC" w14:paraId="3252145C" w14:textId="77777777" w:rsidTr="7ACFBE44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639C8D9" w14:textId="32481BA5" w:rsidR="5486AACC" w:rsidRDefault="5486AACC" w:rsidP="5486AACC">
            <w:pPr>
              <w:pStyle w:val="BalloonText"/>
              <w:rPr>
                <w:rFonts w:ascii="Arial" w:hAnsi="Arial" w:cs="Arial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4BC696C1" w14:textId="3739B3AF" w:rsidR="331C2D19" w:rsidRDefault="331C2D19" w:rsidP="5486AA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5486AACC">
              <w:rPr>
                <w:rFonts w:ascii="Arial" w:hAnsi="Arial" w:cs="Arial"/>
                <w:sz w:val="16"/>
                <w:szCs w:val="16"/>
              </w:rPr>
              <w:t>Composition of alloy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0F3086DB" w14:textId="69D706DF" w:rsidR="5486AACC" w:rsidRDefault="00226524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5486AACC" w14:paraId="69627DB6" w14:textId="77777777" w:rsidTr="7ACFBE44">
        <w:trPr>
          <w:trHeight w:val="300"/>
        </w:trPr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80A446A" w14:textId="23B220D4" w:rsidR="5486AACC" w:rsidRDefault="5486AACC" w:rsidP="5486AACC">
            <w:pPr>
              <w:pStyle w:val="BalloonText"/>
              <w:rPr>
                <w:rFonts w:ascii="Arial" w:hAnsi="Arial" w:cs="Arial"/>
                <w:lang w:val="en-US"/>
              </w:rPr>
            </w:pP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160994B" w14:textId="0CCED14B" w:rsidR="331C2D19" w:rsidRDefault="331C2D19" w:rsidP="5486AAC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</w:rPr>
            </w:pPr>
            <w:r w:rsidRPr="5486AACC">
              <w:rPr>
                <w:rFonts w:ascii="Arial" w:hAnsi="Arial" w:cs="Arial"/>
                <w:sz w:val="16"/>
                <w:szCs w:val="16"/>
              </w:rPr>
              <w:t>Cladding material (thickness, composition of material, bonding)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31B39354" w14:textId="792F7B51" w:rsidR="5486AACC" w:rsidRDefault="00226524" w:rsidP="5486AACC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</w:tr>
      <w:tr w:rsidR="00917F5F" w14:paraId="2B8BEB62" w14:textId="77777777" w:rsidTr="7ACFBE44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796B215C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28.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1DEBAE6D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PROVISION FOR ELEMENT EXCHANGE IN ASSEMBLIES OF EACH TYPE</w:t>
            </w:r>
          </w:p>
          <w:p w14:paraId="758F4391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(indicate whether this is foreseen to become a routine operation)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142005D1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20E3D38E" w14:textId="77777777" w:rsidTr="7ACFBE44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31D1DAE1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29.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AC6C021" w14:textId="1E674EFA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BASIC OPERATIONAL ACCOUNTING UNIT</w:t>
            </w:r>
          </w:p>
          <w:p w14:paraId="15C59C64" w14:textId="42009B6D" w:rsidR="005142C7" w:rsidRDefault="00917F5F" w:rsidP="005142C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>(fuel elements/assemblies, etc.)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590D591B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r w:rsidR="00035E0C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70204429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471FAA14" w14:textId="77777777" w:rsidTr="7ACFBE44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5F37AF66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30.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7650BA76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OTHER TYPES OF UNITS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120E3BFA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240A7C67" w14:textId="77777777" w:rsidTr="7ACFBE44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24CCAD50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31.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5B21AD0E" w14:textId="46E26D7B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MEANS OF </w:t>
            </w:r>
            <w:r w:rsidR="00C05E5E">
              <w:rPr>
                <w:rFonts w:ascii="Arial" w:hAnsi="Arial" w:cs="Arial"/>
                <w:sz w:val="16"/>
                <w:szCs w:val="16"/>
                <w:lang w:val="en-US"/>
              </w:rPr>
              <w:t>QUALIFYING</w:t>
            </w:r>
            <w:r w:rsidR="00E93EA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MATERIAL/FUEL IDENTIFICATION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35F8C781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0728395B" w14:textId="77777777" w:rsidTr="7ACFBE44">
        <w:tc>
          <w:tcPr>
            <w:tcW w:w="540" w:type="dxa"/>
            <w:tcBorders>
              <w:right w:val="nil"/>
            </w:tcBorders>
            <w:tcMar>
              <w:top w:w="113" w:type="dxa"/>
              <w:bottom w:w="113" w:type="dxa"/>
            </w:tcMar>
          </w:tcPr>
          <w:p w14:paraId="41533B68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32.</w:t>
            </w:r>
          </w:p>
        </w:tc>
        <w:tc>
          <w:tcPr>
            <w:tcW w:w="3780" w:type="dxa"/>
            <w:tcBorders>
              <w:left w:val="nil"/>
            </w:tcBorders>
            <w:tcMar>
              <w:top w:w="113" w:type="dxa"/>
              <w:bottom w:w="113" w:type="dxa"/>
            </w:tcMar>
          </w:tcPr>
          <w:p w14:paraId="311AE344" w14:textId="0CB64446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OTHER </w:t>
            </w:r>
            <w:r w:rsidR="00E93EA7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 IN THE FACILITY</w:t>
            </w:r>
          </w:p>
          <w:p w14:paraId="6F8D836A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(each separately identified)</w:t>
            </w:r>
          </w:p>
        </w:tc>
        <w:tc>
          <w:tcPr>
            <w:tcW w:w="6120" w:type="dxa"/>
            <w:tcMar>
              <w:top w:w="113" w:type="dxa"/>
              <w:bottom w:w="113" w:type="dxa"/>
            </w:tcMar>
          </w:tcPr>
          <w:p w14:paraId="22F75FF0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14:paraId="2D2D1042" w14:textId="77777777" w:rsidR="00917F5F" w:rsidRDefault="00917F5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658"/>
        <w:gridCol w:w="3205"/>
        <w:gridCol w:w="6055"/>
      </w:tblGrid>
      <w:tr w:rsidR="00917F5F" w14:paraId="7B41CF8C" w14:textId="77777777" w:rsidTr="7ACFBE44">
        <w:trPr>
          <w:tblHeader/>
        </w:trPr>
        <w:tc>
          <w:tcPr>
            <w:tcW w:w="10440" w:type="dxa"/>
            <w:gridSpan w:val="4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34D5704B" w14:textId="7CE15A32" w:rsidR="00917F5F" w:rsidRDefault="00E93EA7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QUALIFYING </w:t>
            </w:r>
            <w:r w:rsidR="00917F5F">
              <w:rPr>
                <w:rFonts w:ascii="Arial" w:hAnsi="Arial" w:cs="Arial"/>
              </w:rPr>
              <w:t>NUCLEAR MATERIAL FLOW</w:t>
            </w:r>
          </w:p>
        </w:tc>
      </w:tr>
      <w:tr w:rsidR="00917F5F" w14:paraId="78390237" w14:textId="77777777" w:rsidTr="7ACFBE44">
        <w:tc>
          <w:tcPr>
            <w:tcW w:w="522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6C43A0D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33.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0F3D8DE" w14:textId="10015988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SCHEMATIC FLOWSHEET FOR </w:t>
            </w:r>
            <w:r w:rsidR="00DB25E5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</w:t>
            </w:r>
            <w:r w:rsidR="006C1C32">
              <w:rPr>
                <w:rFonts w:ascii="Arial" w:hAnsi="Arial" w:cs="Arial"/>
                <w:sz w:val="16"/>
                <w:szCs w:val="16"/>
                <w:lang w:val="en-US"/>
              </w:rPr>
              <w:t xml:space="preserve"> FOR OPERATOR PURPOSES</w:t>
            </w:r>
          </w:p>
          <w:p w14:paraId="35D395D0" w14:textId="51AC6C1D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(identifying measurement points, accoun</w:t>
            </w:r>
            <w:r w:rsidR="00FD2112">
              <w:rPr>
                <w:rFonts w:ascii="Arial" w:hAnsi="Arial" w:cs="Arial"/>
                <w:sz w:val="16"/>
                <w:szCs w:val="16"/>
                <w:lang w:val="en-US"/>
              </w:rPr>
              <w:t>ting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areas, inventory locations, etc.)</w:t>
            </w:r>
          </w:p>
        </w:tc>
        <w:tc>
          <w:tcPr>
            <w:tcW w:w="6055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11272C40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DIAGRAM(S) ATTACHED UNDER REF. </w:t>
            </w:r>
            <w:r w:rsidR="00035E0C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26D94501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0C6F862C" w14:textId="77777777" w:rsidTr="7ACFBE44">
        <w:tc>
          <w:tcPr>
            <w:tcW w:w="522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E16E36E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34.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F1FB8B9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INVENTORY</w:t>
            </w:r>
          </w:p>
          <w:p w14:paraId="0C3BD823" w14:textId="493D3975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="62C66304" w:rsidRPr="7ACFBE44">
              <w:rPr>
                <w:rFonts w:ascii="Arial" w:hAnsi="Arial" w:cs="Arial"/>
                <w:sz w:val="16"/>
                <w:szCs w:val="16"/>
                <w:lang w:val="en-US"/>
              </w:rPr>
              <w:t>tate</w:t>
            </w: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62C66304" w:rsidRPr="7ACFBE44">
              <w:rPr>
                <w:rFonts w:ascii="Arial" w:hAnsi="Arial" w:cs="Arial"/>
                <w:sz w:val="16"/>
                <w:szCs w:val="16"/>
                <w:lang w:val="en-US"/>
              </w:rPr>
              <w:t>quantity</w:t>
            </w: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62C66304" w:rsidRPr="7ACFBE44">
              <w:rPr>
                <w:rFonts w:ascii="Arial" w:hAnsi="Arial" w:cs="Arial"/>
                <w:sz w:val="16"/>
                <w:szCs w:val="16"/>
                <w:lang w:val="en-US"/>
              </w:rPr>
              <w:t>range</w:t>
            </w: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="62C66304" w:rsidRPr="7ACFBE44">
              <w:rPr>
                <w:rFonts w:ascii="Arial" w:hAnsi="Arial" w:cs="Arial"/>
                <w:sz w:val="16"/>
                <w:szCs w:val="16"/>
                <w:lang w:val="en-US"/>
              </w:rPr>
              <w:t>number</w:t>
            </w: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62C66304" w:rsidRPr="7ACFBE44">
              <w:rPr>
                <w:rFonts w:ascii="Arial" w:hAnsi="Arial" w:cs="Arial"/>
                <w:sz w:val="16"/>
                <w:szCs w:val="16"/>
                <w:lang w:val="en-US"/>
              </w:rPr>
              <w:t>of</w:t>
            </w: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62C66304" w:rsidRPr="7ACFBE44">
              <w:rPr>
                <w:rFonts w:ascii="Arial" w:hAnsi="Arial" w:cs="Arial"/>
                <w:sz w:val="16"/>
                <w:szCs w:val="16"/>
                <w:lang w:val="en-US"/>
              </w:rPr>
              <w:t>items</w:t>
            </w: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="62C66304" w:rsidRPr="7ACFBE44">
              <w:rPr>
                <w:rFonts w:ascii="Arial" w:hAnsi="Arial" w:cs="Arial"/>
                <w:sz w:val="16"/>
                <w:szCs w:val="16"/>
                <w:lang w:val="en-US"/>
              </w:rPr>
              <w:t>and</w:t>
            </w: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62C66304" w:rsidRPr="7ACFBE44">
              <w:rPr>
                <w:rFonts w:ascii="Arial" w:hAnsi="Arial" w:cs="Arial"/>
                <w:sz w:val="16"/>
                <w:szCs w:val="16"/>
                <w:lang w:val="en-US"/>
              </w:rPr>
              <w:t>approximate</w:t>
            </w: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62C66304" w:rsidRPr="7ACFBE44">
              <w:rPr>
                <w:rFonts w:ascii="Arial" w:hAnsi="Arial" w:cs="Arial"/>
                <w:sz w:val="16"/>
                <w:szCs w:val="16"/>
                <w:lang w:val="en-US"/>
              </w:rPr>
              <w:t>uranium</w:t>
            </w: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62C66304" w:rsidRPr="7ACFBE44">
              <w:rPr>
                <w:rFonts w:ascii="Arial" w:hAnsi="Arial" w:cs="Arial"/>
                <w:sz w:val="16"/>
                <w:szCs w:val="16"/>
                <w:lang w:val="en-US"/>
              </w:rPr>
              <w:t>enrichment</w:t>
            </w: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62C66304" w:rsidRPr="7ACFBE44">
              <w:rPr>
                <w:rFonts w:ascii="Arial" w:hAnsi="Arial" w:cs="Arial"/>
                <w:sz w:val="16"/>
                <w:szCs w:val="16"/>
                <w:lang w:val="en-US"/>
              </w:rPr>
              <w:t>and</w:t>
            </w: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62C66304" w:rsidRPr="7ACFBE44">
              <w:rPr>
                <w:rFonts w:ascii="Arial" w:hAnsi="Arial" w:cs="Arial"/>
                <w:sz w:val="16"/>
                <w:szCs w:val="16"/>
                <w:lang w:val="en-US"/>
              </w:rPr>
              <w:t>plutonium</w:t>
            </w: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226524" w:rsidRPr="7ACFBE44">
              <w:rPr>
                <w:rFonts w:ascii="Arial" w:hAnsi="Arial" w:cs="Arial"/>
                <w:sz w:val="16"/>
                <w:szCs w:val="16"/>
                <w:lang w:val="en-US"/>
              </w:rPr>
              <w:t>content (</w:t>
            </w: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>under normal operating conditions)</w:t>
            </w:r>
            <w:r w:rsidR="1F947EC8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for the following</w:t>
            </w:r>
            <w:r w:rsidR="36AE4FF0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– </w:t>
            </w:r>
          </w:p>
        </w:tc>
        <w:tc>
          <w:tcPr>
            <w:tcW w:w="6055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6EDF6D43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917F5F" w14:paraId="7A54D4BB" w14:textId="77777777" w:rsidTr="7ACFBE44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D7B0FF1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51F4EBD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C9FB8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Fresh Fuel Storage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E2847BC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0A067253" w14:textId="77777777" w:rsidTr="7ACFBE44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371F72E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6247341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672C3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Reactor Core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84D56C4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4813C715" w14:textId="77777777" w:rsidTr="7ACFBE44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45C9AD1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FAC1466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76A0A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Spent Fuel Storage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6CBEB6F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022EA7F7" w14:textId="77777777" w:rsidTr="7ACFBE44">
        <w:tc>
          <w:tcPr>
            <w:tcW w:w="522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9C94E97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AD8C826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35D14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Other Locations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F96AB18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2EB28A97" w14:textId="77777777" w:rsidTr="7ACFBE44"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2EE661A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35.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ECFD635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LOAD FACTOR</w:t>
            </w:r>
          </w:p>
          <w:p w14:paraId="265962CE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(power reactor only)</w:t>
            </w: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4E30517A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304CA8AC" w14:textId="77777777" w:rsidTr="7ACFBE44"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27B9175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36.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987FDBD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REACTOR CORE LOADING</w:t>
            </w:r>
          </w:p>
          <w:p w14:paraId="611DF308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(number of elements/assemblies)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55015CA9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79DFB846" w14:textId="77777777" w:rsidTr="7ACFBE44">
        <w:tc>
          <w:tcPr>
            <w:tcW w:w="522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7EF89D5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37.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B875E77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REFUELLING REQUIREMENTS</w:t>
            </w:r>
          </w:p>
          <w:p w14:paraId="633FA38A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(quantity, time interval)</w:t>
            </w:r>
          </w:p>
        </w:tc>
        <w:tc>
          <w:tcPr>
            <w:tcW w:w="6055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1B71DAB3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4FC007EA" w14:textId="77777777" w:rsidTr="7ACFBE44"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6AD5EED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38.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41F6991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BURN-UP</w:t>
            </w:r>
          </w:p>
          <w:p w14:paraId="14218D63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(average/maximum)</w:t>
            </w: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6639BACC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1BE34587" w14:textId="77777777" w:rsidTr="7ACFBE44"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4FC73C0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39.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3F15B20" w14:textId="054C2DCE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IS THE IRRADIATED FUEL TO BE REPROCESSED OR STORED</w:t>
            </w:r>
            <w:r w:rsidR="00962F04">
              <w:rPr>
                <w:rFonts w:ascii="Arial" w:hAnsi="Arial" w:cs="Arial"/>
                <w:sz w:val="16"/>
                <w:szCs w:val="16"/>
                <w:lang w:val="en-US"/>
              </w:rPr>
              <w:t>?</w:t>
            </w:r>
          </w:p>
          <w:p w14:paraId="4D41B450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(if stored, indicate site)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6CAF4B29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14:paraId="78EF1997" w14:textId="77777777" w:rsidR="00917F5F" w:rsidRDefault="00917F5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658"/>
        <w:gridCol w:w="3205"/>
        <w:gridCol w:w="6055"/>
      </w:tblGrid>
      <w:tr w:rsidR="00917F5F" w14:paraId="61134F66" w14:textId="77777777" w:rsidTr="7ACFBE44">
        <w:trPr>
          <w:tblHeader/>
        </w:trPr>
        <w:tc>
          <w:tcPr>
            <w:tcW w:w="10440" w:type="dxa"/>
            <w:gridSpan w:val="4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07B5B5FD" w14:textId="0BBAA283" w:rsidR="00917F5F" w:rsidRDefault="001568AE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HANDLING OF QUALIFYING </w:t>
            </w:r>
            <w:r w:rsidR="00917F5F">
              <w:rPr>
                <w:rFonts w:ascii="Arial" w:hAnsi="Arial" w:cs="Arial"/>
              </w:rPr>
              <w:t>NUCLEAR MATERIAL</w:t>
            </w:r>
          </w:p>
        </w:tc>
      </w:tr>
      <w:tr w:rsidR="00917F5F" w14:paraId="4455F0B9" w14:textId="77777777" w:rsidTr="7ACFBE44">
        <w:tc>
          <w:tcPr>
            <w:tcW w:w="522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CD9E781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40.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E93057A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FRESH FUEL</w:t>
            </w:r>
          </w:p>
        </w:tc>
        <w:tc>
          <w:tcPr>
            <w:tcW w:w="6055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3945C2FB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917F5F" w14:paraId="3FD77137" w14:textId="77777777" w:rsidTr="7ACFBE44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000C55F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8A09106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85FE8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Packaging</w:t>
            </w:r>
          </w:p>
          <w:p w14:paraId="17B42120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(description)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46773EE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5F7303D3" w14:textId="77777777" w:rsidTr="7ACFBE44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71F1948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F19B1E1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9CC98" w14:textId="7133C86C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>Layout, general arrangements and storage plan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3BAC47A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r w:rsidR="00035E0C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6F104D51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7E293006" w14:textId="77777777" w:rsidTr="7ACFBE44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A66A8F7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F6CFA7A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DFA2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Capacity of store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87CFE00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7625BCC1" w14:textId="77777777" w:rsidTr="7ACFBE44">
        <w:tc>
          <w:tcPr>
            <w:tcW w:w="522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D2447D9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3E51870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E75AE7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Fuel preparation and assay room, and reactor loading area</w:t>
            </w:r>
          </w:p>
          <w:p w14:paraId="34971E12" w14:textId="7B987FE6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>(description and indication of layout and general arrangement)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4695D53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r w:rsidR="00035E0C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792E093F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183F259C" w14:textId="77777777" w:rsidTr="7ACFBE44">
        <w:tc>
          <w:tcPr>
            <w:tcW w:w="522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0C73685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41.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5835047" w14:textId="472A0CF5" w:rsidR="00917F5F" w:rsidRDefault="00EF7859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DRAWINGS OF </w:t>
            </w:r>
            <w:r w:rsidR="00917F5F">
              <w:rPr>
                <w:rFonts w:ascii="Arial" w:hAnsi="Arial" w:cs="Arial"/>
                <w:sz w:val="16"/>
                <w:szCs w:val="16"/>
                <w:lang w:val="en-US"/>
              </w:rPr>
              <w:t>FUEL TRANSFER EQUIPMENT</w:t>
            </w:r>
          </w:p>
          <w:p w14:paraId="69AB83F7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(including refueling machines)</w:t>
            </w:r>
          </w:p>
        </w:tc>
        <w:tc>
          <w:tcPr>
            <w:tcW w:w="6055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73F28234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r w:rsidR="00035E0C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3979FF2D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36F1BB63" w14:textId="77777777" w:rsidTr="7ACFBE44">
        <w:tc>
          <w:tcPr>
            <w:tcW w:w="522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992975B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42.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7C5550E" w14:textId="3D1C4820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ROUTES FOLLOWED BY </w:t>
            </w:r>
            <w:r w:rsidR="00B2400D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</w:t>
            </w:r>
          </w:p>
          <w:p w14:paraId="085CA925" w14:textId="56A065EA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(fresh fuel, irradiated fuel, blanket, other </w:t>
            </w:r>
            <w:r w:rsidR="006A6792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nuclear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material)</w:t>
            </w:r>
          </w:p>
        </w:tc>
        <w:tc>
          <w:tcPr>
            <w:tcW w:w="6055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65D1A69D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0C6C8CEC" w14:textId="77777777" w:rsidTr="7ACFBE44">
        <w:tc>
          <w:tcPr>
            <w:tcW w:w="522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2AEA372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43.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0C14E7E" w14:textId="32A002D3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REACTOR VESSEL</w:t>
            </w:r>
            <w:r w:rsidR="006A6792">
              <w:rPr>
                <w:rFonts w:ascii="Arial" w:hAnsi="Arial" w:cs="Arial"/>
                <w:sz w:val="16"/>
                <w:szCs w:val="16"/>
                <w:lang w:val="en-US"/>
              </w:rPr>
              <w:t xml:space="preserve"> DIAGRAM</w:t>
            </w:r>
          </w:p>
          <w:p w14:paraId="02ECF7D7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(showing core location, access to vessel, vessel openings, fuel handling in vessel)</w:t>
            </w:r>
          </w:p>
        </w:tc>
        <w:tc>
          <w:tcPr>
            <w:tcW w:w="6055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57ECB232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r w:rsidR="00035E0C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2E7CFFC2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355BD237" w14:textId="77777777" w:rsidTr="7ACFBE44"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B66EC3D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44.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7681A3F8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REACTOR CORE DIAGRAM</w:t>
            </w:r>
          </w:p>
          <w:p w14:paraId="667C49B1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(showing general disposition, lattice, form, pitch, dimensions of core, reflector, blanket; location, shapes and dimensions of fuel elements/assemblies; control elements/assemblies; experimental elements/assemblies)</w:t>
            </w: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4923FB05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r w:rsidR="00035E0C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0461C1FE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19E0D604" w14:textId="77777777" w:rsidTr="7ACFBE44"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E9C5083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45.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DC984D5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NUMBER AND SIZE OF CHANNELS FOR FUEL ELEMENTS OR ASSEMBLIES AND FOR CONTROL ELEMENTS IN THE CORE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66F9D803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7C10A721" w14:textId="77777777" w:rsidTr="7ACFBE44">
        <w:tc>
          <w:tcPr>
            <w:tcW w:w="522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17F12A5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lastRenderedPageBreak/>
              <w:t>46.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2FB30CF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AVERAGE MEAN NEUTRON FLUX IN THE CORE:</w:t>
            </w:r>
          </w:p>
        </w:tc>
        <w:tc>
          <w:tcPr>
            <w:tcW w:w="6055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598C727A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917F5F" w14:paraId="62E089AF" w14:textId="77777777" w:rsidTr="7ACFBE44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5E8A403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8E8C6DA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218923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Thermal: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296EBCB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4CBEA876" w14:textId="77777777" w:rsidTr="7ACFBE44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B0EEE97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6E405E6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329BC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Fast: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E2501B0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773E033E" w14:textId="77777777" w:rsidTr="7ACFBE44"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9518372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47.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72C7851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INSTRUMENTATION FOR MEASURING NEUTRON AND GAMMA FLUX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60109557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577F2BA5" w14:textId="77777777" w:rsidTr="7ACFBE44">
        <w:tc>
          <w:tcPr>
            <w:tcW w:w="522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10F5D28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48.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65759647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IRRADIATED FUEL</w:t>
            </w:r>
          </w:p>
        </w:tc>
        <w:tc>
          <w:tcPr>
            <w:tcW w:w="6055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6B131E52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917F5F" w14:paraId="4AE5D1FF" w14:textId="77777777" w:rsidTr="7ACFBE44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4BA3C85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7B0A384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DD9B2" w14:textId="63C9197B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>Layout, spent fuel storage plan and general arrangement (internal and external)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D1533DF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r w:rsidR="00035E0C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017399F4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38EE6274" w14:textId="77777777" w:rsidTr="7ACFBE44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DB611DB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CD7EB47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69F237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Method of storage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57DDF5A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5A4ED4FC" w14:textId="77777777" w:rsidTr="7ACFBE44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C43D60E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177AFBA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9D47D7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Design capacity of storage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7D9D1B4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472FA4B6" w14:textId="77777777" w:rsidTr="7ACFBE44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D4DA549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6CA9DE9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8DCEB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Minimum and normal cooling period prior to shipment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2E00513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2DE14C75" w14:textId="77777777" w:rsidTr="7ACFBE44">
        <w:tc>
          <w:tcPr>
            <w:tcW w:w="522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9CEA8CC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82E42F2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v)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2792C" w14:textId="5D1BB550" w:rsidR="00917F5F" w:rsidRDefault="00917F5F" w:rsidP="0075468A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Description </w:t>
            </w:r>
            <w:r w:rsidR="00021DD3">
              <w:rPr>
                <w:rFonts w:ascii="Arial" w:hAnsi="Arial" w:cs="Arial"/>
                <w:sz w:val="16"/>
                <w:szCs w:val="16"/>
                <w:lang w:val="en-US"/>
              </w:rPr>
              <w:t xml:space="preserve">and drawings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of irradiated fuel transport equipment and</w:t>
            </w:r>
            <w:r w:rsidR="0075468A">
              <w:rPr>
                <w:rFonts w:ascii="Arial" w:hAnsi="Arial" w:cs="Arial"/>
                <w:sz w:val="16"/>
                <w:szCs w:val="16"/>
                <w:lang w:val="en-US"/>
              </w:rPr>
              <w:t>/or storage cask</w:t>
            </w:r>
            <w:r w:rsidR="0019088A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(if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information on site, </w:t>
            </w:r>
            <w:r w:rsidR="0019088A">
              <w:rPr>
                <w:rFonts w:ascii="Arial" w:hAnsi="Arial" w:cs="Arial"/>
                <w:sz w:val="16"/>
                <w:szCs w:val="16"/>
                <w:lang w:val="en-US"/>
              </w:rPr>
              <w:t xml:space="preserve">specify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where </w:t>
            </w:r>
            <w:r w:rsidR="0019088A">
              <w:rPr>
                <w:rFonts w:ascii="Arial" w:hAnsi="Arial" w:cs="Arial"/>
                <w:sz w:val="16"/>
                <w:szCs w:val="16"/>
                <w:lang w:val="en-US"/>
              </w:rPr>
              <w:t xml:space="preserve">it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is held</w:t>
            </w:r>
            <w:r w:rsidR="00374D20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1FF72BD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r w:rsidR="00035E0C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1FE1A0C4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21BDA6E7" w14:textId="77777777" w:rsidTr="7ACFBE44"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73EE265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49.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28017E2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C0324">
              <w:rPr>
                <w:rFonts w:ascii="Arial" w:hAnsi="Arial" w:cs="Arial"/>
                <w:sz w:val="16"/>
                <w:szCs w:val="16"/>
                <w:lang w:val="en-US"/>
              </w:rPr>
              <w:t xml:space="preserve">MAXIMUM </w:t>
            </w:r>
            <w:r w:rsidR="002C0324" w:rsidRPr="002C0324">
              <w:rPr>
                <w:rFonts w:ascii="Arial" w:hAnsi="Arial" w:cs="Arial"/>
                <w:sz w:val="16"/>
                <w:szCs w:val="16"/>
                <w:lang w:val="en-US"/>
              </w:rPr>
              <w:t>RADIATION DOSE RATE</w:t>
            </w:r>
            <w:r w:rsidRPr="002C0324">
              <w:rPr>
                <w:rFonts w:ascii="Arial" w:hAnsi="Arial" w:cs="Arial"/>
                <w:sz w:val="16"/>
                <w:szCs w:val="16"/>
                <w:lang w:val="en-US"/>
              </w:rPr>
              <w:t xml:space="preserve"> OF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FUEL/BLANKET AFTER REFUELLING</w:t>
            </w:r>
          </w:p>
          <w:p w14:paraId="0720EEC1" w14:textId="46A6B0C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(at the surface and at </w:t>
            </w:r>
            <w:proofErr w:type="gramStart"/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>a distance of 1</w:t>
            </w:r>
            <w:proofErr w:type="gramEnd"/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="16E121F3" w:rsidRPr="7ACFBE44">
              <w:rPr>
                <w:rFonts w:ascii="Arial" w:hAnsi="Arial" w:cs="Arial"/>
                <w:sz w:val="16"/>
                <w:szCs w:val="16"/>
                <w:lang w:val="en-US"/>
              </w:rPr>
              <w:t>metre</w:t>
            </w:r>
            <w:proofErr w:type="spellEnd"/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157417B1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21D6D717" w14:textId="77777777" w:rsidTr="7ACFBE44"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3B8ACB3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50.</w:t>
            </w:r>
          </w:p>
        </w:tc>
        <w:tc>
          <w:tcPr>
            <w:tcW w:w="38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EC5F068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METHODS AND EQUIPMENT FOR HANDLING IRRADIATED FUEL</w:t>
            </w:r>
          </w:p>
          <w:p w14:paraId="6AA4AFC4" w14:textId="7F43B969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except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9478E6">
              <w:rPr>
                <w:rFonts w:ascii="Arial" w:hAnsi="Arial" w:cs="Arial"/>
                <w:sz w:val="16"/>
                <w:szCs w:val="16"/>
                <w:lang w:val="en-US"/>
              </w:rPr>
              <w:t xml:space="preserve">as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already </w:t>
            </w:r>
            <w:r w:rsidR="009478E6">
              <w:rPr>
                <w:rFonts w:ascii="Arial" w:hAnsi="Arial" w:cs="Arial"/>
                <w:sz w:val="16"/>
                <w:szCs w:val="16"/>
                <w:lang w:val="en-US"/>
              </w:rPr>
              <w:t>provided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under </w:t>
            </w:r>
            <w:r w:rsidR="009478E6">
              <w:rPr>
                <w:rFonts w:ascii="Arial" w:hAnsi="Arial" w:cs="Arial"/>
                <w:sz w:val="16"/>
                <w:szCs w:val="16"/>
                <w:lang w:val="en-US"/>
              </w:rPr>
              <w:t>que</w:t>
            </w:r>
            <w:r w:rsidR="00556851">
              <w:rPr>
                <w:rFonts w:ascii="Arial" w:hAnsi="Arial" w:cs="Arial"/>
                <w:sz w:val="16"/>
                <w:szCs w:val="16"/>
                <w:lang w:val="en-US"/>
              </w:rPr>
              <w:t>stions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 41</w:t>
            </w:r>
            <w:r w:rsidR="00556851">
              <w:rPr>
                <w:rFonts w:ascii="Arial" w:hAnsi="Arial" w:cs="Arial"/>
                <w:sz w:val="16"/>
                <w:szCs w:val="16"/>
                <w:lang w:val="en-US"/>
              </w:rPr>
              <w:t xml:space="preserve"> and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val="en-US"/>
              </w:rPr>
              <w:t>48.</w:t>
            </w:r>
            <w:r w:rsidR="00556851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gramEnd"/>
            <w:r w:rsidR="00556851">
              <w:rPr>
                <w:rFonts w:ascii="Arial" w:hAnsi="Arial" w:cs="Arial"/>
                <w:sz w:val="16"/>
                <w:szCs w:val="16"/>
                <w:lang w:val="en-US"/>
              </w:rPr>
              <w:t>v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  <w:r w:rsidR="00014A7A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4AF7DC9A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0D439751" w14:textId="77777777" w:rsidTr="7ACFBE44">
        <w:tc>
          <w:tcPr>
            <w:tcW w:w="522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A064A59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51.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395DB183" w14:textId="772BCC4D" w:rsidR="00917F5F" w:rsidRDefault="00014A7A" w:rsidP="00573BE4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00917F5F">
              <w:rPr>
                <w:rFonts w:ascii="Arial" w:hAnsi="Arial" w:cs="Arial"/>
                <w:sz w:val="16"/>
                <w:szCs w:val="16"/>
                <w:lang w:val="en-US"/>
              </w:rPr>
              <w:t>NUCLEAR MATERIAL TESTING AREAS</w:t>
            </w:r>
            <w:r w:rsidR="003041D6">
              <w:rPr>
                <w:rFonts w:ascii="Arial" w:hAnsi="Arial" w:cs="Arial"/>
                <w:sz w:val="16"/>
                <w:szCs w:val="16"/>
                <w:lang w:val="en-US"/>
              </w:rPr>
              <w:t xml:space="preserve">: </w:t>
            </w:r>
            <w:r w:rsidR="00573BE4">
              <w:rPr>
                <w:rFonts w:ascii="Arial" w:hAnsi="Arial" w:cs="Arial"/>
                <w:sz w:val="16"/>
                <w:szCs w:val="16"/>
                <w:lang w:val="en-US"/>
              </w:rPr>
              <w:t xml:space="preserve">for each such area </w:t>
            </w:r>
            <w:r w:rsidR="00917F5F">
              <w:rPr>
                <w:rFonts w:ascii="Arial" w:hAnsi="Arial" w:cs="Arial"/>
                <w:sz w:val="16"/>
                <w:szCs w:val="16"/>
                <w:lang w:val="en-US"/>
              </w:rPr>
              <w:t xml:space="preserve">(except as already </w:t>
            </w:r>
            <w:r w:rsidR="00573BE4">
              <w:rPr>
                <w:rFonts w:ascii="Arial" w:hAnsi="Arial" w:cs="Arial"/>
                <w:sz w:val="16"/>
                <w:szCs w:val="16"/>
                <w:lang w:val="en-US"/>
              </w:rPr>
              <w:t>provided</w:t>
            </w:r>
            <w:r w:rsidR="00917F5F">
              <w:rPr>
                <w:rFonts w:ascii="Arial" w:hAnsi="Arial" w:cs="Arial"/>
                <w:sz w:val="16"/>
                <w:szCs w:val="16"/>
                <w:lang w:val="en-US"/>
              </w:rPr>
              <w:t xml:space="preserve"> under </w:t>
            </w:r>
            <w:r w:rsidR="00573BE4">
              <w:rPr>
                <w:rFonts w:ascii="Arial" w:hAnsi="Arial" w:cs="Arial"/>
                <w:sz w:val="16"/>
                <w:szCs w:val="16"/>
                <w:lang w:val="en-US"/>
              </w:rPr>
              <w:t>question</w:t>
            </w:r>
            <w:r w:rsidR="00917F5F">
              <w:rPr>
                <w:rFonts w:ascii="Arial" w:hAnsi="Arial" w:cs="Arial"/>
                <w:sz w:val="16"/>
                <w:szCs w:val="16"/>
                <w:lang w:val="en-US"/>
              </w:rPr>
              <w:t xml:space="preserve"> 40)</w:t>
            </w:r>
            <w:r w:rsidR="00871221">
              <w:rPr>
                <w:rFonts w:ascii="Arial" w:hAnsi="Arial" w:cs="Arial"/>
                <w:sz w:val="16"/>
                <w:szCs w:val="16"/>
                <w:lang w:val="en-US"/>
              </w:rPr>
              <w:t xml:space="preserve"> describe –</w:t>
            </w:r>
          </w:p>
        </w:tc>
        <w:tc>
          <w:tcPr>
            <w:tcW w:w="6055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5A6FC774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  <w:tr w:rsidR="00917F5F" w14:paraId="4AF5A2DF" w14:textId="77777777" w:rsidTr="7ACFBE44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510C0A9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EBC031D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042C8" w14:textId="3AAA74C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Nature of </w:t>
            </w:r>
            <w:r w:rsidR="009E249F"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ctivities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99EC4EE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3E62EB97" w14:textId="77777777" w:rsidTr="7ACFBE44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C7618A2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99BCD99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B631E" w14:textId="00676D12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Major </w:t>
            </w:r>
            <w:r w:rsidR="009E249F"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quipment </w:t>
            </w:r>
            <w:r w:rsidR="009E249F"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vailable</w:t>
            </w:r>
          </w:p>
          <w:p w14:paraId="30862508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(e.g., hot cell, fuel element 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decladding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and dissolution equipment)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547610D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25F409BB" w14:textId="77777777" w:rsidTr="7ACFBE44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3F4DEB6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410EAAD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079A61" w14:textId="40631BF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Shipping </w:t>
            </w:r>
            <w:r w:rsidR="008227A6"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ontainers </w:t>
            </w:r>
            <w:r w:rsidR="008227A6">
              <w:rPr>
                <w:rFonts w:ascii="Arial" w:hAnsi="Arial" w:cs="Arial"/>
                <w:sz w:val="16"/>
                <w:szCs w:val="16"/>
                <w:lang w:val="en-US"/>
              </w:rPr>
              <w:t>u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sed</w:t>
            </w:r>
          </w:p>
          <w:p w14:paraId="06BA6989" w14:textId="0E25ABB0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(main </w:t>
            </w:r>
            <w:r w:rsidR="008227A6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nuclear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material, scrap and waste)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86F6EA2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5C0834CF" w14:textId="77777777" w:rsidTr="7ACFBE44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E260C59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4B47BC3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CC1FB" w14:textId="4459A59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Storage </w:t>
            </w:r>
            <w:r w:rsidR="009E249F"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reas for both unirradiated</w:t>
            </w:r>
          </w:p>
          <w:p w14:paraId="1DAA815E" w14:textId="3E944F6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and irradiated </w:t>
            </w:r>
            <w:r w:rsidR="00450FE3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nuclear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material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131BC0E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00F1688B" w14:textId="77777777" w:rsidTr="7ACFBE44">
        <w:tc>
          <w:tcPr>
            <w:tcW w:w="522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1DECD3B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B7416B8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v)</w:t>
            </w:r>
          </w:p>
        </w:tc>
        <w:tc>
          <w:tcPr>
            <w:tcW w:w="3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5D603E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Layout and </w:t>
            </w:r>
            <w:r w:rsidR="00955A40">
              <w:rPr>
                <w:rFonts w:ascii="Arial" w:hAnsi="Arial" w:cs="Arial"/>
                <w:sz w:val="16"/>
                <w:szCs w:val="16"/>
                <w:lang w:val="en-US"/>
              </w:rPr>
              <w:t>g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eneral </w:t>
            </w:r>
            <w:r w:rsidR="00955A40"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rrangement</w:t>
            </w:r>
          </w:p>
          <w:p w14:paraId="4F9852DB" w14:textId="0FC1117D" w:rsidR="00955A40" w:rsidRDefault="725F031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1AF7660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r w:rsidR="00035E0C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635CFA0B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14:paraId="4844493A" w14:textId="77777777" w:rsidR="00917F5F" w:rsidRDefault="00917F5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3863"/>
        <w:gridCol w:w="6055"/>
      </w:tblGrid>
      <w:tr w:rsidR="00917F5F" w14:paraId="4587FDAF" w14:textId="77777777" w:rsidTr="7ACFBE44">
        <w:trPr>
          <w:tblHeader/>
        </w:trPr>
        <w:tc>
          <w:tcPr>
            <w:tcW w:w="10440" w:type="dxa"/>
            <w:gridSpan w:val="3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7EBA20C4" w14:textId="77777777" w:rsidR="00917F5F" w:rsidRDefault="00917F5F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COOLANT DATA</w:t>
            </w:r>
          </w:p>
        </w:tc>
      </w:tr>
      <w:tr w:rsidR="00917F5F" w14:paraId="77CA35D9" w14:textId="77777777" w:rsidTr="7ACFBE44"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D1BED6E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52.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03705A0D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FLOW DIAGRAM</w:t>
            </w:r>
          </w:p>
          <w:p w14:paraId="083B43F9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(indicating mass flow, temperature and pressure at major points, etc.)</w:t>
            </w: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64AB511E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DRAWING(S) ATTACHED UNDER REF. </w:t>
            </w:r>
            <w:r w:rsidR="00035E0C" w:rsidRPr="7ACFBE44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1B53C571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14:paraId="2380AFB5" w14:textId="77777777" w:rsidR="00917F5F" w:rsidRDefault="00917F5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3863"/>
        <w:gridCol w:w="6055"/>
      </w:tblGrid>
      <w:tr w:rsidR="00917F5F" w14:paraId="57E74B64" w14:textId="77777777" w:rsidTr="007E6565">
        <w:trPr>
          <w:tblHeader/>
        </w:trPr>
        <w:tc>
          <w:tcPr>
            <w:tcW w:w="10440" w:type="dxa"/>
            <w:gridSpan w:val="3"/>
            <w:shd w:val="clear" w:color="auto" w:fill="D9D9D9"/>
            <w:tcMar>
              <w:top w:w="113" w:type="dxa"/>
              <w:bottom w:w="113" w:type="dxa"/>
            </w:tcMar>
          </w:tcPr>
          <w:p w14:paraId="1AE17F8F" w14:textId="77777777" w:rsidR="00917F5F" w:rsidRDefault="00917F5F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PROTECTION AND SAFETY MEASURES</w:t>
            </w:r>
          </w:p>
        </w:tc>
      </w:tr>
      <w:tr w:rsidR="00917F5F" w14:paraId="55394400" w14:textId="77777777" w:rsidTr="007E6565"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F442F3E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53.</w:t>
            </w:r>
          </w:p>
        </w:tc>
        <w:tc>
          <w:tcPr>
            <w:tcW w:w="3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5D53749" w14:textId="4903EF29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BASIC MEASURES FOR PHYSICAL PROTECTION OF </w:t>
            </w:r>
            <w:r w:rsidR="00413042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NUCLEAR MATERIAL</w:t>
            </w:r>
          </w:p>
        </w:tc>
        <w:tc>
          <w:tcPr>
            <w:tcW w:w="6055" w:type="dxa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6FB6DC95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78F3BE1C" w14:textId="77777777" w:rsidTr="007E6565">
        <w:tc>
          <w:tcPr>
            <w:tcW w:w="52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0F2A838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54.</w:t>
            </w:r>
          </w:p>
        </w:tc>
        <w:tc>
          <w:tcPr>
            <w:tcW w:w="3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E383F32" w14:textId="1D1255BF" w:rsidR="00917F5F" w:rsidRDefault="00917F5F" w:rsidP="0041304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SPECIFIC HEALTH AND SAFETY RULES FOR INSPECTOR COMPLIANCE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2EDD402D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</w:tbl>
    <w:p w14:paraId="39D1281E" w14:textId="77777777" w:rsidR="00917F5F" w:rsidRDefault="00917F5F">
      <w:pPr>
        <w:rPr>
          <w:rFonts w:ascii="Arial" w:hAnsi="Arial" w:cs="Arial"/>
        </w:rPr>
      </w:pPr>
    </w:p>
    <w:tbl>
      <w:tblPr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585"/>
        <w:gridCol w:w="3278"/>
        <w:gridCol w:w="6055"/>
      </w:tblGrid>
      <w:tr w:rsidR="00917F5F" w14:paraId="27AEADB8" w14:textId="77777777" w:rsidTr="21935D0F">
        <w:trPr>
          <w:tblHeader/>
        </w:trPr>
        <w:tc>
          <w:tcPr>
            <w:tcW w:w="10440" w:type="dxa"/>
            <w:gridSpan w:val="4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27FCC8C3" w14:textId="421E17AB" w:rsidR="00917F5F" w:rsidRDefault="00900099">
            <w:pPr>
              <w:pStyle w:val="Heading1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ACCOUNTANCY AND CONTROL OF QUALIFYING </w:t>
            </w:r>
            <w:r w:rsidR="00917F5F">
              <w:rPr>
                <w:rFonts w:ascii="Arial" w:hAnsi="Arial" w:cs="Arial"/>
              </w:rPr>
              <w:t xml:space="preserve">NUCLEAR MATERIAL </w:t>
            </w:r>
          </w:p>
        </w:tc>
      </w:tr>
      <w:tr w:rsidR="00917F5F" w14:paraId="7AF0C883" w14:textId="77777777" w:rsidTr="21935D0F">
        <w:tc>
          <w:tcPr>
            <w:tcW w:w="522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34B2D41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55.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26140668" w14:textId="61F4536D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SYSTEM DESCRIPTION</w:t>
            </w:r>
            <w:r w:rsidR="003425BC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14:paraId="6A374CFD" w14:textId="77777777" w:rsidR="00EF4979" w:rsidRDefault="003425BC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1935D0F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  <w:r w:rsidR="00917F5F" w:rsidRPr="21935D0F">
              <w:rPr>
                <w:rFonts w:ascii="Arial" w:hAnsi="Arial" w:cs="Arial"/>
                <w:sz w:val="16"/>
                <w:szCs w:val="16"/>
                <w:lang w:val="en-US"/>
              </w:rPr>
              <w:t>esc</w:t>
            </w:r>
            <w:r w:rsidRPr="21935D0F">
              <w:rPr>
                <w:rFonts w:ascii="Arial" w:hAnsi="Arial" w:cs="Arial"/>
                <w:sz w:val="16"/>
                <w:szCs w:val="16"/>
                <w:lang w:val="en-US"/>
              </w:rPr>
              <w:t>ribe</w:t>
            </w:r>
            <w:r w:rsidR="00917F5F" w:rsidRPr="21935D0F">
              <w:rPr>
                <w:rFonts w:ascii="Arial" w:hAnsi="Arial" w:cs="Arial"/>
                <w:sz w:val="16"/>
                <w:szCs w:val="16"/>
                <w:lang w:val="en-US"/>
              </w:rPr>
              <w:t xml:space="preserve"> the </w:t>
            </w:r>
            <w:r w:rsidRPr="21935D0F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00917F5F" w:rsidRPr="21935D0F">
              <w:rPr>
                <w:rFonts w:ascii="Arial" w:hAnsi="Arial" w:cs="Arial"/>
                <w:sz w:val="16"/>
                <w:szCs w:val="16"/>
                <w:lang w:val="en-US"/>
              </w:rPr>
              <w:t>nuclear material accou</w:t>
            </w:r>
            <w:r w:rsidRPr="21935D0F">
              <w:rPr>
                <w:rFonts w:ascii="Arial" w:hAnsi="Arial" w:cs="Arial"/>
                <w:sz w:val="16"/>
                <w:szCs w:val="16"/>
                <w:lang w:val="en-US"/>
              </w:rPr>
              <w:t>ntancy</w:t>
            </w:r>
            <w:r w:rsidR="00917F5F" w:rsidRPr="21935D0F">
              <w:rPr>
                <w:rFonts w:ascii="Arial" w:hAnsi="Arial" w:cs="Arial"/>
                <w:sz w:val="16"/>
                <w:szCs w:val="16"/>
                <w:lang w:val="en-US"/>
              </w:rPr>
              <w:t xml:space="preserve"> system, method of recording and reporting accountancy data</w:t>
            </w:r>
            <w:r w:rsidR="001F4132" w:rsidRPr="21935D0F">
              <w:rPr>
                <w:rFonts w:ascii="Arial" w:hAnsi="Arial" w:cs="Arial"/>
                <w:sz w:val="16"/>
                <w:szCs w:val="16"/>
                <w:lang w:val="en-US"/>
              </w:rPr>
              <w:t xml:space="preserve"> and </w:t>
            </w:r>
            <w:r w:rsidR="00917F5F" w:rsidRPr="21935D0F">
              <w:rPr>
                <w:rFonts w:ascii="Arial" w:hAnsi="Arial" w:cs="Arial"/>
                <w:sz w:val="16"/>
                <w:szCs w:val="16"/>
                <w:lang w:val="en-US"/>
              </w:rPr>
              <w:t>procedures for account adjustment after inventory</w:t>
            </w:r>
            <w:r w:rsidR="00071BD2" w:rsidRPr="21935D0F">
              <w:rPr>
                <w:rFonts w:ascii="Arial" w:hAnsi="Arial" w:cs="Arial"/>
                <w:sz w:val="16"/>
                <w:szCs w:val="16"/>
                <w:lang w:val="en-US"/>
              </w:rPr>
              <w:t xml:space="preserve"> change</w:t>
            </w:r>
            <w:r w:rsidR="00917F5F" w:rsidRPr="21935D0F">
              <w:rPr>
                <w:rFonts w:ascii="Arial" w:hAnsi="Arial" w:cs="Arial"/>
                <w:sz w:val="16"/>
                <w:szCs w:val="16"/>
                <w:lang w:val="en-US"/>
              </w:rPr>
              <w:t xml:space="preserve"> and correction of mistakes, etc., under the following headings</w:t>
            </w:r>
          </w:p>
          <w:p w14:paraId="69469DEB" w14:textId="1DCE8833" w:rsidR="00917F5F" w:rsidRDefault="00D93FC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1935D0F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006C49A0" w:rsidRPr="21935D0F">
              <w:rPr>
                <w:rFonts w:ascii="Arial" w:hAnsi="Arial" w:cs="Arial"/>
                <w:sz w:val="16"/>
                <w:szCs w:val="16"/>
                <w:lang w:val="en-US"/>
              </w:rPr>
              <w:t xml:space="preserve">include specimen forms for all procedures) – </w:t>
            </w:r>
          </w:p>
        </w:tc>
        <w:tc>
          <w:tcPr>
            <w:tcW w:w="6055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55252DEA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SPECIMEN FORMS USED IN ALL PROCEDURES ATTACHED UNDER REF. </w:t>
            </w:r>
            <w:r w:rsidR="00035E0C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0E5F5948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2B57B33C" w14:textId="77777777" w:rsidTr="21935D0F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24953FD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227B0E7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BD86B9" w14:textId="77777777" w:rsidR="0005660E" w:rsidRDefault="00917F5F" w:rsidP="003506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1935D0F">
              <w:rPr>
                <w:rFonts w:ascii="Arial" w:hAnsi="Arial" w:cs="Arial"/>
                <w:sz w:val="16"/>
                <w:szCs w:val="16"/>
                <w:lang w:val="en-US"/>
              </w:rPr>
              <w:t>General</w:t>
            </w:r>
            <w:r w:rsidR="006A7CCF" w:rsidRPr="21935D0F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14:paraId="2DEB6D1D" w14:textId="5EFEAA28" w:rsidR="00917F5F" w:rsidRDefault="7EB30930" w:rsidP="003506E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="00917F5F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tate what general and subsidiary ledgers will be used, their form (hard copies, tapes, microfilms, etc.) </w:t>
            </w:r>
            <w:r w:rsidR="6312994B" w:rsidRPr="7ACFBE44">
              <w:rPr>
                <w:rFonts w:ascii="Arial" w:hAnsi="Arial" w:cs="Arial"/>
                <w:sz w:val="16"/>
                <w:szCs w:val="16"/>
                <w:lang w:val="en-US"/>
              </w:rPr>
              <w:t>and</w:t>
            </w:r>
            <w:r w:rsidR="00917F5F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who has responsibility and authority</w:t>
            </w:r>
            <w:r w:rsidR="4AD1D9B9" w:rsidRPr="7ACFBE44">
              <w:rPr>
                <w:rFonts w:ascii="Arial" w:hAnsi="Arial" w:cs="Arial"/>
                <w:sz w:val="16"/>
                <w:szCs w:val="16"/>
                <w:lang w:val="en-US"/>
              </w:rPr>
              <w:t>; identify the</w:t>
            </w:r>
            <w:r w:rsidR="00917F5F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4AD1D9B9" w:rsidRPr="7ACFBE44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="00917F5F" w:rsidRPr="7ACFBE44">
              <w:rPr>
                <w:rFonts w:ascii="Arial" w:hAnsi="Arial" w:cs="Arial"/>
                <w:sz w:val="16"/>
                <w:szCs w:val="16"/>
                <w:lang w:val="en-US"/>
              </w:rPr>
              <w:t>ource data</w:t>
            </w:r>
            <w:r w:rsidR="4AD1D9B9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917F5F" w:rsidRPr="7ACFBE44">
              <w:rPr>
                <w:rFonts w:ascii="Arial" w:hAnsi="Arial" w:cs="Arial"/>
                <w:sz w:val="16"/>
                <w:szCs w:val="16"/>
                <w:lang w:val="en-US"/>
              </w:rPr>
              <w:t>(e.g. shipping and receiving forms, the initial recording of measurements and measurement control sheets)</w:t>
            </w:r>
            <w:r w:rsidR="2443452B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; describe </w:t>
            </w:r>
            <w:r w:rsidR="00917F5F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procedures for making adjustments, the source data and records </w:t>
            </w:r>
            <w:r w:rsidR="3221EF25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and </w:t>
            </w:r>
            <w:r w:rsidR="00917F5F" w:rsidRPr="7ACFBE44">
              <w:rPr>
                <w:rFonts w:ascii="Arial" w:hAnsi="Arial" w:cs="Arial"/>
                <w:sz w:val="16"/>
                <w:szCs w:val="16"/>
                <w:lang w:val="en-US"/>
              </w:rPr>
              <w:t>how</w:t>
            </w:r>
            <w:r w:rsidR="441C025F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917F5F" w:rsidRPr="7ACFBE44">
              <w:rPr>
                <w:rFonts w:ascii="Arial" w:hAnsi="Arial" w:cs="Arial"/>
                <w:sz w:val="16"/>
                <w:szCs w:val="16"/>
                <w:lang w:val="en-US"/>
              </w:rPr>
              <w:t>adjustments are authori</w:t>
            </w:r>
            <w:r w:rsidR="441C025F" w:rsidRPr="7ACFBE44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="00917F5F" w:rsidRPr="7ACFBE44">
              <w:rPr>
                <w:rFonts w:ascii="Arial" w:hAnsi="Arial" w:cs="Arial"/>
                <w:sz w:val="16"/>
                <w:szCs w:val="16"/>
                <w:lang w:val="en-US"/>
              </w:rPr>
              <w:t>ed and substantiated.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BC5B904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15660CA5" w14:textId="77777777" w:rsidTr="21935D0F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E83C409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00472CD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4DAAB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Receipts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635B4CE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0F0D9F31" w14:textId="77777777" w:rsidTr="21935D0F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6FFC633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top w:w="113" w:type="dxa"/>
              <w:bottom w:w="113" w:type="dxa"/>
            </w:tcMar>
          </w:tcPr>
          <w:p w14:paraId="1D63451B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</w:tcPr>
          <w:p w14:paraId="045EE797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Shipments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47E749F9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16FDC853" w14:textId="77777777" w:rsidTr="21935D0F">
        <w:tc>
          <w:tcPr>
            <w:tcW w:w="52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tcMar>
              <w:top w:w="113" w:type="dxa"/>
              <w:bottom w:w="113" w:type="dxa"/>
            </w:tcMar>
          </w:tcPr>
          <w:p w14:paraId="18A0C417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113" w:type="dxa"/>
              <w:bottom w:w="113" w:type="dxa"/>
            </w:tcMar>
          </w:tcPr>
          <w:p w14:paraId="6A8F5D0D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7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4ECCC" w14:textId="77777777" w:rsidR="00B93F41" w:rsidRDefault="6418154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21935D0F">
              <w:rPr>
                <w:rFonts w:ascii="Arial" w:hAnsi="Arial" w:cs="Arial"/>
                <w:sz w:val="16"/>
                <w:szCs w:val="16"/>
                <w:lang w:val="en-US"/>
              </w:rPr>
              <w:t>Physical inventory</w:t>
            </w:r>
            <w:r w:rsidR="6AAB4E8A" w:rsidRPr="21935D0F">
              <w:rPr>
                <w:rFonts w:ascii="Arial" w:hAnsi="Arial" w:cs="Arial"/>
                <w:sz w:val="16"/>
                <w:szCs w:val="16"/>
                <w:lang w:val="en-US"/>
              </w:rPr>
              <w:t>:</w:t>
            </w:r>
          </w:p>
          <w:p w14:paraId="0A731F6A" w14:textId="06BD74C7" w:rsidR="00917F5F" w:rsidRDefault="0D31BB07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>D</w:t>
            </w:r>
            <w:r w:rsidR="77C4FFDB" w:rsidRPr="7ACFBE44">
              <w:rPr>
                <w:rFonts w:ascii="Arial" w:hAnsi="Arial" w:cs="Arial"/>
                <w:sz w:val="16"/>
                <w:szCs w:val="16"/>
                <w:lang w:val="en-US"/>
              </w:rPr>
              <w:t>escri</w:t>
            </w:r>
            <w:r w:rsidR="0296E592" w:rsidRPr="7ACFBE44">
              <w:rPr>
                <w:rFonts w:ascii="Arial" w:hAnsi="Arial" w:cs="Arial"/>
                <w:sz w:val="16"/>
                <w:szCs w:val="16"/>
                <w:lang w:val="en-US"/>
              </w:rPr>
              <w:t>be</w:t>
            </w:r>
            <w:r w:rsidR="77C4FFDB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1E2CBF6F" w:rsidRPr="7ACFBE44">
              <w:rPr>
                <w:rFonts w:ascii="Arial" w:hAnsi="Arial" w:cs="Arial"/>
                <w:sz w:val="16"/>
                <w:szCs w:val="16"/>
                <w:lang w:val="en-US"/>
              </w:rPr>
              <w:t>p</w:t>
            </w:r>
            <w:r w:rsidR="77C4FFDB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rocedures, scheduled frequency, methods of operator’s inventory taking (both for item and/or mass accountancy), including relevant assay methods and expected accuracy, access to </w:t>
            </w:r>
            <w:r w:rsidR="16423DFF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77C4FFDB" w:rsidRPr="7ACFBE44">
              <w:rPr>
                <w:rFonts w:ascii="Arial" w:hAnsi="Arial" w:cs="Arial"/>
                <w:sz w:val="16"/>
                <w:szCs w:val="16"/>
                <w:lang w:val="en-US"/>
              </w:rPr>
              <w:t>nuclear material, possible verification method</w:t>
            </w:r>
            <w:r w:rsidR="334D27FE" w:rsidRPr="7ACFBE44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="77C4FFDB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for irradiated </w:t>
            </w:r>
            <w:r w:rsidR="09CCA623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77C4FFDB" w:rsidRPr="7ACFBE44">
              <w:rPr>
                <w:rFonts w:ascii="Arial" w:hAnsi="Arial" w:cs="Arial"/>
                <w:sz w:val="16"/>
                <w:szCs w:val="16"/>
                <w:lang w:val="en-US"/>
              </w:rPr>
              <w:t>nuclear material, methods of verification of</w:t>
            </w:r>
            <w:r w:rsidR="479649E6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qualifying</w:t>
            </w:r>
            <w:r w:rsidR="77C4FFDB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nuclear material in the core</w:t>
            </w:r>
            <w:r w:rsidR="40C17627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and list major items of equipment regarded</w:t>
            </w:r>
            <w:r w:rsidR="44E27314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40C17627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as qualifying nuclear material </w:t>
            </w:r>
            <w:r w:rsidR="3A534F13" w:rsidRPr="7ACFBE44">
              <w:rPr>
                <w:rFonts w:ascii="Arial" w:hAnsi="Arial" w:cs="Arial"/>
                <w:sz w:val="16"/>
                <w:szCs w:val="16"/>
                <w:lang w:val="en-US"/>
              </w:rPr>
              <w:t>containers</w:t>
            </w:r>
          </w:p>
        </w:tc>
        <w:tc>
          <w:tcPr>
            <w:tcW w:w="6055" w:type="dxa"/>
            <w:tcBorders>
              <w:left w:val="single" w:sz="4" w:space="0" w:color="000000" w:themeColor="text1"/>
            </w:tcBorders>
            <w:tcMar>
              <w:top w:w="113" w:type="dxa"/>
              <w:bottom w:w="113" w:type="dxa"/>
            </w:tcMar>
          </w:tcPr>
          <w:p w14:paraId="7D88DD7A" w14:textId="38AD24E0" w:rsidR="00917F5F" w:rsidRDefault="6418154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LIST MAJOR ITEMS OF EQUIPMENT REGARDED AS</w:t>
            </w:r>
            <w:r w:rsidR="392CA69C"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QUALIFYING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NUCLEAR MATERIAL CONTAINERS ATTACHED UNDER REF. </w:t>
            </w:r>
            <w:r w:rsidR="13522D24" w:rsidRPr="3BC77352">
              <w:rPr>
                <w:rFonts w:ascii="Arial" w:hAnsi="Arial" w:cs="Arial"/>
                <w:sz w:val="16"/>
                <w:szCs w:val="16"/>
                <w:lang w:val="en-US"/>
              </w:rPr>
              <w:t>NOs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  <w:p w14:paraId="06A58577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77BB3716" w14:textId="77777777" w:rsidTr="21935D0F">
        <w:tc>
          <w:tcPr>
            <w:tcW w:w="522" w:type="dxa"/>
            <w:tcBorders>
              <w:top w:val="single" w:sz="4" w:space="0" w:color="000000" w:themeColor="text1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0FAE46E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41A265A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v)</w:t>
            </w:r>
          </w:p>
        </w:tc>
        <w:tc>
          <w:tcPr>
            <w:tcW w:w="3278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</w:tcPr>
          <w:p w14:paraId="0A3E3519" w14:textId="7DE6EBDD" w:rsidR="00917F5F" w:rsidRDefault="6418154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Nuclear </w:t>
            </w:r>
            <w:r w:rsidR="34C8F0E0" w:rsidRPr="3BC77352">
              <w:rPr>
                <w:rFonts w:ascii="Arial" w:hAnsi="Arial" w:cs="Arial"/>
                <w:sz w:val="16"/>
                <w:szCs w:val="16"/>
                <w:lang w:val="en-US"/>
              </w:rPr>
              <w:t>L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oss and </w:t>
            </w:r>
            <w:r w:rsidR="76E64293" w:rsidRPr="3BC77352">
              <w:rPr>
                <w:rFonts w:ascii="Arial" w:hAnsi="Arial" w:cs="Arial"/>
                <w:sz w:val="16"/>
                <w:szCs w:val="16"/>
                <w:lang w:val="en-US"/>
              </w:rPr>
              <w:t>P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roduction</w:t>
            </w:r>
          </w:p>
          <w:p w14:paraId="0F87B0DD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(estimation of limits)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398CB46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028A08A4" w14:textId="77777777" w:rsidTr="21935D0F">
        <w:tc>
          <w:tcPr>
            <w:tcW w:w="522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43D2E17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A1E262A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vi)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ACBC3" w14:textId="42C3AF18" w:rsidR="00917F5F" w:rsidRDefault="6418154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Operational </w:t>
            </w:r>
            <w:r w:rsidR="250E9C30" w:rsidRPr="3BC77352">
              <w:rPr>
                <w:rFonts w:ascii="Arial" w:hAnsi="Arial" w:cs="Arial"/>
                <w:sz w:val="16"/>
                <w:szCs w:val="16"/>
                <w:lang w:val="en-US"/>
              </w:rPr>
              <w:t>R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ecords and </w:t>
            </w:r>
            <w:r w:rsidR="6053BCCF" w:rsidRPr="3BC77352"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ccounts</w:t>
            </w:r>
          </w:p>
          <w:p w14:paraId="6057BBA6" w14:textId="0F929AB5" w:rsidR="00917F5F" w:rsidRDefault="6418154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(including method of adjustment or correction</w:t>
            </w:r>
            <w:r w:rsidR="04FF0088"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place o</w:t>
            </w:r>
            <w:r w:rsidR="6A96D8B0" w:rsidRPr="3BC77352">
              <w:rPr>
                <w:rFonts w:ascii="Arial" w:hAnsi="Arial" w:cs="Arial"/>
                <w:sz w:val="16"/>
                <w:szCs w:val="16"/>
                <w:lang w:val="en-US"/>
              </w:rPr>
              <w:t>f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preservation and language)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0C6B7E8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0C7F9689" w14:textId="77777777" w:rsidTr="21935D0F">
        <w:tc>
          <w:tcPr>
            <w:tcW w:w="522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47A2864" w14:textId="77777777" w:rsidR="00917F5F" w:rsidRDefault="00917F5F" w:rsidP="7ACFBE4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>56.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D6C2945" w14:textId="77777777" w:rsidR="00917F5F" w:rsidRDefault="00917F5F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FEATURES RELATED TO CONTAINMENT AND SURVEILLANCE MEASURES</w:t>
            </w:r>
          </w:p>
          <w:p w14:paraId="19781B98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(general description)</w:t>
            </w:r>
          </w:p>
        </w:tc>
        <w:tc>
          <w:tcPr>
            <w:tcW w:w="6055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2FC7511D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4657F387" w14:textId="77777777" w:rsidTr="21935D0F">
        <w:tc>
          <w:tcPr>
            <w:tcW w:w="522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15BEC6CF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57.</w:t>
            </w:r>
          </w:p>
        </w:tc>
        <w:tc>
          <w:tcPr>
            <w:tcW w:w="38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52DDC026" w14:textId="3D7D0772" w:rsidR="00917F5F" w:rsidRDefault="6418154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FOR EACH MEASUREMENT POINT OF</w:t>
            </w:r>
            <w:r w:rsidR="749EEE00"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AN</w:t>
            </w:r>
            <w:r w:rsidR="43389B3C"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2D9F267" w:rsidRPr="3BC77352">
              <w:rPr>
                <w:rFonts w:ascii="Arial" w:hAnsi="Arial" w:cs="Arial"/>
                <w:sz w:val="16"/>
                <w:szCs w:val="16"/>
                <w:lang w:val="en-US"/>
              </w:rPr>
              <w:t>ACCOUNTING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AREA</w:t>
            </w:r>
            <w:r w:rsidR="03CE7EC0"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(INCLUDING THOSE 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IDENTIFIED UNDER Q</w:t>
            </w:r>
            <w:r w:rsidR="7AE26DA2" w:rsidRPr="3BC77352">
              <w:rPr>
                <w:rFonts w:ascii="Arial" w:hAnsi="Arial" w:cs="Arial"/>
                <w:sz w:val="16"/>
                <w:szCs w:val="16"/>
                <w:lang w:val="en-US"/>
              </w:rPr>
              <w:t>UE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="2B4753EF" w:rsidRPr="3BC77352">
              <w:rPr>
                <w:rFonts w:ascii="Arial" w:hAnsi="Arial" w:cs="Arial"/>
                <w:sz w:val="16"/>
                <w:szCs w:val="16"/>
                <w:lang w:val="en-US"/>
              </w:rPr>
              <w:t>TIONS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13, 33</w:t>
            </w:r>
            <w:r w:rsidR="52644F6D"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AND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34</w:t>
            </w:r>
            <w:r w:rsidR="47A05B05" w:rsidRPr="3BC77352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 w:rsidR="13DCEAA8" w:rsidRPr="3BC77352">
              <w:rPr>
                <w:rFonts w:ascii="Arial" w:hAnsi="Arial" w:cs="Arial"/>
                <w:sz w:val="16"/>
                <w:szCs w:val="16"/>
                <w:lang w:val="en-US"/>
              </w:rPr>
              <w:t>PROVIDE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THE FOLLOWING (IF</w:t>
            </w:r>
            <w:r w:rsidR="39865F13"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APPLICABLE)</w:t>
            </w:r>
            <w:r w:rsidR="25AA6101"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AND ATTACH DRAWINGS (IF NECESSARY)</w:t>
            </w:r>
          </w:p>
          <w:p w14:paraId="2021608D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  <w:p w14:paraId="3B81C688" w14:textId="1AE7B7D8" w:rsidR="00917F5F" w:rsidRDefault="25AA6101" w:rsidP="3BC77352">
            <w:pPr>
              <w:spacing w:line="259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Total number of </w:t>
            </w:r>
            <w:r w:rsidR="6418154D"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measurement </w:t>
            </w:r>
            <w:r w:rsidR="35D2DFD4" w:rsidRPr="3BC77352">
              <w:rPr>
                <w:rFonts w:ascii="Arial" w:hAnsi="Arial" w:cs="Arial"/>
                <w:sz w:val="16"/>
                <w:szCs w:val="16"/>
                <w:lang w:val="en-US"/>
              </w:rPr>
              <w:t>points:</w:t>
            </w:r>
          </w:p>
          <w:p w14:paraId="7CAA29EB" w14:textId="255171F5" w:rsidR="00917F5F" w:rsidRDefault="00917F5F" w:rsidP="3BC773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055" w:type="dxa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27170665" w14:textId="2E292CCF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IF NECESSARY, ATTACH DRAWING(S)</w:t>
            </w:r>
            <w:r w:rsidR="2DB3ED97"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UNDER REF. NOs.</w:t>
            </w:r>
          </w:p>
          <w:p w14:paraId="395D2B6E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361BB162" w14:textId="77777777" w:rsidTr="21935D0F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7265058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bookmarkStart w:id="12" w:name="start57"/>
            <w:bookmarkEnd w:id="12"/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3E512B0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i)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AD829" w14:textId="77777777" w:rsidR="00917F5F" w:rsidRDefault="00917F5F">
            <w:pPr>
              <w:pStyle w:val="BalloonText"/>
              <w:autoSpaceDE w:val="0"/>
              <w:autoSpaceDN w:val="0"/>
              <w:adjustRightInd w:val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Description of location, type, identification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91357CA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7E6477D0" w14:textId="77777777" w:rsidTr="21935D0F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F70BDA3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3280989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ii)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26ECA" w14:textId="752666D6" w:rsidR="00917F5F" w:rsidRDefault="6418154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Anticipated types of inventory change and </w:t>
            </w:r>
            <w:r w:rsidR="64C3AA93"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whether it is 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possib</w:t>
            </w:r>
            <w:r w:rsidR="1002F08E" w:rsidRPr="3BC77352">
              <w:rPr>
                <w:rFonts w:ascii="Arial" w:hAnsi="Arial" w:cs="Arial"/>
                <w:sz w:val="16"/>
                <w:szCs w:val="16"/>
                <w:lang w:val="en-US"/>
              </w:rPr>
              <w:t>le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to use th</w:t>
            </w:r>
            <w:r w:rsidR="037979CE" w:rsidRPr="3BC77352">
              <w:rPr>
                <w:rFonts w:ascii="Arial" w:hAnsi="Arial" w:cs="Arial"/>
                <w:sz w:val="16"/>
                <w:szCs w:val="16"/>
                <w:lang w:val="en-US"/>
              </w:rPr>
              <w:t>e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measurement point for physical inventory taking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26100B2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329CDB83" w14:textId="77777777" w:rsidTr="21935D0F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F556DE1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B6552BD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iii)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3FC32" w14:textId="098A8526" w:rsidR="00917F5F" w:rsidRDefault="6418154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Physical and chemical form of</w:t>
            </w:r>
            <w:r w:rsidR="20E0973F"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qualifying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nuclear material</w:t>
            </w:r>
          </w:p>
          <w:p w14:paraId="348ED458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(with cladding materials description)</w:t>
            </w:r>
          </w:p>
        </w:tc>
        <w:tc>
          <w:tcPr>
            <w:tcW w:w="6055" w:type="dxa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6750710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23B90390" w14:textId="77777777" w:rsidTr="21935D0F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69DFD3E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6090665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iv)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47267D" w14:textId="0CA301F5" w:rsidR="00917F5F" w:rsidRDefault="6F683BBB" w:rsidP="3BC7735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Qualifying n</w:t>
            </w:r>
            <w:r w:rsidR="6418154D" w:rsidRPr="3BC77352">
              <w:rPr>
                <w:rFonts w:ascii="Arial" w:hAnsi="Arial" w:cs="Arial"/>
                <w:sz w:val="16"/>
                <w:szCs w:val="16"/>
                <w:lang w:val="en-US"/>
              </w:rPr>
              <w:t>uclear material containers, packaging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B9C3C10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1B9828B8" w14:textId="77777777" w:rsidTr="21935D0F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BCA654F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E9D51CD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v)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817F7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Sampling procedures and equipment used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29C272F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4B012939" w14:textId="77777777" w:rsidTr="21935D0F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375ECAE0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A99B769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vi)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1E0E4A" w14:textId="62A4875A" w:rsidR="00917F5F" w:rsidRDefault="6418154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Measurement methods and equipment used</w:t>
            </w:r>
          </w:p>
          <w:p w14:paraId="4A16E9E0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(item counting, neutron flux, power level, nuclear burn-up and production, etc.)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C170AAB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23D6A20F" w14:textId="77777777" w:rsidTr="21935D0F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6974727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49155AB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vii)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906B4C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Source and level of accuracy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D7104EB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13D462C3" w14:textId="77777777" w:rsidTr="21935D0F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C13E87F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2CB422E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viii)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6A3DE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Technique and frequency of calibration of equipment used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BB96E96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731B3CB6" w14:textId="77777777" w:rsidTr="21935D0F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5DD8677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E7C62D7" w14:textId="77777777" w:rsidR="00917F5F" w:rsidRDefault="00917F5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ix)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E8A340" w14:textId="5C1D33E1" w:rsidR="00917F5F" w:rsidRDefault="77C4FFD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>Programme</w:t>
            </w:r>
            <w:proofErr w:type="spellEnd"/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for the co</w:t>
            </w:r>
            <w:r w:rsidR="656D5E0F" w:rsidRPr="7ACFBE44">
              <w:rPr>
                <w:rFonts w:ascii="Arial" w:hAnsi="Arial" w:cs="Arial"/>
                <w:sz w:val="16"/>
                <w:szCs w:val="16"/>
                <w:lang w:val="en-US"/>
              </w:rPr>
              <w:t>n</w:t>
            </w: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>tin</w:t>
            </w:r>
            <w:r w:rsidR="47020967" w:rsidRPr="7ACFBE44">
              <w:rPr>
                <w:rFonts w:ascii="Arial" w:hAnsi="Arial" w:cs="Arial"/>
                <w:sz w:val="16"/>
                <w:szCs w:val="16"/>
                <w:lang w:val="en-US"/>
              </w:rPr>
              <w:t>uous</w:t>
            </w:r>
            <w:r w:rsidRPr="7ACFBE44">
              <w:rPr>
                <w:rFonts w:ascii="Arial" w:hAnsi="Arial" w:cs="Arial"/>
                <w:sz w:val="16"/>
                <w:szCs w:val="16"/>
                <w:lang w:val="en-US"/>
              </w:rPr>
              <w:t xml:space="preserve"> appraisal of the accuracy of methods and techniques used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BCBC397" w14:textId="77777777" w:rsidR="00917F5F" w:rsidRDefault="00917F5F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573A3623" w14:textId="77777777" w:rsidTr="21935D0F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6F50F8B" w14:textId="77777777" w:rsidR="00917F5F" w:rsidRDefault="00917F5F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2624A66" w14:textId="77777777" w:rsidR="00917F5F" w:rsidRDefault="00917F5F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x)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CCEB1D" w14:textId="77777777" w:rsidR="00917F5F" w:rsidRDefault="00917F5F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Method of converting source data to batch data</w:t>
            </w:r>
          </w:p>
          <w:p w14:paraId="7364C359" w14:textId="77777777" w:rsidR="00917F5F" w:rsidRDefault="00917F5F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(standard calculative procedures, constants used, empirical relationships, etc.)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BA72B6F" w14:textId="77777777" w:rsidR="00917F5F" w:rsidRDefault="00917F5F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1DA1B45C" w14:textId="77777777" w:rsidTr="21935D0F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F3BBD72" w14:textId="77777777" w:rsidR="00917F5F" w:rsidRDefault="00917F5F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1DFAB5C" w14:textId="77777777" w:rsidR="00917F5F" w:rsidRDefault="00917F5F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xi)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BDC675" w14:textId="23BD9D9B" w:rsidR="00917F5F" w:rsidRDefault="6418154D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Anticipated batch flow </w:t>
            </w:r>
            <w:r w:rsidR="3F26D443" w:rsidRPr="3BC77352">
              <w:rPr>
                <w:rFonts w:ascii="Arial" w:hAnsi="Arial" w:cs="Arial"/>
                <w:sz w:val="16"/>
                <w:szCs w:val="16"/>
                <w:lang w:val="en-US"/>
              </w:rPr>
              <w:t>per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year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77734EC4" w14:textId="77777777" w:rsidR="00917F5F" w:rsidRDefault="00917F5F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530274F7" w14:textId="77777777" w:rsidTr="21935D0F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5F90EA56" w14:textId="77777777" w:rsidR="00917F5F" w:rsidRDefault="00917F5F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57AD8EE" w14:textId="77777777" w:rsidR="00917F5F" w:rsidRDefault="00917F5F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xii)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E10DAE" w14:textId="77777777" w:rsidR="00917F5F" w:rsidRDefault="00917F5F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Anticipated number of items per flow and inventory batches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28D6C9A5" w14:textId="77777777" w:rsidR="00917F5F" w:rsidRDefault="00917F5F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2EEC7DBB" w14:textId="77777777" w:rsidTr="21935D0F">
        <w:tc>
          <w:tcPr>
            <w:tcW w:w="522" w:type="dxa"/>
            <w:tcBorders>
              <w:top w:val="nil"/>
              <w:bottom w:val="single" w:sz="4" w:space="0" w:color="000000" w:themeColor="text1"/>
              <w:right w:val="nil"/>
            </w:tcBorders>
            <w:tcMar>
              <w:top w:w="113" w:type="dxa"/>
              <w:bottom w:w="113" w:type="dxa"/>
            </w:tcMar>
          </w:tcPr>
          <w:p w14:paraId="204E0026" w14:textId="77777777" w:rsidR="00917F5F" w:rsidRDefault="00917F5F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tcMar>
              <w:top w:w="113" w:type="dxa"/>
              <w:bottom w:w="113" w:type="dxa"/>
            </w:tcMar>
          </w:tcPr>
          <w:p w14:paraId="6B68722A" w14:textId="77777777" w:rsidR="00917F5F" w:rsidRDefault="00917F5F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xiii)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</w:tcPr>
          <w:p w14:paraId="20F0B696" w14:textId="27626073" w:rsidR="00917F5F" w:rsidRDefault="590E84E5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Category</w:t>
            </w:r>
            <w:r w:rsidR="6418154D"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, composition and quantity of </w:t>
            </w:r>
            <w:r w:rsidR="38CC6039"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="6418154D" w:rsidRPr="3BC77352">
              <w:rPr>
                <w:rFonts w:ascii="Arial" w:hAnsi="Arial" w:cs="Arial"/>
                <w:sz w:val="16"/>
                <w:szCs w:val="16"/>
                <w:lang w:val="en-US"/>
              </w:rPr>
              <w:t>nuclear material per batch</w:t>
            </w:r>
          </w:p>
          <w:p w14:paraId="4D995FC0" w14:textId="2B9063CF" w:rsidR="00917F5F" w:rsidRDefault="6418154D" w:rsidP="3BC77352">
            <w:pPr>
              <w:spacing w:line="259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r w:rsidR="1394866A" w:rsidRPr="3BC77352">
              <w:rPr>
                <w:rFonts w:ascii="Arial" w:hAnsi="Arial" w:cs="Arial"/>
                <w:sz w:val="16"/>
                <w:szCs w:val="16"/>
                <w:lang w:val="en-US"/>
              </w:rPr>
              <w:t>including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batch data, total weight of each element of</w:t>
            </w:r>
            <w:r w:rsidR="49191875"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qualifying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nuclear material and, in the case of plutonium and uranium, the isotopic composition when appropriate; form of </w:t>
            </w:r>
            <w:r w:rsidR="7CBA6603"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qualifying 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nuclear material)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FFB18A0" w14:textId="77777777" w:rsidR="00917F5F" w:rsidRDefault="00917F5F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221F4473" w14:textId="77777777" w:rsidTr="21935D0F">
        <w:tc>
          <w:tcPr>
            <w:tcW w:w="522" w:type="dxa"/>
            <w:tcBorders>
              <w:top w:val="single" w:sz="4" w:space="0" w:color="000000" w:themeColor="text1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41A02CF9" w14:textId="77777777" w:rsidR="00917F5F" w:rsidRDefault="00917F5F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38EA3595" w14:textId="77777777" w:rsidR="00917F5F" w:rsidRDefault="00917F5F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xiv)</w:t>
            </w:r>
          </w:p>
        </w:tc>
        <w:tc>
          <w:tcPr>
            <w:tcW w:w="3278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</w:tcPr>
          <w:p w14:paraId="0C1668E7" w14:textId="2127D6B2" w:rsidR="00917F5F" w:rsidRDefault="6418154D" w:rsidP="3BC77352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Access to</w:t>
            </w:r>
            <w:r w:rsidR="1F5C6AC2"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qualifying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nuclear material and its location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52C31C3D" w14:textId="77777777" w:rsidR="00917F5F" w:rsidRDefault="00917F5F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</w:p>
        </w:tc>
      </w:tr>
      <w:tr w:rsidR="00917F5F" w14:paraId="381018FB" w14:textId="77777777" w:rsidTr="21935D0F">
        <w:tc>
          <w:tcPr>
            <w:tcW w:w="522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2491C606" w14:textId="77777777" w:rsidR="00917F5F" w:rsidRDefault="00917F5F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7668A48" w14:textId="77777777" w:rsidR="00917F5F" w:rsidRDefault="00917F5F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xv)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D3A52E" w14:textId="354C271F" w:rsidR="00917F5F" w:rsidRDefault="6418154D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Features related to containment</w:t>
            </w:r>
            <w:r w:rsidR="73F9CA0E" w:rsidRPr="3BC77352">
              <w:rPr>
                <w:rFonts w:ascii="Arial" w:hAnsi="Arial" w:cs="Arial"/>
                <w:sz w:val="16"/>
                <w:szCs w:val="16"/>
                <w:lang w:val="en-US"/>
              </w:rPr>
              <w:t xml:space="preserve"> and </w:t>
            </w:r>
            <w:r w:rsidRPr="3BC77352">
              <w:rPr>
                <w:rFonts w:ascii="Arial" w:hAnsi="Arial" w:cs="Arial"/>
                <w:sz w:val="16"/>
                <w:szCs w:val="16"/>
                <w:lang w:val="en-US"/>
              </w:rPr>
              <w:t>surveillance measures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97491F3" w14:textId="77777777" w:rsidR="00917F5F" w:rsidRDefault="00917F5F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  <w:r>
              <w:rPr>
                <w:rFonts w:ascii="Arial" w:hAnsi="Arial" w:cs="Arial"/>
                <w:sz w:val="20"/>
                <w:lang w:val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lang w:val="en-US"/>
              </w:rPr>
            </w:r>
            <w:r>
              <w:rPr>
                <w:rFonts w:ascii="Arial" w:hAnsi="Arial" w:cs="Arial"/>
                <w:sz w:val="20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lang w:val="en-US"/>
              </w:rPr>
              <w:fldChar w:fldCharType="end"/>
            </w:r>
            <w:bookmarkStart w:id="13" w:name="end57"/>
            <w:bookmarkEnd w:id="13"/>
          </w:p>
        </w:tc>
      </w:tr>
      <w:tr w:rsidR="00917F5F" w14:paraId="6E174001" w14:textId="77777777" w:rsidTr="21935D0F">
        <w:tc>
          <w:tcPr>
            <w:tcW w:w="522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C9B18C4" w14:textId="77777777" w:rsidR="00917F5F" w:rsidRDefault="00917F5F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45121143" w14:textId="77777777" w:rsidR="00917F5F" w:rsidRDefault="00917F5F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D0D0E" w14:textId="77777777" w:rsidR="00917F5F" w:rsidRDefault="00917F5F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Press </w:t>
            </w:r>
            <w:proofErr w:type="spellStart"/>
            <w:r w:rsidRPr="00841613">
              <w:rPr>
                <w:rFonts w:ascii="Arial" w:hAnsi="Arial" w:cs="Arial"/>
                <w:color w:val="00B050"/>
                <w:sz w:val="16"/>
                <w:szCs w:val="16"/>
                <w:lang w:val="en-US"/>
              </w:rPr>
              <w:t>ALT+b</w:t>
            </w:r>
            <w:proofErr w:type="spellEnd"/>
            <w:r>
              <w:rPr>
                <w:rFonts w:ascii="Arial" w:hAnsi="Arial" w:cs="Arial"/>
                <w:color w:val="00B05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to add block i) – xv) for next measurement</w:t>
            </w:r>
          </w:p>
        </w:tc>
        <w:tc>
          <w:tcPr>
            <w:tcW w:w="6055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185ACA80" w14:textId="77777777" w:rsidR="00917F5F" w:rsidRDefault="00917F5F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lang w:val="en-US"/>
              </w:rPr>
            </w:pPr>
          </w:p>
        </w:tc>
      </w:tr>
    </w:tbl>
    <w:p w14:paraId="0CFF465A" w14:textId="77777777" w:rsidR="00917F5F" w:rsidRDefault="00917F5F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"/>
        <w:gridCol w:w="716"/>
        <w:gridCol w:w="3149"/>
        <w:gridCol w:w="3024"/>
        <w:gridCol w:w="3025"/>
      </w:tblGrid>
      <w:tr w:rsidR="001A12DB" w14:paraId="3A01249C" w14:textId="77777777" w:rsidTr="7ACFBE44">
        <w:trPr>
          <w:tblHeader/>
        </w:trPr>
        <w:tc>
          <w:tcPr>
            <w:tcW w:w="10440" w:type="dxa"/>
            <w:gridSpan w:val="5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383A9209" w14:textId="77777777" w:rsidR="001A12DB" w:rsidRDefault="001A12DB" w:rsidP="00044B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sz w:val="19"/>
                <w:szCs w:val="19"/>
              </w:rPr>
              <w:lastRenderedPageBreak/>
              <w:t> </w:t>
            </w:r>
            <w:bookmarkStart w:id="14" w:name="_Hlk39499188"/>
            <w:r w:rsidRPr="002810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POST-OPERATION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AL</w:t>
            </w:r>
            <w:r w:rsidRPr="002810DC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 INFORMATION</w:t>
            </w:r>
          </w:p>
        </w:tc>
      </w:tr>
      <w:tr w:rsidR="001A12DB" w14:paraId="23CAA186" w14:textId="77777777" w:rsidTr="007D4394">
        <w:trPr>
          <w:cantSplit/>
          <w:trHeight w:val="211"/>
        </w:trPr>
        <w:tc>
          <w:tcPr>
            <w:tcW w:w="526" w:type="dxa"/>
            <w:vMerge w:val="restart"/>
            <w:tcBorders>
              <w:top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58E63722" w14:textId="77777777" w:rsidR="001A12DB" w:rsidRDefault="001A12DB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  <w:r>
              <w:rPr>
                <w:rFonts w:ascii="Arial" w:hAnsi="Arial" w:cs="Arial"/>
                <w:sz w:val="16"/>
                <w:lang w:val="en-US"/>
              </w:rPr>
              <w:t>58.</w:t>
            </w:r>
          </w:p>
        </w:tc>
        <w:tc>
          <w:tcPr>
            <w:tcW w:w="386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2DDF19D" w14:textId="77777777" w:rsidR="001A12DB" w:rsidRPr="002810DC" w:rsidRDefault="001A12DB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DECOMMISSIONING SCHEDULE DATES</w:t>
            </w: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78ADAD7" w14:textId="77777777" w:rsidR="001A12DB" w:rsidRPr="002810DC" w:rsidRDefault="001A12DB" w:rsidP="00044B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End of operations</w:t>
            </w:r>
          </w:p>
        </w:tc>
        <w:tc>
          <w:tcPr>
            <w:tcW w:w="3025" w:type="dxa"/>
            <w:tcBorders>
              <w:left w:val="single" w:sz="4" w:space="0" w:color="auto"/>
            </w:tcBorders>
          </w:tcPr>
          <w:p w14:paraId="54FA5CE5" w14:textId="77777777" w:rsidR="001A12DB" w:rsidRPr="002810DC" w:rsidRDefault="001A12DB" w:rsidP="00044BD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Decommissioned</w:t>
            </w:r>
          </w:p>
        </w:tc>
      </w:tr>
      <w:tr w:rsidR="001A12DB" w14:paraId="0E303E64" w14:textId="77777777" w:rsidTr="007D4394">
        <w:trPr>
          <w:cantSplit/>
          <w:trHeight w:val="211"/>
        </w:trPr>
        <w:tc>
          <w:tcPr>
            <w:tcW w:w="526" w:type="dxa"/>
            <w:vMerge/>
            <w:tcBorders>
              <w:top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2FA34D79" w14:textId="77777777" w:rsidR="001A12DB" w:rsidRDefault="001A12DB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/>
              </w:rPr>
            </w:pPr>
          </w:p>
        </w:tc>
        <w:tc>
          <w:tcPr>
            <w:tcW w:w="3865" w:type="dxa"/>
            <w:gridSpan w:val="2"/>
            <w:vMerge/>
            <w:tcBorders>
              <w:top w:val="single" w:sz="4" w:space="0" w:color="auto"/>
              <w:left w:val="nil"/>
            </w:tcBorders>
            <w:tcMar>
              <w:top w:w="113" w:type="dxa"/>
              <w:bottom w:w="113" w:type="dxa"/>
            </w:tcMar>
          </w:tcPr>
          <w:p w14:paraId="26DFF2DA" w14:textId="77777777" w:rsidR="001A12DB" w:rsidRPr="002810DC" w:rsidRDefault="001A12DB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3024" w:type="dxa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09B4F440" w14:textId="77777777" w:rsidR="001A12DB" w:rsidRPr="002810DC" w:rsidRDefault="001A12DB" w:rsidP="7ACFBE44">
            <w:pPr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5161BC16"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78744B24" w14:textId="5063DBD2" w:rsidR="001A12DB" w:rsidRPr="002810DC" w:rsidRDefault="001A12DB" w:rsidP="7ACFBE4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025" w:type="dxa"/>
            <w:tcBorders>
              <w:left w:val="single" w:sz="4" w:space="0" w:color="auto"/>
            </w:tcBorders>
          </w:tcPr>
          <w:p w14:paraId="40506715" w14:textId="77777777" w:rsidR="001A12DB" w:rsidRPr="002810DC" w:rsidRDefault="001A12DB" w:rsidP="7ACFBE44">
            <w:pPr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FORMTEXT </w:instrTex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5161BC16" w:rsidRPr="7ACFBE44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     </w:t>
            </w:r>
            <w:r w:rsidRPr="7ACFBE44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  <w:p w14:paraId="20739BE4" w14:textId="1D2A6F0D" w:rsidR="001A12DB" w:rsidRPr="002810DC" w:rsidRDefault="001A12DB" w:rsidP="7ACFBE44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1A12DB" w14:paraId="63992EC6" w14:textId="77777777" w:rsidTr="7ACFBE44">
        <w:trPr>
          <w:cantSplit/>
          <w:trHeight w:val="224"/>
        </w:trPr>
        <w:tc>
          <w:tcPr>
            <w:tcW w:w="526" w:type="dxa"/>
            <w:tcBorders>
              <w:top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6BD63D85" w14:textId="77777777" w:rsidR="001A12DB" w:rsidRPr="002810DC" w:rsidRDefault="001A12DB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  <w:r>
              <w:rPr>
                <w:rFonts w:ascii="Arial" w:hAnsi="Arial" w:cs="Arial"/>
                <w:sz w:val="16"/>
                <w:lang w:val="en-US" w:eastAsia="ja-JP"/>
              </w:rPr>
              <w:t>59</w:t>
            </w:r>
            <w:r w:rsidRPr="002810DC">
              <w:rPr>
                <w:rFonts w:ascii="Arial" w:hAnsi="Arial" w:cs="Arial"/>
                <w:sz w:val="16"/>
                <w:lang w:val="en-US" w:eastAsia="ja-JP"/>
              </w:rPr>
              <w:t>.</w:t>
            </w: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13" w:type="dxa"/>
              <w:bottom w:w="113" w:type="dxa"/>
            </w:tcMar>
          </w:tcPr>
          <w:p w14:paraId="15030431" w14:textId="30379B3F" w:rsidR="001A12DB" w:rsidRPr="002810DC" w:rsidRDefault="1C95C940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3BC77352">
              <w:rPr>
                <w:rFonts w:ascii="Arial" w:hAnsi="Arial" w:cs="Arial"/>
                <w:sz w:val="16"/>
                <w:szCs w:val="16"/>
                <w:lang w:val="en-US" w:eastAsia="ja-JP"/>
              </w:rPr>
              <w:t>FACILITY DECOMMISSIONING PLAN</w:t>
            </w:r>
            <w:r w:rsidR="70ACF50C" w:rsidRPr="3BC77352">
              <w:rPr>
                <w:rFonts w:ascii="Arial" w:hAnsi="Arial" w:cs="Arial"/>
                <w:sz w:val="16"/>
                <w:szCs w:val="16"/>
                <w:lang w:val="en-US" w:eastAsia="ja-JP"/>
              </w:rPr>
              <w:t xml:space="preserve"> INCLUDING:</w:t>
            </w:r>
          </w:p>
          <w:p w14:paraId="2FC47C6E" w14:textId="77777777" w:rsidR="001A12DB" w:rsidRPr="002810DC" w:rsidRDefault="001A12DB" w:rsidP="00044BDE">
            <w:pPr>
              <w:pStyle w:val="ListParagraph"/>
              <w:autoSpaceDE w:val="0"/>
              <w:autoSpaceDN w:val="0"/>
              <w:adjustRightInd w:val="0"/>
              <w:spacing w:after="60"/>
              <w:ind w:left="58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049" w:type="dxa"/>
            <w:gridSpan w:val="2"/>
            <w:tcBorders>
              <w:left w:val="single" w:sz="4" w:space="0" w:color="auto"/>
              <w:bottom w:val="nil"/>
            </w:tcBorders>
            <w:tcMar>
              <w:top w:w="113" w:type="dxa"/>
              <w:bottom w:w="113" w:type="dxa"/>
            </w:tcMar>
          </w:tcPr>
          <w:p w14:paraId="1FE65D62" w14:textId="77777777" w:rsidR="001A12DB" w:rsidRPr="002810DC" w:rsidRDefault="001A12DB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PLAN(</w:t>
            </w:r>
            <w:r>
              <w:rPr>
                <w:rFonts w:ascii="Arial" w:hAnsi="Arial" w:cs="Arial"/>
                <w:sz w:val="16"/>
                <w:szCs w:val="16"/>
                <w:lang w:val="en-US" w:eastAsia="ja-JP"/>
              </w:rPr>
              <w:t>S</w:t>
            </w: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) ATTACHED UNDER REF. N</w:t>
            </w:r>
            <w:r w:rsidRPr="002810DC">
              <w:rPr>
                <w:rFonts w:ascii="Arial" w:hAnsi="Arial" w:cs="Arial"/>
                <w:sz w:val="16"/>
                <w:szCs w:val="16"/>
                <w:lang w:val="en-US"/>
              </w:rPr>
              <w:t>O</w:t>
            </w:r>
            <w:r w:rsidRPr="002810DC">
              <w:rPr>
                <w:rFonts w:ascii="Arial" w:hAnsi="Arial" w:cs="Arial"/>
                <w:sz w:val="16"/>
                <w:szCs w:val="16"/>
                <w:lang w:val="en-US" w:eastAsia="ja-JP"/>
              </w:rPr>
              <w:t>s.</w:t>
            </w:r>
          </w:p>
        </w:tc>
      </w:tr>
      <w:tr w:rsidR="001A12DB" w14:paraId="4681DC27" w14:textId="77777777" w:rsidTr="7ACFBE44">
        <w:trPr>
          <w:cantSplit/>
          <w:trHeight w:val="223"/>
        </w:trPr>
        <w:tc>
          <w:tcPr>
            <w:tcW w:w="526" w:type="dxa"/>
            <w:tcBorders>
              <w:top w:val="nil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06A44849" w14:textId="77777777" w:rsidR="001A12DB" w:rsidRPr="002810DC" w:rsidRDefault="001A12DB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6775D0A4" w14:textId="77777777" w:rsidR="001A12DB" w:rsidRPr="00631715" w:rsidRDefault="001A12DB" w:rsidP="001A12D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1FF4B" w14:textId="77777777" w:rsidR="001A12DB" w:rsidRPr="002810DC" w:rsidRDefault="001A12DB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>Key events of the decommissioning plan</w:t>
            </w:r>
          </w:p>
        </w:tc>
        <w:tc>
          <w:tcPr>
            <w:tcW w:w="6049" w:type="dxa"/>
            <w:gridSpan w:val="2"/>
            <w:tcBorders>
              <w:top w:val="nil"/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6C3BA04F" w14:textId="77777777" w:rsidR="001A12DB" w:rsidRPr="002810DC" w:rsidRDefault="001A12DB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A12DB" w14:paraId="003461C9" w14:textId="77777777" w:rsidTr="7ACFBE44">
        <w:trPr>
          <w:cantSplit/>
          <w:trHeight w:val="223"/>
        </w:trPr>
        <w:tc>
          <w:tcPr>
            <w:tcW w:w="52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13" w:type="dxa"/>
              <w:bottom w:w="113" w:type="dxa"/>
            </w:tcMar>
          </w:tcPr>
          <w:p w14:paraId="7EE79BE8" w14:textId="77777777" w:rsidR="001A12DB" w:rsidRPr="002810DC" w:rsidRDefault="001A12DB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16550806" w14:textId="77777777" w:rsidR="001A12DB" w:rsidRPr="002810DC" w:rsidRDefault="001A12DB" w:rsidP="001A12D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2181A8" w14:textId="77777777" w:rsidR="001A12DB" w:rsidRPr="00631715" w:rsidRDefault="001A12DB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>Removal and recovery of nuclear material</w:t>
            </w:r>
          </w:p>
        </w:tc>
        <w:tc>
          <w:tcPr>
            <w:tcW w:w="6049" w:type="dxa"/>
            <w:gridSpan w:val="2"/>
            <w:tcBorders>
              <w:left w:val="single" w:sz="4" w:space="0" w:color="auto"/>
            </w:tcBorders>
            <w:tcMar>
              <w:top w:w="113" w:type="dxa"/>
              <w:bottom w:w="113" w:type="dxa"/>
            </w:tcMar>
          </w:tcPr>
          <w:p w14:paraId="3B77DBB4" w14:textId="77777777" w:rsidR="001A12DB" w:rsidRPr="002810DC" w:rsidRDefault="001A12DB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tr w:rsidR="001A12DB" w14:paraId="35C87D3C" w14:textId="77777777" w:rsidTr="7ACFBE44">
        <w:trPr>
          <w:cantSplit/>
          <w:trHeight w:val="223"/>
        </w:trPr>
        <w:tc>
          <w:tcPr>
            <w:tcW w:w="526" w:type="dxa"/>
            <w:tcBorders>
              <w:top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749803E1" w14:textId="77777777" w:rsidR="001A12DB" w:rsidRPr="002810DC" w:rsidRDefault="001A12DB" w:rsidP="00044BDE">
            <w:pPr>
              <w:tabs>
                <w:tab w:val="left" w:pos="2700"/>
                <w:tab w:val="left" w:pos="4500"/>
              </w:tabs>
              <w:rPr>
                <w:rFonts w:ascii="Arial" w:hAnsi="Arial" w:cs="Arial"/>
                <w:sz w:val="16"/>
                <w:lang w:val="en-US" w:eastAsia="ja-JP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13" w:type="dxa"/>
              <w:bottom w:w="113" w:type="dxa"/>
            </w:tcMar>
          </w:tcPr>
          <w:p w14:paraId="06D9C0DC" w14:textId="77777777" w:rsidR="001A12DB" w:rsidRPr="002810DC" w:rsidRDefault="001A12DB" w:rsidP="001A12DB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C86BFF" w14:textId="77777777" w:rsidR="001A12DB" w:rsidRPr="00631715" w:rsidRDefault="00167D81" w:rsidP="00044BDE">
            <w:pPr>
              <w:autoSpaceDE w:val="0"/>
              <w:autoSpaceDN w:val="0"/>
              <w:adjustRightInd w:val="0"/>
              <w:spacing w:after="60"/>
              <w:rPr>
                <w:rFonts w:ascii="Arial" w:hAnsi="Arial" w:cs="Arial"/>
                <w:sz w:val="16"/>
                <w:szCs w:val="16"/>
              </w:rPr>
            </w:pPr>
            <w:r w:rsidRPr="00631715">
              <w:rPr>
                <w:rFonts w:ascii="Arial" w:hAnsi="Arial" w:cs="Arial"/>
                <w:sz w:val="16"/>
                <w:szCs w:val="16"/>
              </w:rPr>
              <w:t xml:space="preserve">Removal </w:t>
            </w:r>
            <w:r w:rsidR="001A12DB" w:rsidRPr="00631715">
              <w:rPr>
                <w:rFonts w:ascii="Arial" w:hAnsi="Arial" w:cs="Arial"/>
                <w:sz w:val="16"/>
                <w:szCs w:val="16"/>
              </w:rPr>
              <w:t>or rendering inoperable of essential equipment</w:t>
            </w:r>
          </w:p>
        </w:tc>
        <w:tc>
          <w:tcPr>
            <w:tcW w:w="6049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25E3F8B2" w14:textId="77777777" w:rsidR="001A12DB" w:rsidRPr="002810DC" w:rsidRDefault="001A12DB" w:rsidP="00044BD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en-US" w:eastAsia="ja-JP"/>
              </w:rPr>
            </w:pP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16"/>
                <w:lang w:val="en-US"/>
              </w:rPr>
              <w:t> </w:t>
            </w:r>
            <w:r>
              <w:rPr>
                <w:rFonts w:ascii="Arial" w:hAnsi="Arial" w:cs="Arial"/>
                <w:sz w:val="20"/>
                <w:szCs w:val="16"/>
                <w:lang w:val="en-US"/>
              </w:rPr>
              <w:fldChar w:fldCharType="end"/>
            </w:r>
          </w:p>
        </w:tc>
      </w:tr>
      <w:bookmarkEnd w:id="14"/>
    </w:tbl>
    <w:p w14:paraId="677945F4" w14:textId="77777777" w:rsidR="001A12DB" w:rsidRDefault="001A12DB">
      <w:pPr>
        <w:rPr>
          <w:rFonts w:ascii="Arial" w:hAnsi="Arial" w:cs="Arial"/>
          <w:lang w:val="en-US"/>
        </w:rPr>
      </w:pPr>
    </w:p>
    <w:p w14:paraId="4744AE95" w14:textId="77777777" w:rsidR="00D754E1" w:rsidRPr="00D754E1" w:rsidRDefault="00D754E1">
      <w:pPr>
        <w:rPr>
          <w:rFonts w:ascii="Arial" w:hAnsi="Arial" w:cs="Arial"/>
        </w:rPr>
      </w:pPr>
    </w:p>
    <w:sectPr w:rsidR="00D754E1" w:rsidRPr="00D754E1" w:rsidSect="004A6C6E">
      <w:pgSz w:w="11907" w:h="16840" w:code="9"/>
      <w:pgMar w:top="472" w:right="902" w:bottom="1440" w:left="1077" w:header="709" w:footer="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F6B47" w14:textId="77777777" w:rsidR="00B70D7F" w:rsidRDefault="00B70D7F">
      <w:r>
        <w:separator/>
      </w:r>
    </w:p>
  </w:endnote>
  <w:endnote w:type="continuationSeparator" w:id="0">
    <w:p w14:paraId="5B7A51A8" w14:textId="77777777" w:rsidR="00B70D7F" w:rsidRDefault="00B7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433AD" w14:textId="3F6331EA" w:rsidR="00C06A2B" w:rsidRDefault="00EC09AF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>Ver</w:t>
    </w:r>
    <w:r w:rsidR="00C06A2B">
      <w:rPr>
        <w:rFonts w:ascii="Arial" w:hAnsi="Arial" w:cs="Arial"/>
        <w:sz w:val="16"/>
      </w:rPr>
      <w:t>.</w:t>
    </w:r>
    <w:r>
      <w:rPr>
        <w:rFonts w:ascii="Arial" w:hAnsi="Arial" w:cs="Arial"/>
        <w:sz w:val="16"/>
      </w:rPr>
      <w:t xml:space="preserve"> </w:t>
    </w:r>
    <w:r w:rsidR="00AF24D3">
      <w:rPr>
        <w:rFonts w:ascii="Arial" w:hAnsi="Arial" w:cs="Arial"/>
        <w:sz w:val="16"/>
      </w:rPr>
      <w:t>1</w:t>
    </w:r>
    <w:r w:rsidR="00C06A2B">
      <w:rPr>
        <w:rFonts w:ascii="Arial" w:hAnsi="Arial" w:cs="Arial"/>
        <w:sz w:val="16"/>
      </w:rPr>
      <w:t xml:space="preserve"> (</w:t>
    </w:r>
    <w:r w:rsidR="00AF24D3">
      <w:rPr>
        <w:rFonts w:ascii="Arial" w:hAnsi="Arial" w:cs="Arial"/>
        <w:sz w:val="16"/>
      </w:rPr>
      <w:t>July</w:t>
    </w:r>
    <w:r w:rsidR="00C06A2B">
      <w:rPr>
        <w:rFonts w:ascii="Arial" w:hAnsi="Arial" w:cs="Arial"/>
        <w:sz w:val="16"/>
      </w:rPr>
      <w:t xml:space="preserve"> </w:t>
    </w:r>
    <w:r w:rsidR="008D7681">
      <w:rPr>
        <w:rFonts w:ascii="Arial" w:hAnsi="Arial" w:cs="Arial"/>
        <w:sz w:val="16"/>
      </w:rPr>
      <w:t>20</w:t>
    </w:r>
    <w:r w:rsidR="002642E1">
      <w:rPr>
        <w:rFonts w:ascii="Arial" w:hAnsi="Arial" w:cs="Arial"/>
        <w:sz w:val="16"/>
      </w:rPr>
      <w:t>2</w:t>
    </w:r>
    <w:r w:rsidR="00AF24D3">
      <w:rPr>
        <w:rFonts w:ascii="Arial" w:hAnsi="Arial" w:cs="Arial"/>
        <w:sz w:val="16"/>
      </w:rPr>
      <w:t>6</w:t>
    </w:r>
    <w:r w:rsidR="00C06A2B">
      <w:rPr>
        <w:rFonts w:ascii="Arial" w:hAnsi="Arial" w:cs="Arial"/>
        <w:sz w:val="16"/>
      </w:rPr>
      <w:t>)</w:t>
    </w:r>
  </w:p>
  <w:tbl>
    <w:tblPr>
      <w:tblW w:w="1074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951"/>
      <w:gridCol w:w="8789"/>
    </w:tblGrid>
    <w:tr w:rsidR="00C06A2B" w14:paraId="7A66F775" w14:textId="77777777" w:rsidTr="00BF6A5D">
      <w:tc>
        <w:tcPr>
          <w:tcW w:w="1951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4ECF3DA7" w14:textId="77777777" w:rsidR="00C06A2B" w:rsidRDefault="00BF6A5D" w:rsidP="00BF6A5D">
          <w:pPr>
            <w:pStyle w:val="Footer"/>
          </w:pPr>
          <w:r w:rsidRPr="009D16AE">
            <w:rPr>
              <w:rFonts w:ascii="Arial" w:hAnsi="Arial" w:cs="Arial"/>
              <w:b/>
              <w:caps/>
              <w:color w:val="FF0000"/>
              <w:sz w:val="22"/>
              <w:szCs w:val="22"/>
            </w:rPr>
            <w:fldChar w:fldCharType="begin"/>
          </w:r>
          <w:r w:rsidRPr="009D16AE">
            <w:rPr>
              <w:rFonts w:ascii="Arial" w:hAnsi="Arial" w:cs="Arial"/>
              <w:color w:val="FF0000"/>
              <w:sz w:val="22"/>
              <w:szCs w:val="22"/>
            </w:rPr>
            <w:instrText xml:space="preserve"> DOCPROPERTY  IaeaPrintedCopy  \* MERGEFORMAT </w:instrText>
          </w:r>
          <w:r w:rsidRPr="009D16AE">
            <w:rPr>
              <w:rFonts w:ascii="Arial" w:hAnsi="Arial" w:cs="Arial"/>
              <w:b/>
              <w:caps/>
              <w:color w:val="FF0000"/>
              <w:sz w:val="22"/>
              <w:szCs w:val="22"/>
            </w:rPr>
            <w:fldChar w:fldCharType="end"/>
          </w:r>
        </w:p>
      </w:tc>
      <w:tc>
        <w:tcPr>
          <w:tcW w:w="8789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F7D0648" w14:textId="77777777" w:rsidR="00C06A2B" w:rsidRDefault="00BF6A5D" w:rsidP="00BF6A5D">
          <w:pPr>
            <w:pStyle w:val="Footer"/>
            <w:jc w:val="right"/>
          </w:pPr>
          <w:r w:rsidRPr="009D16AE"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 w:rsidRPr="009D16AE"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 w:rsidRPr="009D16AE">
            <w:rPr>
              <w:rFonts w:ascii="Arial" w:hAnsi="Arial" w:cs="Arial"/>
              <w:b/>
              <w:color w:val="FF0000"/>
              <w:sz w:val="40"/>
            </w:rPr>
            <w:fldChar w:fldCharType="end"/>
          </w:r>
        </w:p>
      </w:tc>
    </w:tr>
  </w:tbl>
  <w:p w14:paraId="5B3034B8" w14:textId="77777777" w:rsidR="00C06A2B" w:rsidRDefault="00C06A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52561" w14:textId="77777777" w:rsidR="00C06A2B" w:rsidRDefault="00C06A2B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>*  Questions which are not applicable may be left unanswered.</w:t>
    </w:r>
  </w:p>
  <w:p w14:paraId="5057FA24" w14:textId="77777777" w:rsidR="00C06A2B" w:rsidRDefault="00C06A2B">
    <w:pPr>
      <w:rPr>
        <w:rFonts w:ascii="Arial" w:hAnsi="Arial" w:cs="Arial"/>
        <w:sz w:val="16"/>
      </w:rPr>
    </w:pPr>
  </w:p>
  <w:p w14:paraId="5A241350" w14:textId="77777777" w:rsidR="00C06A2B" w:rsidRDefault="00C06A2B">
    <w:pPr>
      <w:rPr>
        <w:rFonts w:ascii="Arial" w:hAnsi="Arial" w:cs="Arial"/>
        <w:sz w:val="16"/>
      </w:rPr>
    </w:pPr>
  </w:p>
  <w:p w14:paraId="3505D4E8" w14:textId="77777777" w:rsidR="00C06A2B" w:rsidRDefault="00C06A2B">
    <w:pPr>
      <w:rPr>
        <w:rFonts w:ascii="Arial" w:hAnsi="Arial" w:cs="Arial"/>
        <w:sz w:val="16"/>
      </w:rPr>
    </w:pPr>
    <w:r>
      <w:rPr>
        <w:rFonts w:ascii="Arial" w:hAnsi="Arial" w:cs="Arial"/>
        <w:sz w:val="16"/>
      </w:rPr>
      <w:t>N-71/Rev.2 (June 04)</w:t>
    </w:r>
  </w:p>
  <w:tbl>
    <w:tblPr>
      <w:tblW w:w="10620" w:type="dxa"/>
      <w:tblInd w:w="2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5040"/>
      <w:gridCol w:w="5580"/>
    </w:tblGrid>
    <w:tr w:rsidR="00C06A2B" w14:paraId="04AE8F93" w14:textId="77777777">
      <w:tc>
        <w:tcPr>
          <w:tcW w:w="5040" w:type="dxa"/>
          <w:tcBorders>
            <w:top w:val="nil"/>
            <w:left w:val="nil"/>
            <w:bottom w:val="nil"/>
            <w:right w:val="nil"/>
          </w:tcBorders>
        </w:tcPr>
        <w:p w14:paraId="3BC590E3" w14:textId="77777777" w:rsidR="00C06A2B" w:rsidRDefault="00C06A2B">
          <w:pPr>
            <w:pStyle w:val="Footer"/>
          </w:pPr>
        </w:p>
      </w:tc>
      <w:tc>
        <w:tcPr>
          <w:tcW w:w="5580" w:type="dxa"/>
          <w:tcBorders>
            <w:top w:val="nil"/>
            <w:left w:val="nil"/>
            <w:bottom w:val="nil"/>
            <w:right w:val="nil"/>
          </w:tcBorders>
        </w:tcPr>
        <w:p w14:paraId="25542EAE" w14:textId="77777777" w:rsidR="00C06A2B" w:rsidRDefault="00C06A2B">
          <w:pPr>
            <w:framePr w:wrap="auto" w:hAnchor="text" w:x="929"/>
            <w:tabs>
              <w:tab w:val="left" w:pos="284"/>
              <w:tab w:val="left" w:pos="5103"/>
            </w:tabs>
            <w:ind w:right="-358"/>
            <w:rPr>
              <w:rFonts w:ascii="Arial" w:hAnsi="Arial" w:cs="Arial"/>
              <w:b/>
              <w:bCs/>
              <w:color w:val="FF0000"/>
              <w:lang w:val="en-US"/>
            </w:rPr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HIGHLY CONFIDENTIAL</w:t>
          </w:r>
        </w:p>
        <w:p w14:paraId="298F975D" w14:textId="77777777" w:rsidR="00C06A2B" w:rsidRDefault="00C06A2B">
          <w:pPr>
            <w:pStyle w:val="Footer"/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TRANSMISSION AGAINST SIGNATURE ONLY</w:t>
          </w:r>
        </w:p>
      </w:tc>
    </w:tr>
  </w:tbl>
  <w:p w14:paraId="37C6A423" w14:textId="77777777" w:rsidR="00C06A2B" w:rsidRDefault="00C06A2B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43C52" w14:textId="77777777" w:rsidR="00B70D7F" w:rsidRDefault="00B70D7F">
      <w:r>
        <w:separator/>
      </w:r>
    </w:p>
  </w:footnote>
  <w:footnote w:type="continuationSeparator" w:id="0">
    <w:p w14:paraId="16EEDF16" w14:textId="77777777" w:rsidR="00B70D7F" w:rsidRDefault="00B70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931" w:tblpY="398"/>
      <w:tblOverlap w:val="never"/>
      <w:tblW w:w="10490" w:type="dxa"/>
      <w:tblLook w:val="04A0" w:firstRow="1" w:lastRow="0" w:firstColumn="1" w:lastColumn="0" w:noHBand="0" w:noVBand="1"/>
    </w:tblPr>
    <w:tblGrid>
      <w:gridCol w:w="10490"/>
    </w:tblGrid>
    <w:tr w:rsidR="004A6C6E" w14:paraId="0A48E186" w14:textId="77777777" w:rsidTr="00044BDE">
      <w:trPr>
        <w:cantSplit/>
      </w:trPr>
      <w:tc>
        <w:tcPr>
          <w:tcW w:w="10490" w:type="dxa"/>
          <w:tcMar>
            <w:top w:w="0" w:type="dxa"/>
            <w:left w:w="0" w:type="dxa"/>
            <w:bottom w:w="0" w:type="dxa"/>
            <w:right w:w="142" w:type="dxa"/>
          </w:tcMar>
          <w:hideMark/>
        </w:tcPr>
        <w:p w14:paraId="65B5CB65" w14:textId="77777777" w:rsidR="004A6C6E" w:rsidRDefault="004A6C6E" w:rsidP="004A6C6E">
          <w:pPr>
            <w:tabs>
              <w:tab w:val="left" w:pos="309"/>
            </w:tabs>
            <w:spacing w:before="60"/>
            <w:jc w:val="right"/>
          </w:pPr>
          <w:r>
            <w:rPr>
              <w:rFonts w:ascii="Arial" w:hAnsi="Arial" w:cs="Arial"/>
              <w:b/>
              <w:color w:val="FF0000"/>
              <w:sz w:val="40"/>
            </w:rPr>
            <w:fldChar w:fldCharType="begin"/>
          </w:r>
          <w:r>
            <w:rPr>
              <w:rFonts w:ascii="Arial" w:hAnsi="Arial" w:cs="Arial"/>
              <w:b/>
              <w:color w:val="FF0000"/>
              <w:sz w:val="40"/>
            </w:rPr>
            <w:instrText xml:space="preserve"> DOCPROPERTY "IaeaClassificationHeader"  \* MERGEFORMAT </w:instrText>
          </w:r>
          <w:r>
            <w:rPr>
              <w:rFonts w:ascii="Arial" w:hAnsi="Arial" w:cs="Arial"/>
              <w:b/>
              <w:color w:val="FF0000"/>
              <w:sz w:val="40"/>
            </w:rPr>
            <w:fldChar w:fldCharType="end"/>
          </w:r>
        </w:p>
      </w:tc>
    </w:tr>
    <w:tr w:rsidR="004A6C6E" w14:paraId="37028427" w14:textId="77777777" w:rsidTr="00044BDE">
      <w:trPr>
        <w:cantSplit/>
      </w:trPr>
      <w:tc>
        <w:tcPr>
          <w:tcW w:w="10490" w:type="dxa"/>
          <w:tcMar>
            <w:top w:w="0" w:type="dxa"/>
            <w:left w:w="0" w:type="dxa"/>
            <w:bottom w:w="0" w:type="dxa"/>
            <w:right w:w="142" w:type="dxa"/>
          </w:tcMar>
          <w:hideMark/>
        </w:tcPr>
        <w:p w14:paraId="76445875" w14:textId="77777777" w:rsidR="004A6C6E" w:rsidRDefault="004A6C6E" w:rsidP="004A6C6E">
          <w:pPr>
            <w:tabs>
              <w:tab w:val="left" w:pos="309"/>
              <w:tab w:val="left" w:pos="7176"/>
            </w:tabs>
            <w:spacing w:before="60"/>
            <w:rPr>
              <w:lang w:val="en-US"/>
            </w:rPr>
          </w:pPr>
          <w:r>
            <w:tab/>
          </w:r>
          <w:r>
            <w:tab/>
          </w:r>
        </w:p>
      </w:tc>
    </w:tr>
  </w:tbl>
  <w:p w14:paraId="7694AB8C" w14:textId="77777777" w:rsidR="004A6C6E" w:rsidRDefault="004A6C6E" w:rsidP="004A6C6E">
    <w:pPr>
      <w:pStyle w:val="Header"/>
      <w:rPr>
        <w:lang w:val="en-US"/>
      </w:rPr>
    </w:pPr>
  </w:p>
  <w:p w14:paraId="408622D4" w14:textId="77777777" w:rsidR="004A6C6E" w:rsidRDefault="004A6C6E" w:rsidP="004A6C6E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931" w:tblpY="398"/>
      <w:tblOverlap w:val="never"/>
      <w:tblW w:w="10808" w:type="dxa"/>
      <w:tblLook w:val="0000" w:firstRow="0" w:lastRow="0" w:firstColumn="0" w:lastColumn="0" w:noHBand="0" w:noVBand="0"/>
    </w:tblPr>
    <w:tblGrid>
      <w:gridCol w:w="5048"/>
      <w:gridCol w:w="5760"/>
    </w:tblGrid>
    <w:tr w:rsidR="00C06A2B" w14:paraId="420F22B3" w14:textId="77777777">
      <w:trPr>
        <w:cantSplit/>
        <w:trHeight w:val="930"/>
      </w:trPr>
      <w:tc>
        <w:tcPr>
          <w:tcW w:w="5048" w:type="dxa"/>
          <w:tcMar>
            <w:left w:w="0" w:type="dxa"/>
            <w:right w:w="142" w:type="dxa"/>
          </w:tcMar>
        </w:tcPr>
        <w:p w14:paraId="76C17CB9" w14:textId="77777777" w:rsidR="00C06A2B" w:rsidRDefault="000235D3">
          <w:pPr>
            <w:tabs>
              <w:tab w:val="left" w:pos="284"/>
              <w:tab w:val="left" w:pos="5103"/>
            </w:tabs>
            <w:ind w:right="-358"/>
            <w:rPr>
              <w:rFonts w:ascii="HelveticaNeue-Bold" w:hAnsi="HelveticaNeue-Bold"/>
              <w:color w:val="000000"/>
              <w:sz w:val="20"/>
              <w:lang w:val="en-US"/>
            </w:rPr>
          </w:pPr>
          <w:r>
            <w:rPr>
              <w:noProof/>
              <w:lang w:eastAsia="en-GB"/>
            </w:rPr>
            <w:drawing>
              <wp:inline distT="0" distB="0" distL="0" distR="0" wp14:anchorId="7401F035" wp14:editId="096912ED">
                <wp:extent cx="2042160" cy="457200"/>
                <wp:effectExtent l="0" t="0" r="0" b="0"/>
                <wp:docPr id="223919013" name="Picture 223919013" descr="LOGO standard-horizontal-bla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standard-horizontal-bla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216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C06A2B">
            <w:tab/>
          </w:r>
        </w:p>
      </w:tc>
      <w:tc>
        <w:tcPr>
          <w:tcW w:w="5760" w:type="dxa"/>
        </w:tcPr>
        <w:p w14:paraId="77DAB778" w14:textId="77777777" w:rsidR="00C06A2B" w:rsidRDefault="00C06A2B">
          <w:pPr>
            <w:tabs>
              <w:tab w:val="left" w:pos="284"/>
              <w:tab w:val="left" w:pos="5103"/>
            </w:tabs>
            <w:ind w:right="-358"/>
            <w:rPr>
              <w:rFonts w:ascii="HelveticaNeue-Bold" w:hAnsi="HelveticaNeue-Bold"/>
              <w:b/>
              <w:bCs/>
              <w:color w:val="FF0000"/>
              <w:lang w:val="en-US"/>
            </w:rPr>
          </w:pPr>
        </w:p>
        <w:p w14:paraId="1CBD76F3" w14:textId="77777777" w:rsidR="00C06A2B" w:rsidRDefault="00C06A2B">
          <w:pPr>
            <w:tabs>
              <w:tab w:val="left" w:pos="284"/>
              <w:tab w:val="left" w:pos="5103"/>
            </w:tabs>
            <w:ind w:right="-358"/>
            <w:rPr>
              <w:rFonts w:ascii="Arial" w:hAnsi="Arial" w:cs="Arial"/>
              <w:b/>
              <w:bCs/>
              <w:color w:val="FF0000"/>
              <w:lang w:val="en-US"/>
            </w:rPr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HIGHLY CONFIDENTIAL</w:t>
          </w:r>
        </w:p>
        <w:p w14:paraId="2B890199" w14:textId="77777777" w:rsidR="00C06A2B" w:rsidRDefault="00C06A2B">
          <w:pPr>
            <w:tabs>
              <w:tab w:val="left" w:pos="284"/>
              <w:tab w:val="left" w:pos="5103"/>
            </w:tabs>
            <w:ind w:right="-358"/>
            <w:rPr>
              <w:lang w:val="en-US"/>
            </w:rPr>
          </w:pPr>
          <w:r>
            <w:rPr>
              <w:rFonts w:ascii="Arial" w:hAnsi="Arial" w:cs="Arial"/>
              <w:b/>
              <w:bCs/>
              <w:color w:val="FF0000"/>
              <w:lang w:val="en-US"/>
            </w:rPr>
            <w:t>TRANSMISSION AGAINST SIGNATURE ONLY</w:t>
          </w:r>
        </w:p>
      </w:tc>
    </w:tr>
  </w:tbl>
  <w:p w14:paraId="59B2F7E1" w14:textId="77777777" w:rsidR="00C06A2B" w:rsidRDefault="00C06A2B">
    <w:pPr>
      <w:pStyle w:val="Header"/>
      <w:rPr>
        <w:lang w:val="en-US"/>
      </w:rPr>
    </w:pPr>
  </w:p>
  <w:p w14:paraId="41DC5E30" w14:textId="77777777" w:rsidR="00C06A2B" w:rsidRDefault="00C06A2B">
    <w:pPr>
      <w:pStyle w:val="Header"/>
      <w:rPr>
        <w:lang w:val="en-US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K9ROpiCO/bPh1E" int2:id="BQfWitB3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718AB"/>
    <w:multiLevelType w:val="hybridMultilevel"/>
    <w:tmpl w:val="18C6A60C"/>
    <w:lvl w:ilvl="0" w:tplc="FC26022C">
      <w:start w:val="1"/>
      <w:numFmt w:val="bullet"/>
      <w:lvlRestart w:val="0"/>
      <w:lvlText w:val=""/>
      <w:lvlJc w:val="left"/>
      <w:pPr>
        <w:tabs>
          <w:tab w:val="num" w:pos="357"/>
        </w:tabs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C21D5"/>
    <w:multiLevelType w:val="hybridMultilevel"/>
    <w:tmpl w:val="479A6C8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72084"/>
    <w:multiLevelType w:val="hybridMultilevel"/>
    <w:tmpl w:val="FFFFFFFF"/>
    <w:lvl w:ilvl="0" w:tplc="6396FC94">
      <w:start w:val="1"/>
      <w:numFmt w:val="lowerRoman"/>
      <w:lvlText w:val="%1)"/>
      <w:lvlJc w:val="left"/>
      <w:pPr>
        <w:ind w:left="720" w:hanging="360"/>
      </w:pPr>
    </w:lvl>
    <w:lvl w:ilvl="1" w:tplc="47FC01E8">
      <w:start w:val="1"/>
      <w:numFmt w:val="lowerLetter"/>
      <w:lvlText w:val="%2."/>
      <w:lvlJc w:val="left"/>
      <w:pPr>
        <w:ind w:left="1440" w:hanging="360"/>
      </w:pPr>
    </w:lvl>
    <w:lvl w:ilvl="2" w:tplc="6486C80C">
      <w:start w:val="1"/>
      <w:numFmt w:val="lowerRoman"/>
      <w:lvlText w:val="%3."/>
      <w:lvlJc w:val="right"/>
      <w:pPr>
        <w:ind w:left="2160" w:hanging="180"/>
      </w:pPr>
    </w:lvl>
    <w:lvl w:ilvl="3" w:tplc="F236C498">
      <w:start w:val="1"/>
      <w:numFmt w:val="decimal"/>
      <w:lvlText w:val="%4."/>
      <w:lvlJc w:val="left"/>
      <w:pPr>
        <w:ind w:left="2880" w:hanging="360"/>
      </w:pPr>
    </w:lvl>
    <w:lvl w:ilvl="4" w:tplc="9820888E">
      <w:start w:val="1"/>
      <w:numFmt w:val="lowerLetter"/>
      <w:lvlText w:val="%5."/>
      <w:lvlJc w:val="left"/>
      <w:pPr>
        <w:ind w:left="3600" w:hanging="360"/>
      </w:pPr>
    </w:lvl>
    <w:lvl w:ilvl="5" w:tplc="563EDE50">
      <w:start w:val="1"/>
      <w:numFmt w:val="lowerRoman"/>
      <w:lvlText w:val="%6."/>
      <w:lvlJc w:val="right"/>
      <w:pPr>
        <w:ind w:left="4320" w:hanging="180"/>
      </w:pPr>
    </w:lvl>
    <w:lvl w:ilvl="6" w:tplc="37F285CA">
      <w:start w:val="1"/>
      <w:numFmt w:val="decimal"/>
      <w:lvlText w:val="%7."/>
      <w:lvlJc w:val="left"/>
      <w:pPr>
        <w:ind w:left="5040" w:hanging="360"/>
      </w:pPr>
    </w:lvl>
    <w:lvl w:ilvl="7" w:tplc="162E2B76">
      <w:start w:val="1"/>
      <w:numFmt w:val="lowerLetter"/>
      <w:lvlText w:val="%8."/>
      <w:lvlJc w:val="left"/>
      <w:pPr>
        <w:ind w:left="5760" w:hanging="360"/>
      </w:pPr>
    </w:lvl>
    <w:lvl w:ilvl="8" w:tplc="AAAAE81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23590"/>
    <w:multiLevelType w:val="hybridMultilevel"/>
    <w:tmpl w:val="09381FD8"/>
    <w:lvl w:ilvl="0" w:tplc="F22872F2">
      <w:start w:val="1"/>
      <w:numFmt w:val="lowerRoman"/>
      <w:lvlText w:val="%1)"/>
      <w:lvlJc w:val="right"/>
      <w:pPr>
        <w:ind w:left="581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301" w:hanging="360"/>
      </w:pPr>
    </w:lvl>
    <w:lvl w:ilvl="2" w:tplc="0809001B" w:tentative="1">
      <w:start w:val="1"/>
      <w:numFmt w:val="lowerRoman"/>
      <w:lvlText w:val="%3."/>
      <w:lvlJc w:val="right"/>
      <w:pPr>
        <w:ind w:left="2021" w:hanging="180"/>
      </w:pPr>
    </w:lvl>
    <w:lvl w:ilvl="3" w:tplc="0809000F" w:tentative="1">
      <w:start w:val="1"/>
      <w:numFmt w:val="decimal"/>
      <w:lvlText w:val="%4."/>
      <w:lvlJc w:val="left"/>
      <w:pPr>
        <w:ind w:left="2741" w:hanging="360"/>
      </w:pPr>
    </w:lvl>
    <w:lvl w:ilvl="4" w:tplc="08090019" w:tentative="1">
      <w:start w:val="1"/>
      <w:numFmt w:val="lowerLetter"/>
      <w:lvlText w:val="%5."/>
      <w:lvlJc w:val="left"/>
      <w:pPr>
        <w:ind w:left="3461" w:hanging="360"/>
      </w:pPr>
    </w:lvl>
    <w:lvl w:ilvl="5" w:tplc="0809001B" w:tentative="1">
      <w:start w:val="1"/>
      <w:numFmt w:val="lowerRoman"/>
      <w:lvlText w:val="%6."/>
      <w:lvlJc w:val="right"/>
      <w:pPr>
        <w:ind w:left="4181" w:hanging="180"/>
      </w:pPr>
    </w:lvl>
    <w:lvl w:ilvl="6" w:tplc="0809000F" w:tentative="1">
      <w:start w:val="1"/>
      <w:numFmt w:val="decimal"/>
      <w:lvlText w:val="%7."/>
      <w:lvlJc w:val="left"/>
      <w:pPr>
        <w:ind w:left="4901" w:hanging="360"/>
      </w:pPr>
    </w:lvl>
    <w:lvl w:ilvl="7" w:tplc="08090019" w:tentative="1">
      <w:start w:val="1"/>
      <w:numFmt w:val="lowerLetter"/>
      <w:lvlText w:val="%8."/>
      <w:lvlJc w:val="left"/>
      <w:pPr>
        <w:ind w:left="5621" w:hanging="360"/>
      </w:pPr>
    </w:lvl>
    <w:lvl w:ilvl="8" w:tplc="080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4" w15:restartNumberingAfterBreak="0">
    <w:nsid w:val="4947695D"/>
    <w:multiLevelType w:val="hybridMultilevel"/>
    <w:tmpl w:val="DA70BA30"/>
    <w:lvl w:ilvl="0" w:tplc="FC26022C">
      <w:start w:val="1"/>
      <w:numFmt w:val="bullet"/>
      <w:lvlRestart w:val="0"/>
      <w:lvlText w:val=""/>
      <w:lvlJc w:val="left"/>
      <w:pPr>
        <w:tabs>
          <w:tab w:val="num" w:pos="357"/>
        </w:tabs>
        <w:ind w:left="283" w:hanging="28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3A7D03"/>
    <w:multiLevelType w:val="hybridMultilevel"/>
    <w:tmpl w:val="7C44B262"/>
    <w:lvl w:ilvl="0" w:tplc="10DC0FB8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HelveticaNeue-Roman" w:eastAsia="Times New Roman" w:hAnsi="HelveticaNeue-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82E1B"/>
    <w:multiLevelType w:val="hybridMultilevel"/>
    <w:tmpl w:val="FFFFFFFF"/>
    <w:lvl w:ilvl="0" w:tplc="5378A3B4">
      <w:start w:val="1"/>
      <w:numFmt w:val="lowerRoman"/>
      <w:lvlText w:val="%1)"/>
      <w:lvlJc w:val="left"/>
      <w:pPr>
        <w:ind w:left="720" w:hanging="360"/>
      </w:pPr>
    </w:lvl>
    <w:lvl w:ilvl="1" w:tplc="C4A447A0">
      <w:start w:val="1"/>
      <w:numFmt w:val="lowerLetter"/>
      <w:lvlText w:val="%2."/>
      <w:lvlJc w:val="left"/>
      <w:pPr>
        <w:ind w:left="1440" w:hanging="360"/>
      </w:pPr>
    </w:lvl>
    <w:lvl w:ilvl="2" w:tplc="167292C4">
      <w:start w:val="1"/>
      <w:numFmt w:val="lowerRoman"/>
      <w:lvlText w:val="%3."/>
      <w:lvlJc w:val="right"/>
      <w:pPr>
        <w:ind w:left="2160" w:hanging="180"/>
      </w:pPr>
    </w:lvl>
    <w:lvl w:ilvl="3" w:tplc="D6B6BB6E">
      <w:start w:val="1"/>
      <w:numFmt w:val="decimal"/>
      <w:lvlText w:val="%4."/>
      <w:lvlJc w:val="left"/>
      <w:pPr>
        <w:ind w:left="2880" w:hanging="360"/>
      </w:pPr>
    </w:lvl>
    <w:lvl w:ilvl="4" w:tplc="E026915A">
      <w:start w:val="1"/>
      <w:numFmt w:val="lowerLetter"/>
      <w:lvlText w:val="%5."/>
      <w:lvlJc w:val="left"/>
      <w:pPr>
        <w:ind w:left="3600" w:hanging="360"/>
      </w:pPr>
    </w:lvl>
    <w:lvl w:ilvl="5" w:tplc="B03A1828">
      <w:start w:val="1"/>
      <w:numFmt w:val="lowerRoman"/>
      <w:lvlText w:val="%6."/>
      <w:lvlJc w:val="right"/>
      <w:pPr>
        <w:ind w:left="4320" w:hanging="180"/>
      </w:pPr>
    </w:lvl>
    <w:lvl w:ilvl="6" w:tplc="3B965022">
      <w:start w:val="1"/>
      <w:numFmt w:val="decimal"/>
      <w:lvlText w:val="%7."/>
      <w:lvlJc w:val="left"/>
      <w:pPr>
        <w:ind w:left="5040" w:hanging="360"/>
      </w:pPr>
    </w:lvl>
    <w:lvl w:ilvl="7" w:tplc="7A3E0C74">
      <w:start w:val="1"/>
      <w:numFmt w:val="lowerLetter"/>
      <w:lvlText w:val="%8."/>
      <w:lvlJc w:val="left"/>
      <w:pPr>
        <w:ind w:left="5760" w:hanging="360"/>
      </w:pPr>
    </w:lvl>
    <w:lvl w:ilvl="8" w:tplc="1682BACE">
      <w:start w:val="1"/>
      <w:numFmt w:val="lowerRoman"/>
      <w:lvlText w:val="%9."/>
      <w:lvlJc w:val="right"/>
      <w:pPr>
        <w:ind w:left="6480" w:hanging="180"/>
      </w:pPr>
    </w:lvl>
  </w:abstractNum>
  <w:num w:numId="1" w16cid:durableId="603533631">
    <w:abstractNumId w:val="2"/>
  </w:num>
  <w:num w:numId="2" w16cid:durableId="1650591754">
    <w:abstractNumId w:val="6"/>
  </w:num>
  <w:num w:numId="3" w16cid:durableId="1945846384">
    <w:abstractNumId w:val="4"/>
  </w:num>
  <w:num w:numId="4" w16cid:durableId="1688484652">
    <w:abstractNumId w:val="0"/>
  </w:num>
  <w:num w:numId="5" w16cid:durableId="1739748879">
    <w:abstractNumId w:val="5"/>
  </w:num>
  <w:num w:numId="6" w16cid:durableId="316810178">
    <w:abstractNumId w:val="1"/>
  </w:num>
  <w:num w:numId="7" w16cid:durableId="629470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LG_FirstVersion" w:val="1"/>
    <w:docVar w:name="DLG_txtCopyNumber" w:val="0"/>
    <w:docVar w:name="DLG_UpdatedVersion" w:val="0"/>
    <w:docVar w:name="IaeaClassificationDate" w:val="2026-03-27 10:51"/>
    <w:docVar w:name="IaeaDepartment" w:val="SG"/>
    <w:docVar w:name="IaeaSecurityClassifier" w:val="NEERANATRANGSAN, Prae"/>
    <w:docVar w:name="macStillNew" w:val="FALSE"/>
    <w:docVar w:name="METAType" w:val="SG Blank"/>
    <w:docVar w:name="SEC_Classification" w:val="None"/>
    <w:docVar w:name="SEC_ClassificationDate" w:val="2026-03-27 10:51"/>
    <w:docVar w:name="SEC_ClassificationHeader" w:val=" "/>
    <w:docVar w:name="SEC_ConfidentialAttachments" w:val="0"/>
    <w:docVar w:name="SEC_CopyForLine" w:val=" "/>
    <w:docVar w:name="SEC_Department" w:val="SG"/>
    <w:docVar w:name="SEC_SecurityClassifier" w:val="NEERANATRANGSAN, Prae"/>
    <w:docVar w:name="Value_Version" w:val="Initial"/>
  </w:docVars>
  <w:rsids>
    <w:rsidRoot w:val="00B462B5"/>
    <w:rsid w:val="00003B7A"/>
    <w:rsid w:val="000062B9"/>
    <w:rsid w:val="00007159"/>
    <w:rsid w:val="00014A7A"/>
    <w:rsid w:val="00021DD3"/>
    <w:rsid w:val="000235D3"/>
    <w:rsid w:val="000244C5"/>
    <w:rsid w:val="00035E0C"/>
    <w:rsid w:val="00036233"/>
    <w:rsid w:val="00041F83"/>
    <w:rsid w:val="00044BDE"/>
    <w:rsid w:val="0004657D"/>
    <w:rsid w:val="00054744"/>
    <w:rsid w:val="0005660E"/>
    <w:rsid w:val="00071BD2"/>
    <w:rsid w:val="000968CF"/>
    <w:rsid w:val="000A2824"/>
    <w:rsid w:val="000C2D67"/>
    <w:rsid w:val="000E249E"/>
    <w:rsid w:val="00100E51"/>
    <w:rsid w:val="00111584"/>
    <w:rsid w:val="00111C33"/>
    <w:rsid w:val="0014560F"/>
    <w:rsid w:val="001568AE"/>
    <w:rsid w:val="00167D81"/>
    <w:rsid w:val="0019088A"/>
    <w:rsid w:val="00191E4D"/>
    <w:rsid w:val="001A12DB"/>
    <w:rsid w:val="001B2407"/>
    <w:rsid w:val="001B3B30"/>
    <w:rsid w:val="001C65D3"/>
    <w:rsid w:val="001E11F4"/>
    <w:rsid w:val="001E725B"/>
    <w:rsid w:val="001F4132"/>
    <w:rsid w:val="001F6360"/>
    <w:rsid w:val="0020213F"/>
    <w:rsid w:val="0020522C"/>
    <w:rsid w:val="00205C86"/>
    <w:rsid w:val="0021142D"/>
    <w:rsid w:val="002147F5"/>
    <w:rsid w:val="002258BB"/>
    <w:rsid w:val="00226524"/>
    <w:rsid w:val="0023128C"/>
    <w:rsid w:val="0024107E"/>
    <w:rsid w:val="00242C85"/>
    <w:rsid w:val="002453CB"/>
    <w:rsid w:val="0025446C"/>
    <w:rsid w:val="002642E1"/>
    <w:rsid w:val="002875CC"/>
    <w:rsid w:val="00297907"/>
    <w:rsid w:val="002C0324"/>
    <w:rsid w:val="002D6E2C"/>
    <w:rsid w:val="002E07C3"/>
    <w:rsid w:val="002E56A9"/>
    <w:rsid w:val="002E67CE"/>
    <w:rsid w:val="003041D6"/>
    <w:rsid w:val="00310A13"/>
    <w:rsid w:val="003121D9"/>
    <w:rsid w:val="003123E2"/>
    <w:rsid w:val="003278EF"/>
    <w:rsid w:val="003425BC"/>
    <w:rsid w:val="003506ED"/>
    <w:rsid w:val="00372902"/>
    <w:rsid w:val="00374D20"/>
    <w:rsid w:val="00376C20"/>
    <w:rsid w:val="00386BFB"/>
    <w:rsid w:val="003B3A80"/>
    <w:rsid w:val="003E4E82"/>
    <w:rsid w:val="003E5671"/>
    <w:rsid w:val="00412AB3"/>
    <w:rsid w:val="00412DF0"/>
    <w:rsid w:val="00413042"/>
    <w:rsid w:val="00435809"/>
    <w:rsid w:val="00437A87"/>
    <w:rsid w:val="00443AC3"/>
    <w:rsid w:val="00450FE3"/>
    <w:rsid w:val="004821C7"/>
    <w:rsid w:val="00487426"/>
    <w:rsid w:val="00493CD4"/>
    <w:rsid w:val="004969E9"/>
    <w:rsid w:val="004A6C6E"/>
    <w:rsid w:val="004F302C"/>
    <w:rsid w:val="005142C7"/>
    <w:rsid w:val="00514F42"/>
    <w:rsid w:val="00553F2E"/>
    <w:rsid w:val="00556851"/>
    <w:rsid w:val="00560637"/>
    <w:rsid w:val="00573BE4"/>
    <w:rsid w:val="00574D82"/>
    <w:rsid w:val="0057581E"/>
    <w:rsid w:val="005777A3"/>
    <w:rsid w:val="00590D86"/>
    <w:rsid w:val="005A3F3E"/>
    <w:rsid w:val="005A7467"/>
    <w:rsid w:val="005C0CF3"/>
    <w:rsid w:val="005F1597"/>
    <w:rsid w:val="006217AC"/>
    <w:rsid w:val="00623BCB"/>
    <w:rsid w:val="006336A7"/>
    <w:rsid w:val="006A6792"/>
    <w:rsid w:val="006A7CCF"/>
    <w:rsid w:val="006B4369"/>
    <w:rsid w:val="006C1C32"/>
    <w:rsid w:val="006C49A0"/>
    <w:rsid w:val="006C716F"/>
    <w:rsid w:val="006E5F8C"/>
    <w:rsid w:val="006F15C4"/>
    <w:rsid w:val="00705785"/>
    <w:rsid w:val="007155F1"/>
    <w:rsid w:val="00720530"/>
    <w:rsid w:val="00722D4F"/>
    <w:rsid w:val="0075288B"/>
    <w:rsid w:val="0075468A"/>
    <w:rsid w:val="00755F5F"/>
    <w:rsid w:val="00783C45"/>
    <w:rsid w:val="007A3B32"/>
    <w:rsid w:val="007A4406"/>
    <w:rsid w:val="007B556D"/>
    <w:rsid w:val="007D4394"/>
    <w:rsid w:val="007E6565"/>
    <w:rsid w:val="0081041A"/>
    <w:rsid w:val="008227A6"/>
    <w:rsid w:val="008234EA"/>
    <w:rsid w:val="00831783"/>
    <w:rsid w:val="00871221"/>
    <w:rsid w:val="00893330"/>
    <w:rsid w:val="008A5E05"/>
    <w:rsid w:val="008D4047"/>
    <w:rsid w:val="008D7681"/>
    <w:rsid w:val="008E18A5"/>
    <w:rsid w:val="008F1DB8"/>
    <w:rsid w:val="00900099"/>
    <w:rsid w:val="009073F4"/>
    <w:rsid w:val="009118C6"/>
    <w:rsid w:val="00917F5F"/>
    <w:rsid w:val="0094113F"/>
    <w:rsid w:val="009478E6"/>
    <w:rsid w:val="0095010A"/>
    <w:rsid w:val="009550FB"/>
    <w:rsid w:val="00955A40"/>
    <w:rsid w:val="00961AF0"/>
    <w:rsid w:val="00962F04"/>
    <w:rsid w:val="00967F6D"/>
    <w:rsid w:val="0099272E"/>
    <w:rsid w:val="009A3832"/>
    <w:rsid w:val="009B35CA"/>
    <w:rsid w:val="009E249F"/>
    <w:rsid w:val="00A2740E"/>
    <w:rsid w:val="00A32080"/>
    <w:rsid w:val="00A65292"/>
    <w:rsid w:val="00A92B8E"/>
    <w:rsid w:val="00A95D01"/>
    <w:rsid w:val="00AB11B7"/>
    <w:rsid w:val="00AB7FF8"/>
    <w:rsid w:val="00AD16ED"/>
    <w:rsid w:val="00AF24D3"/>
    <w:rsid w:val="00AF73EC"/>
    <w:rsid w:val="00B06F5B"/>
    <w:rsid w:val="00B2400D"/>
    <w:rsid w:val="00B430F8"/>
    <w:rsid w:val="00B462B5"/>
    <w:rsid w:val="00B56D86"/>
    <w:rsid w:val="00B70D7F"/>
    <w:rsid w:val="00B71C7B"/>
    <w:rsid w:val="00B726B6"/>
    <w:rsid w:val="00B826BD"/>
    <w:rsid w:val="00B8416A"/>
    <w:rsid w:val="00B91D0A"/>
    <w:rsid w:val="00B926F2"/>
    <w:rsid w:val="00B93F41"/>
    <w:rsid w:val="00BA594E"/>
    <w:rsid w:val="00BB7FF1"/>
    <w:rsid w:val="00BD2471"/>
    <w:rsid w:val="00BD3740"/>
    <w:rsid w:val="00BE6B2C"/>
    <w:rsid w:val="00BF6A5D"/>
    <w:rsid w:val="00C04928"/>
    <w:rsid w:val="00C0511A"/>
    <w:rsid w:val="00C05E5E"/>
    <w:rsid w:val="00C06A2B"/>
    <w:rsid w:val="00C078BA"/>
    <w:rsid w:val="00C241CD"/>
    <w:rsid w:val="00C32098"/>
    <w:rsid w:val="00C63C48"/>
    <w:rsid w:val="00C71991"/>
    <w:rsid w:val="00C72D31"/>
    <w:rsid w:val="00CA10FE"/>
    <w:rsid w:val="00CC4361"/>
    <w:rsid w:val="00CC4BC9"/>
    <w:rsid w:val="00CC7AFA"/>
    <w:rsid w:val="00CD35BD"/>
    <w:rsid w:val="00D01C2D"/>
    <w:rsid w:val="00D14E3B"/>
    <w:rsid w:val="00D27C75"/>
    <w:rsid w:val="00D54104"/>
    <w:rsid w:val="00D754E1"/>
    <w:rsid w:val="00D912C8"/>
    <w:rsid w:val="00D93FC8"/>
    <w:rsid w:val="00D97222"/>
    <w:rsid w:val="00DB25E5"/>
    <w:rsid w:val="00DB389C"/>
    <w:rsid w:val="00DD2E5B"/>
    <w:rsid w:val="00DF186C"/>
    <w:rsid w:val="00DF4B2F"/>
    <w:rsid w:val="00E0502D"/>
    <w:rsid w:val="00E05E7D"/>
    <w:rsid w:val="00E2728B"/>
    <w:rsid w:val="00E66B86"/>
    <w:rsid w:val="00E87E23"/>
    <w:rsid w:val="00E93EA7"/>
    <w:rsid w:val="00EC09AF"/>
    <w:rsid w:val="00EC43F7"/>
    <w:rsid w:val="00EF4979"/>
    <w:rsid w:val="00EF7859"/>
    <w:rsid w:val="00F11DA1"/>
    <w:rsid w:val="00F247A8"/>
    <w:rsid w:val="00F56D9E"/>
    <w:rsid w:val="00F56DB5"/>
    <w:rsid w:val="00FA3C0A"/>
    <w:rsid w:val="00FA6D59"/>
    <w:rsid w:val="00FB6759"/>
    <w:rsid w:val="00FD20B8"/>
    <w:rsid w:val="00FD2112"/>
    <w:rsid w:val="00FE2E2F"/>
    <w:rsid w:val="0296E592"/>
    <w:rsid w:val="02D9F267"/>
    <w:rsid w:val="037979CE"/>
    <w:rsid w:val="03C143AE"/>
    <w:rsid w:val="03CE7EC0"/>
    <w:rsid w:val="04FF0088"/>
    <w:rsid w:val="09CCA623"/>
    <w:rsid w:val="0D31BB07"/>
    <w:rsid w:val="1002F08E"/>
    <w:rsid w:val="125BE68B"/>
    <w:rsid w:val="1328485C"/>
    <w:rsid w:val="133F6B5E"/>
    <w:rsid w:val="13522D24"/>
    <w:rsid w:val="1394866A"/>
    <w:rsid w:val="13DCEAA8"/>
    <w:rsid w:val="13DDC561"/>
    <w:rsid w:val="16423DFF"/>
    <w:rsid w:val="16CBD0C3"/>
    <w:rsid w:val="16E121F3"/>
    <w:rsid w:val="17A3F223"/>
    <w:rsid w:val="191B7BBA"/>
    <w:rsid w:val="191F62E4"/>
    <w:rsid w:val="196207FC"/>
    <w:rsid w:val="1B5C0F55"/>
    <w:rsid w:val="1C95C940"/>
    <w:rsid w:val="1C96D16E"/>
    <w:rsid w:val="1D61BCAC"/>
    <w:rsid w:val="1DA39378"/>
    <w:rsid w:val="1E2CBF6F"/>
    <w:rsid w:val="1F5C6AC2"/>
    <w:rsid w:val="1F947EC8"/>
    <w:rsid w:val="20E0973F"/>
    <w:rsid w:val="211522C0"/>
    <w:rsid w:val="21935D0F"/>
    <w:rsid w:val="2443452B"/>
    <w:rsid w:val="250E9C30"/>
    <w:rsid w:val="25AA6101"/>
    <w:rsid w:val="267C7413"/>
    <w:rsid w:val="26B9F6A5"/>
    <w:rsid w:val="28963823"/>
    <w:rsid w:val="29C55C1B"/>
    <w:rsid w:val="2A80C9D6"/>
    <w:rsid w:val="2B4753EF"/>
    <w:rsid w:val="2DB3ED97"/>
    <w:rsid w:val="2EA762BA"/>
    <w:rsid w:val="3151B86F"/>
    <w:rsid w:val="315C3E6C"/>
    <w:rsid w:val="3221EF25"/>
    <w:rsid w:val="331C2D19"/>
    <w:rsid w:val="334D27FE"/>
    <w:rsid w:val="34C8F0E0"/>
    <w:rsid w:val="359917EF"/>
    <w:rsid w:val="35D2DFD4"/>
    <w:rsid w:val="36AE4FF0"/>
    <w:rsid w:val="38CC6039"/>
    <w:rsid w:val="392CA69C"/>
    <w:rsid w:val="39865F13"/>
    <w:rsid w:val="3A2CFF7C"/>
    <w:rsid w:val="3A534F13"/>
    <w:rsid w:val="3BC77352"/>
    <w:rsid w:val="3CFB8497"/>
    <w:rsid w:val="3EA44275"/>
    <w:rsid w:val="3F1329E2"/>
    <w:rsid w:val="3F26D443"/>
    <w:rsid w:val="40540C0D"/>
    <w:rsid w:val="40C17627"/>
    <w:rsid w:val="43389B3C"/>
    <w:rsid w:val="441C025F"/>
    <w:rsid w:val="44E27314"/>
    <w:rsid w:val="46311533"/>
    <w:rsid w:val="47020967"/>
    <w:rsid w:val="479649E6"/>
    <w:rsid w:val="47A05B05"/>
    <w:rsid w:val="48ACA0E7"/>
    <w:rsid w:val="49191875"/>
    <w:rsid w:val="4AD1D9B9"/>
    <w:rsid w:val="4AFAD0CD"/>
    <w:rsid w:val="4F9BEA03"/>
    <w:rsid w:val="500069E7"/>
    <w:rsid w:val="5161BC16"/>
    <w:rsid w:val="51A850C1"/>
    <w:rsid w:val="522BDE39"/>
    <w:rsid w:val="52644F6D"/>
    <w:rsid w:val="5486AACC"/>
    <w:rsid w:val="590E84E5"/>
    <w:rsid w:val="599100A3"/>
    <w:rsid w:val="5C69706A"/>
    <w:rsid w:val="5E919CD4"/>
    <w:rsid w:val="5EE1CCBE"/>
    <w:rsid w:val="6053BCCF"/>
    <w:rsid w:val="6180B966"/>
    <w:rsid w:val="61AEF717"/>
    <w:rsid w:val="62471231"/>
    <w:rsid w:val="62C66304"/>
    <w:rsid w:val="6312994B"/>
    <w:rsid w:val="63534F97"/>
    <w:rsid w:val="6418154D"/>
    <w:rsid w:val="6431ADBB"/>
    <w:rsid w:val="64C3AA93"/>
    <w:rsid w:val="656D5E0F"/>
    <w:rsid w:val="66792711"/>
    <w:rsid w:val="6A96D8B0"/>
    <w:rsid w:val="6AAB4E8A"/>
    <w:rsid w:val="6F683BBB"/>
    <w:rsid w:val="70ACF50C"/>
    <w:rsid w:val="70E05E1A"/>
    <w:rsid w:val="725F0316"/>
    <w:rsid w:val="73EAEB27"/>
    <w:rsid w:val="73F9CA0E"/>
    <w:rsid w:val="749EEE00"/>
    <w:rsid w:val="7692B144"/>
    <w:rsid w:val="76E64293"/>
    <w:rsid w:val="77C4FFDB"/>
    <w:rsid w:val="79ED287D"/>
    <w:rsid w:val="7ACFBE44"/>
    <w:rsid w:val="7AE26DA2"/>
    <w:rsid w:val="7CBA6603"/>
    <w:rsid w:val="7EA28FAF"/>
    <w:rsid w:val="7EB3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9AA099"/>
  <w15:docId w15:val="{1165F6DE-2DB5-45B4-B958-9CF438AA1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Neue-Bold" w:hAnsi="HelveticaNeue-Bold"/>
      <w:b/>
      <w:bCs/>
      <w:sz w:val="20"/>
      <w:szCs w:val="20"/>
      <w:lang w:val="en-US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adjustRightInd w:val="0"/>
      <w:jc w:val="center"/>
      <w:outlineLvl w:val="1"/>
    </w:pPr>
    <w:rPr>
      <w:rFonts w:ascii="HelveticaNeue-Bold" w:hAnsi="HelveticaNeue-Bold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qFormat/>
    <w:pPr>
      <w:keepNext/>
      <w:tabs>
        <w:tab w:val="left" w:pos="1980"/>
      </w:tabs>
      <w:autoSpaceDE w:val="0"/>
      <w:autoSpaceDN w:val="0"/>
      <w:adjustRightInd w:val="0"/>
      <w:ind w:firstLine="720"/>
      <w:outlineLvl w:val="2"/>
    </w:pPr>
    <w:rPr>
      <w:rFonts w:ascii="HelveticaNeue-Bold" w:hAnsi="HelveticaNeue-Bold"/>
      <w:b/>
      <w:bCs/>
      <w:lang w:val="en-US"/>
    </w:rPr>
  </w:style>
  <w:style w:type="paragraph" w:styleId="Heading4">
    <w:name w:val="heading 4"/>
    <w:basedOn w:val="Normal"/>
    <w:next w:val="Normal"/>
    <w:link w:val="Heading4Char"/>
    <w:qFormat/>
    <w:pPr>
      <w:keepNext/>
      <w:autoSpaceDE w:val="0"/>
      <w:autoSpaceDN w:val="0"/>
      <w:adjustRightInd w:val="0"/>
      <w:jc w:val="center"/>
      <w:outlineLvl w:val="3"/>
    </w:pPr>
    <w:rPr>
      <w:rFonts w:ascii="HelveticaNeue-Bold" w:hAnsi="HelveticaNeue-Bold"/>
      <w:b/>
      <w:bCs/>
      <w:lang w:val="en-US"/>
    </w:rPr>
  </w:style>
  <w:style w:type="paragraph" w:styleId="Heading5">
    <w:name w:val="heading 5"/>
    <w:basedOn w:val="Normal"/>
    <w:next w:val="Normal"/>
    <w:link w:val="Heading5Char"/>
    <w:qFormat/>
    <w:pPr>
      <w:keepNext/>
      <w:tabs>
        <w:tab w:val="left" w:pos="2700"/>
        <w:tab w:val="left" w:pos="4500"/>
      </w:tabs>
      <w:outlineLvl w:val="4"/>
    </w:pPr>
    <w:rPr>
      <w:rFonts w:ascii="Arial" w:hAnsi="Arial" w:cs="Arial"/>
      <w:b/>
      <w:bCs/>
      <w:sz w:val="18"/>
      <w:szCs w:val="18"/>
      <w:lang w:val="en-US"/>
    </w:rPr>
  </w:style>
  <w:style w:type="paragraph" w:styleId="Heading6">
    <w:name w:val="heading 6"/>
    <w:basedOn w:val="Normal"/>
    <w:next w:val="Normal"/>
    <w:qFormat/>
    <w:pPr>
      <w:keepNext/>
      <w:framePr w:wrap="auto" w:vAnchor="page" w:hAnchor="page" w:x="931" w:y="398"/>
      <w:tabs>
        <w:tab w:val="left" w:pos="284"/>
        <w:tab w:val="left" w:pos="5103"/>
      </w:tabs>
      <w:ind w:right="-358"/>
      <w:suppressOverlap/>
      <w:outlineLvl w:val="5"/>
    </w:pPr>
    <w:rPr>
      <w:rFonts w:ascii="Arial" w:hAnsi="Arial" w:cs="Arial"/>
      <w:b/>
      <w:bCs/>
      <w:color w:val="FF0000"/>
      <w:lang w:val="en-US"/>
    </w:rPr>
  </w:style>
  <w:style w:type="paragraph" w:styleId="Heading7">
    <w:name w:val="heading 7"/>
    <w:basedOn w:val="Normal"/>
    <w:next w:val="Normal"/>
    <w:link w:val="Heading7Char"/>
    <w:qFormat/>
    <w:pPr>
      <w:keepNext/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sz w:val="68"/>
      <w:szCs w:val="6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900"/>
      </w:tabs>
      <w:autoSpaceDE w:val="0"/>
      <w:autoSpaceDN w:val="0"/>
      <w:adjustRightInd w:val="0"/>
      <w:ind w:left="902" w:hanging="902"/>
    </w:pPr>
    <w:rPr>
      <w:sz w:val="22"/>
      <w:szCs w:val="16"/>
      <w:lang w:val="en-US"/>
    </w:rPr>
  </w:style>
  <w:style w:type="paragraph" w:styleId="BodyText">
    <w:name w:val="Body Text"/>
    <w:basedOn w:val="Normal"/>
    <w:pPr>
      <w:autoSpaceDE w:val="0"/>
      <w:autoSpaceDN w:val="0"/>
      <w:adjustRightInd w:val="0"/>
    </w:pPr>
    <w:rPr>
      <w:sz w:val="20"/>
      <w:szCs w:val="16"/>
      <w:lang w:val="en-US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2">
    <w:name w:val="Body Text Indent 2"/>
    <w:basedOn w:val="Normal"/>
    <w:pPr>
      <w:tabs>
        <w:tab w:val="left" w:pos="72"/>
      </w:tabs>
      <w:autoSpaceDE w:val="0"/>
      <w:autoSpaceDN w:val="0"/>
      <w:adjustRightInd w:val="0"/>
      <w:ind w:left="72"/>
    </w:pPr>
    <w:rPr>
      <w:rFonts w:ascii="HelveticaNeue-Bold" w:hAnsi="HelveticaNeue-Bold"/>
      <w:sz w:val="20"/>
      <w:lang w:val="en-US"/>
    </w:rPr>
  </w:style>
  <w:style w:type="paragraph" w:styleId="BodyText2">
    <w:name w:val="Body Text 2"/>
    <w:basedOn w:val="Normal"/>
    <w:link w:val="BodyText2Char"/>
    <w:pPr>
      <w:autoSpaceDE w:val="0"/>
      <w:autoSpaceDN w:val="0"/>
      <w:adjustRightInd w:val="0"/>
      <w:jc w:val="both"/>
    </w:pPr>
    <w:rPr>
      <w:rFonts w:ascii="Arial" w:hAnsi="Arial" w:cs="Arial"/>
      <w:sz w:val="18"/>
      <w:szCs w:val="18"/>
      <w:lang w:val="en-US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Pr>
      <w:rFonts w:ascii="Arial" w:hAnsi="Arial"/>
      <w:color w:val="0000FF"/>
      <w:sz w:val="20"/>
      <w:u w:val="single"/>
    </w:rPr>
  </w:style>
  <w:style w:type="paragraph" w:styleId="ListParagraph">
    <w:name w:val="List Paragraph"/>
    <w:basedOn w:val="Normal"/>
    <w:uiPriority w:val="34"/>
    <w:qFormat/>
    <w:rsid w:val="00297907"/>
    <w:pPr>
      <w:ind w:left="720"/>
    </w:pPr>
    <w:rPr>
      <w:rFonts w:ascii="Calibri" w:eastAsiaTheme="minorEastAsia" w:hAnsi="Calibri" w:cs="Calibri"/>
      <w:sz w:val="22"/>
      <w:szCs w:val="22"/>
      <w:lang w:val="en-US" w:eastAsia="ja-JP"/>
    </w:rPr>
  </w:style>
  <w:style w:type="character" w:customStyle="1" w:styleId="HeaderChar">
    <w:name w:val="Header Char"/>
    <w:basedOn w:val="DefaultParagraphFont"/>
    <w:link w:val="Header"/>
    <w:rsid w:val="004A6C6E"/>
    <w:rPr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4A6C6E"/>
    <w:rPr>
      <w:rFonts w:ascii="HelveticaNeue-Bold" w:hAnsi="HelveticaNeue-Bold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4A6C6E"/>
    <w:rPr>
      <w:rFonts w:ascii="HelveticaNeue-Bold" w:hAnsi="HelveticaNeue-Bold"/>
      <w:b/>
      <w:b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4A6C6E"/>
    <w:rPr>
      <w:rFonts w:ascii="Arial" w:hAnsi="Arial" w:cs="Arial"/>
      <w:b/>
      <w:bCs/>
      <w:sz w:val="18"/>
      <w:szCs w:val="18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4A6C6E"/>
    <w:rPr>
      <w:rFonts w:ascii="Arial" w:hAnsi="Arial" w:cs="Arial"/>
      <w:b/>
      <w:bCs/>
      <w:sz w:val="68"/>
      <w:szCs w:val="68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4A6C6E"/>
    <w:rPr>
      <w:rFonts w:ascii="Arial" w:hAnsi="Arial" w:cs="Arial"/>
      <w:sz w:val="18"/>
      <w:szCs w:val="18"/>
      <w:lang w:val="en-US" w:eastAsia="en-US"/>
    </w:rPr>
  </w:style>
  <w:style w:type="paragraph" w:styleId="Revision">
    <w:name w:val="Revision"/>
    <w:hidden/>
    <w:uiPriority w:val="99"/>
    <w:semiHidden/>
    <w:rsid w:val="00FD20B8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574D8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74D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74D82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74D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74D8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20/10/relationships/intelligence" Target="intelligence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iaea\Templates\Office2010\(SG)%20Safeguards\DIQ-Research%20and%20power%20reactor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28B32-D5EF-4D3F-81B2-D5B64085E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DIQ-Research and power reactors</Template>
  <TotalTime>0</TotalTime>
  <Pages>9</Pages>
  <Words>1942</Words>
  <Characters>11074</Characters>
  <Application>Microsoft Office Word</Application>
  <DocSecurity>0</DocSecurity>
  <Lines>92</Lines>
  <Paragraphs>25</Paragraphs>
  <ScaleCrop>false</ScaleCrop>
  <Company>IAEA</Company>
  <LinksUpToDate>false</LinksUpToDate>
  <CharactersWithSpaces>12991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ATOMIC ENERGY AGENCY</dc:title>
  <dc:subject/>
  <dc:creator>NEERANATRANGSAN, Prae</dc:creator>
  <cp:keywords/>
  <cp:lastModifiedBy>Dave Curran</cp:lastModifiedBy>
  <cp:revision>106</cp:revision>
  <cp:lastPrinted>2006-10-16T08:03:00Z</cp:lastPrinted>
  <dcterms:created xsi:type="dcterms:W3CDTF">2026-03-27T09:51:00Z</dcterms:created>
  <dcterms:modified xsi:type="dcterms:W3CDTF">2026-07-24T14:14:00Z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aeaClassification">
    <vt:lpwstr/>
  </property>
  <property fmtid="{D5CDD505-2E9C-101B-9397-08002B2CF9AE}" pid="3" name="IaeaClassificationHeader">
    <vt:lpwstr/>
  </property>
  <property fmtid="{D5CDD505-2E9C-101B-9397-08002B2CF9AE}" pid="4" name="IaeaDDSU">
    <vt:lpwstr/>
  </property>
  <property fmtid="{D5CDD505-2E9C-101B-9397-08002B2CF9AE}" pid="5" name="IaeaDepartment">
    <vt:lpwstr>SG</vt:lpwstr>
  </property>
  <property fmtid="{D5CDD505-2E9C-101B-9397-08002B2CF9AE}" pid="6" name="IaeaPrintedFor">
    <vt:lpwstr> </vt:lpwstr>
  </property>
  <property fmtid="{D5CDD505-2E9C-101B-9397-08002B2CF9AE}" pid="7" name="IaeaPrintedCopy">
    <vt:lpwstr/>
  </property>
  <property fmtid="{D5CDD505-2E9C-101B-9397-08002B2CF9AE}" pid="8" name="IaeaConfidentialAttachments">
    <vt:lpwstr/>
  </property>
  <property fmtid="{D5CDD505-2E9C-101B-9397-08002B2CF9AE}" pid="9" name="IaeaSecurityClassifier">
    <vt:lpwstr>NEERANATRANGSAN, Prae</vt:lpwstr>
  </property>
  <property fmtid="{D5CDD505-2E9C-101B-9397-08002B2CF9AE}" pid="10" name="IaeaClassificationDate">
    <vt:lpwstr>2026-03-27 10:51</vt:lpwstr>
  </property>
  <property fmtid="{D5CDD505-2E9C-101B-9397-08002B2CF9AE}" pid="11" name="MSIP_Label_9e5e003a-90eb-47c9-a506-ad47e7a0b281_Enabled">
    <vt:lpwstr>true</vt:lpwstr>
  </property>
  <property fmtid="{D5CDD505-2E9C-101B-9397-08002B2CF9AE}" pid="12" name="MSIP_Label_9e5e003a-90eb-47c9-a506-ad47e7a0b281_SetDate">
    <vt:lpwstr>2026-07-21T15:50:36Z</vt:lpwstr>
  </property>
  <property fmtid="{D5CDD505-2E9C-101B-9397-08002B2CF9AE}" pid="13" name="MSIP_Label_9e5e003a-90eb-47c9-a506-ad47e7a0b281_Method">
    <vt:lpwstr>Privileged</vt:lpwstr>
  </property>
  <property fmtid="{D5CDD505-2E9C-101B-9397-08002B2CF9AE}" pid="14" name="MSIP_Label_9e5e003a-90eb-47c9-a506-ad47e7a0b281_Name">
    <vt:lpwstr>OFFICIAL</vt:lpwstr>
  </property>
  <property fmtid="{D5CDD505-2E9C-101B-9397-08002B2CF9AE}" pid="15" name="MSIP_Label_9e5e003a-90eb-47c9-a506-ad47e7a0b281_SiteId">
    <vt:lpwstr>742775df-8077-48d6-81d0-1e82a1f52cb8</vt:lpwstr>
  </property>
  <property fmtid="{D5CDD505-2E9C-101B-9397-08002B2CF9AE}" pid="16" name="MSIP_Label_9e5e003a-90eb-47c9-a506-ad47e7a0b281_ActionId">
    <vt:lpwstr>dc10637c-b3a1-47da-9726-8cd2491acfd7</vt:lpwstr>
  </property>
  <property fmtid="{D5CDD505-2E9C-101B-9397-08002B2CF9AE}" pid="17" name="MSIP_Label_9e5e003a-90eb-47c9-a506-ad47e7a0b281_ContentBits">
    <vt:lpwstr>0</vt:lpwstr>
  </property>
  <property fmtid="{D5CDD505-2E9C-101B-9397-08002B2CF9AE}" pid="18" name="MSIP_Label_9e5e003a-90eb-47c9-a506-ad47e7a0b281_Tag">
    <vt:lpwstr>10, 0, 1, 1</vt:lpwstr>
  </property>
</Properties>
</file>