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97" w:type="dxa"/>
        <w:tblInd w:w="-426" w:type="dxa"/>
        <w:tblLayout w:type="fixed"/>
        <w:tblLook w:val="01E0" w:firstRow="1" w:lastRow="1" w:firstColumn="1" w:lastColumn="1" w:noHBand="0" w:noVBand="0"/>
      </w:tblPr>
      <w:tblGrid>
        <w:gridCol w:w="6236"/>
        <w:gridCol w:w="3261"/>
      </w:tblGrid>
      <w:tr w:rsidR="69E705B7" w:rsidRPr="00FA3304" w14:paraId="5993B44A" w14:textId="77777777" w:rsidTr="00204562">
        <w:trPr>
          <w:trHeight w:val="711"/>
        </w:trPr>
        <w:tc>
          <w:tcPr>
            <w:tcW w:w="6236" w:type="dxa"/>
            <w:tcMar>
              <w:top w:w="58" w:type="dxa"/>
              <w:left w:w="58" w:type="dxa"/>
              <w:bottom w:w="58" w:type="dxa"/>
              <w:right w:w="58" w:type="dxa"/>
            </w:tcMar>
          </w:tcPr>
          <w:p w14:paraId="0EA57AAE" w14:textId="544D0D16" w:rsidR="69E705B7" w:rsidRPr="00FA3304" w:rsidRDefault="2F3F869E" w:rsidP="006A1E6E">
            <w:pPr>
              <w:rPr>
                <w:rFonts w:eastAsia="Arial"/>
              </w:rPr>
            </w:pPr>
            <w:r w:rsidRPr="00FA3304">
              <w:rPr>
                <w:rFonts w:eastAsia="Arial"/>
              </w:rPr>
              <w:t>12 September</w:t>
            </w:r>
            <w:r w:rsidR="4E1B7161" w:rsidRPr="00FA3304">
              <w:rPr>
                <w:rFonts w:eastAsia="Arial"/>
              </w:rPr>
              <w:t xml:space="preserve"> 2025</w:t>
            </w:r>
          </w:p>
        </w:tc>
        <w:tc>
          <w:tcPr>
            <w:tcW w:w="3261" w:type="dxa"/>
            <w:vMerge w:val="restart"/>
            <w:tcMar>
              <w:top w:w="58" w:type="dxa"/>
              <w:left w:w="58" w:type="dxa"/>
              <w:bottom w:w="58" w:type="dxa"/>
              <w:right w:w="58" w:type="dxa"/>
            </w:tcMar>
          </w:tcPr>
          <w:p w14:paraId="3C504EB5" w14:textId="03F0E9B9" w:rsidR="69E705B7" w:rsidRPr="00FA3304" w:rsidRDefault="69E705B7" w:rsidP="00204562">
            <w:pPr>
              <w:spacing w:after="0"/>
            </w:pPr>
            <w:r w:rsidRPr="00FA3304">
              <w:rPr>
                <w:rFonts w:eastAsia="Arial"/>
              </w:rPr>
              <w:t>Redgrave Court</w:t>
            </w:r>
          </w:p>
          <w:p w14:paraId="18DDE7F6" w14:textId="68175A33" w:rsidR="69E705B7" w:rsidRPr="00FA3304" w:rsidRDefault="69E705B7" w:rsidP="00204562">
            <w:pPr>
              <w:spacing w:after="0"/>
            </w:pPr>
            <w:r w:rsidRPr="00FA3304">
              <w:rPr>
                <w:rFonts w:eastAsia="Arial"/>
              </w:rPr>
              <w:t xml:space="preserve">Merton Road </w:t>
            </w:r>
          </w:p>
          <w:p w14:paraId="0130E3B1" w14:textId="0D992943" w:rsidR="69E705B7" w:rsidRPr="00FA3304" w:rsidRDefault="69E705B7" w:rsidP="00204562">
            <w:pPr>
              <w:spacing w:after="0"/>
            </w:pPr>
            <w:r w:rsidRPr="00FA3304">
              <w:rPr>
                <w:rFonts w:eastAsia="Arial"/>
              </w:rPr>
              <w:t>Bootle</w:t>
            </w:r>
          </w:p>
          <w:p w14:paraId="5CF0C22F" w14:textId="0727D979" w:rsidR="69E705B7" w:rsidRPr="00FA3304" w:rsidRDefault="69E705B7" w:rsidP="00204562">
            <w:pPr>
              <w:spacing w:after="0"/>
            </w:pPr>
            <w:r w:rsidRPr="00FA3304">
              <w:rPr>
                <w:rFonts w:eastAsia="Arial"/>
              </w:rPr>
              <w:t xml:space="preserve">Merseyside </w:t>
            </w:r>
          </w:p>
          <w:p w14:paraId="6C0AE6F1" w14:textId="2AFA7B95" w:rsidR="69E705B7" w:rsidRPr="00FA3304" w:rsidRDefault="69E705B7" w:rsidP="00204562">
            <w:pPr>
              <w:spacing w:after="0"/>
            </w:pPr>
            <w:r w:rsidRPr="00FA3304">
              <w:rPr>
                <w:rFonts w:eastAsia="Arial"/>
              </w:rPr>
              <w:t xml:space="preserve">L20 7HS </w:t>
            </w:r>
          </w:p>
          <w:p w14:paraId="588B70D9" w14:textId="5DFCBEC3" w:rsidR="69E705B7" w:rsidRPr="00FA3304" w:rsidRDefault="69E705B7" w:rsidP="006A1E6E">
            <w:r w:rsidRPr="00FA3304">
              <w:rPr>
                <w:rFonts w:eastAsia="Arial"/>
              </w:rPr>
              <w:t xml:space="preserve"> </w:t>
            </w:r>
          </w:p>
          <w:p w14:paraId="2DA8FDF5" w14:textId="04C6D18D" w:rsidR="69E705B7" w:rsidRPr="00FA3304" w:rsidRDefault="69E705B7" w:rsidP="006A1E6E">
            <w:r w:rsidRPr="00FA3304">
              <w:rPr>
                <w:rFonts w:eastAsia="Arial"/>
              </w:rPr>
              <w:t xml:space="preserve"> </w:t>
            </w:r>
            <w:hyperlink r:id="rId8">
              <w:r w:rsidRPr="00FA3304">
                <w:rPr>
                  <w:rStyle w:val="Hyperlink"/>
                  <w:rFonts w:eastAsia="Arial"/>
                  <w:color w:val="006D68"/>
                  <w:szCs w:val="24"/>
                </w:rPr>
                <w:t>Contact@onr.gov.uk</w:t>
              </w:r>
            </w:hyperlink>
            <w:r w:rsidRPr="00FA3304">
              <w:rPr>
                <w:rFonts w:eastAsia="Arial"/>
                <w:color w:val="006D68"/>
              </w:rPr>
              <w:t xml:space="preserve">  </w:t>
            </w:r>
          </w:p>
          <w:p w14:paraId="0E077BA5" w14:textId="0A2D2163" w:rsidR="69E705B7" w:rsidRPr="00FA3304" w:rsidRDefault="4E1B7161" w:rsidP="006A1E6E">
            <w:r w:rsidRPr="00FA3304">
              <w:rPr>
                <w:rFonts w:eastAsia="Arial"/>
              </w:rPr>
              <w:t>Unique ref:</w:t>
            </w:r>
            <w:r w:rsidR="7FF74731" w:rsidRPr="00FA3304">
              <w:rPr>
                <w:rFonts w:eastAsia="Arial"/>
              </w:rPr>
              <w:t xml:space="preserve"> </w:t>
            </w:r>
            <w:r w:rsidR="53385374" w:rsidRPr="00FA3304">
              <w:rPr>
                <w:rFonts w:eastAsia="Arial"/>
              </w:rPr>
              <w:t>2025/32406</w:t>
            </w:r>
          </w:p>
        </w:tc>
      </w:tr>
      <w:tr w:rsidR="69E705B7" w:rsidRPr="00FA3304" w14:paraId="124F4A73" w14:textId="77777777" w:rsidTr="00204562">
        <w:trPr>
          <w:trHeight w:val="697"/>
        </w:trPr>
        <w:tc>
          <w:tcPr>
            <w:tcW w:w="6236" w:type="dxa"/>
            <w:tcMar>
              <w:top w:w="58" w:type="dxa"/>
              <w:left w:w="58" w:type="dxa"/>
              <w:bottom w:w="58" w:type="dxa"/>
              <w:right w:w="58" w:type="dxa"/>
            </w:tcMar>
          </w:tcPr>
          <w:p w14:paraId="38EF69D8" w14:textId="7D3CBEB4" w:rsidR="69E705B7" w:rsidRPr="00FA3304" w:rsidRDefault="69E705B7" w:rsidP="006A1E6E">
            <w:r w:rsidRPr="00FA3304">
              <w:rPr>
                <w:rFonts w:eastAsia="Arial"/>
              </w:rPr>
              <w:t xml:space="preserve"> </w:t>
            </w:r>
          </w:p>
          <w:p w14:paraId="3BBFEFEF" w14:textId="38AB87C0" w:rsidR="69E705B7" w:rsidRPr="00FA3304" w:rsidRDefault="69E705B7" w:rsidP="006A1E6E">
            <w:r w:rsidRPr="00FA3304">
              <w:rPr>
                <w:rFonts w:eastAsia="Arial"/>
              </w:rPr>
              <w:t xml:space="preserve"> </w:t>
            </w:r>
          </w:p>
          <w:p w14:paraId="2A63EC5A" w14:textId="76BE5912" w:rsidR="69E705B7" w:rsidRPr="00FA3304" w:rsidRDefault="69E705B7" w:rsidP="006A1E6E">
            <w:hyperlink r:id="rId9">
              <w:r w:rsidRPr="00FA3304">
                <w:rPr>
                  <w:rStyle w:val="Hyperlink"/>
                  <w:rFonts w:eastAsia="Arial"/>
                  <w:color w:val="467886"/>
                  <w:szCs w:val="24"/>
                </w:rPr>
                <w:t>nuclearregulatorytaskforce@energysecurity.gov.uk</w:t>
              </w:r>
            </w:hyperlink>
          </w:p>
        </w:tc>
        <w:tc>
          <w:tcPr>
            <w:tcW w:w="3261" w:type="dxa"/>
            <w:vMerge/>
            <w:vAlign w:val="center"/>
          </w:tcPr>
          <w:p w14:paraId="22E98E0B" w14:textId="77777777" w:rsidR="00BF0051" w:rsidRPr="00FA3304" w:rsidRDefault="00BF0051" w:rsidP="006A1E6E"/>
        </w:tc>
      </w:tr>
    </w:tbl>
    <w:p w14:paraId="2780B9EF" w14:textId="0B4482C9" w:rsidR="00204562" w:rsidRPr="00204562" w:rsidRDefault="00204562" w:rsidP="00204562">
      <w:pPr>
        <w:pStyle w:val="ONRNormal"/>
        <w:tabs>
          <w:tab w:val="left" w:pos="2820"/>
        </w:tabs>
        <w:rPr>
          <w:sz w:val="12"/>
          <w:szCs w:val="12"/>
        </w:rPr>
        <w:sectPr w:rsidR="00204562" w:rsidRPr="00204562" w:rsidSect="00204562">
          <w:footerReference w:type="default" r:id="rId10"/>
          <w:headerReference w:type="first" r:id="rId11"/>
          <w:pgSz w:w="11906" w:h="16838" w:code="9"/>
          <w:pgMar w:top="1440" w:right="1440" w:bottom="1440" w:left="1440" w:header="426" w:footer="431" w:gutter="0"/>
          <w:cols w:space="708"/>
          <w:titlePg/>
          <w:docGrid w:linePitch="360"/>
        </w:sectPr>
      </w:pPr>
    </w:p>
    <w:p w14:paraId="1069BE66" w14:textId="7B1D9E9A" w:rsidR="00EB5C0B" w:rsidRPr="00204562" w:rsidRDefault="00EB5C0B" w:rsidP="00A327A3">
      <w:pPr>
        <w:pStyle w:val="ONRNormal"/>
        <w:contextualSpacing/>
        <w:rPr>
          <w:sz w:val="12"/>
          <w:szCs w:val="12"/>
        </w:rPr>
        <w:sectPr w:rsidR="00EB5C0B" w:rsidRPr="00204562" w:rsidSect="0025586D">
          <w:type w:val="continuous"/>
          <w:pgSz w:w="11906" w:h="16838" w:code="9"/>
          <w:pgMar w:top="1440" w:right="1440" w:bottom="1440" w:left="1440" w:header="431" w:footer="431" w:gutter="0"/>
          <w:cols w:num="2" w:space="708"/>
          <w:docGrid w:linePitch="360"/>
        </w:sectPr>
      </w:pPr>
    </w:p>
    <w:p w14:paraId="453D849A" w14:textId="36376ABB" w:rsidR="0025586D" w:rsidRPr="006A1E6E" w:rsidRDefault="007D2B0E" w:rsidP="006A1E6E">
      <w:pPr>
        <w:pStyle w:val="Heading1"/>
      </w:pPr>
      <w:r w:rsidRPr="006A1E6E">
        <w:t>Response to the Nuclear Task Force Interim Report</w:t>
      </w:r>
    </w:p>
    <w:p w14:paraId="47A42321" w14:textId="5160F860" w:rsidR="0025586D" w:rsidRPr="00FA3304" w:rsidRDefault="00145150" w:rsidP="00204562">
      <w:pPr>
        <w:spacing w:after="240"/>
      </w:pPr>
      <w:r w:rsidRPr="00FA3304">
        <w:t>Dear</w:t>
      </w:r>
      <w:r w:rsidR="1B1889CB" w:rsidRPr="00FA3304">
        <w:t xml:space="preserve"> </w:t>
      </w:r>
      <w:r w:rsidR="78DA8C45" w:rsidRPr="00FA3304">
        <w:t>Nuclear Taskforce</w:t>
      </w:r>
    </w:p>
    <w:p w14:paraId="03D807C1" w14:textId="0DBE1BBC" w:rsidR="007338BA" w:rsidRPr="00FA3304" w:rsidRDefault="007338BA" w:rsidP="006A1E6E">
      <w:r w:rsidRPr="00FA3304">
        <w:t xml:space="preserve">I am writing on behalf of the Office for Nuclear Regulation (ONR) to provide our response to the </w:t>
      </w:r>
      <w:r w:rsidR="0561615D" w:rsidRPr="00FA3304">
        <w:t>questions relevant to us in the</w:t>
      </w:r>
      <w:r w:rsidRPr="00FA3304">
        <w:t xml:space="preserve"> Nuclear Taskforce’s interim report.</w:t>
      </w:r>
      <w:r w:rsidR="005B7C88" w:rsidRPr="00FA3304">
        <w:t xml:space="preserve"> </w:t>
      </w:r>
      <w:r w:rsidRPr="00FA3304">
        <w:t>We welcome the opportunity to contribute to this important review.</w:t>
      </w:r>
    </w:p>
    <w:p w14:paraId="11AE299E" w14:textId="77777777" w:rsidR="007338BA" w:rsidRPr="00FA3304" w:rsidRDefault="007338BA" w:rsidP="006A1E6E">
      <w:r w:rsidRPr="00FA3304">
        <w:t>ONR’s response reflects our independent regulatory perspective and draws upon our statutory duties, technical expertise, and long-standing experience in regulating nuclear safety and security. Our response seeks to:</w:t>
      </w:r>
    </w:p>
    <w:p w14:paraId="617F5635" w14:textId="77777777" w:rsidR="007338BA" w:rsidRPr="006A1E6E" w:rsidRDefault="007338BA" w:rsidP="006A1E6E">
      <w:pPr>
        <w:pStyle w:val="ListParagraph"/>
        <w:numPr>
          <w:ilvl w:val="0"/>
          <w:numId w:val="12"/>
        </w:numPr>
        <w:rPr>
          <w:rFonts w:ascii="Arial" w:hAnsi="Arial" w:cs="Arial"/>
          <w:sz w:val="24"/>
          <w:szCs w:val="24"/>
        </w:rPr>
      </w:pPr>
      <w:r w:rsidRPr="006A1E6E">
        <w:rPr>
          <w:rFonts w:ascii="Arial" w:hAnsi="Arial" w:cs="Arial"/>
          <w:sz w:val="24"/>
          <w:szCs w:val="24"/>
        </w:rPr>
        <w:t>Reiterate our commitment to facilitating the safe and timely deployment of new nuclear projects. We provide independent regulatory oversight that enables confidence in the safety, security, and resilience of nuclear operations, thereby supporting the Government’s broader ambitions for low-carbon energy and energy security.</w:t>
      </w:r>
    </w:p>
    <w:p w14:paraId="6D1B17DA" w14:textId="77777777" w:rsidR="007338BA" w:rsidRPr="006A1E6E" w:rsidRDefault="007338BA" w:rsidP="006A1E6E">
      <w:pPr>
        <w:pStyle w:val="ListParagraph"/>
        <w:numPr>
          <w:ilvl w:val="0"/>
          <w:numId w:val="12"/>
        </w:numPr>
        <w:rPr>
          <w:rFonts w:ascii="Arial" w:hAnsi="Arial" w:cs="Arial"/>
          <w:sz w:val="24"/>
          <w:szCs w:val="24"/>
        </w:rPr>
      </w:pPr>
      <w:r w:rsidRPr="006A1E6E">
        <w:rPr>
          <w:rFonts w:ascii="Arial" w:hAnsi="Arial" w:cs="Arial"/>
          <w:sz w:val="24"/>
          <w:szCs w:val="24"/>
        </w:rPr>
        <w:t>Emphasise the importance of independent, robust regulatory assessment. While we actively support the Government’s new nuclear programme, ONR’s statutory responsibility to provide independent assessment remains central. Our regulatory activity ensures that safety and security standards are consistently met and that risk is effectively managed, complementing Government policy without compromising safety or security standards.</w:t>
      </w:r>
    </w:p>
    <w:p w14:paraId="436EF5EA" w14:textId="60A67E0D" w:rsidR="007338BA" w:rsidRPr="006A1E6E" w:rsidRDefault="007338BA" w:rsidP="006A1E6E">
      <w:pPr>
        <w:pStyle w:val="ListParagraph"/>
        <w:numPr>
          <w:ilvl w:val="0"/>
          <w:numId w:val="12"/>
        </w:numPr>
        <w:rPr>
          <w:rFonts w:ascii="Arial" w:hAnsi="Arial" w:cs="Arial"/>
          <w:sz w:val="24"/>
          <w:szCs w:val="24"/>
        </w:rPr>
      </w:pPr>
      <w:r w:rsidRPr="006A1E6E">
        <w:rPr>
          <w:rFonts w:ascii="Arial" w:hAnsi="Arial" w:cs="Arial"/>
          <w:sz w:val="24"/>
          <w:szCs w:val="24"/>
        </w:rPr>
        <w:t xml:space="preserve">Highlight our commitment to collaboration and </w:t>
      </w:r>
      <w:r w:rsidR="65E9DD2F" w:rsidRPr="006A1E6E">
        <w:rPr>
          <w:rFonts w:ascii="Arial" w:hAnsi="Arial" w:cs="Arial"/>
          <w:sz w:val="24"/>
          <w:szCs w:val="24"/>
        </w:rPr>
        <w:t xml:space="preserve">the promotion of </w:t>
      </w:r>
      <w:r w:rsidR="093FBB2E" w:rsidRPr="006A1E6E">
        <w:rPr>
          <w:rFonts w:ascii="Arial" w:hAnsi="Arial" w:cs="Arial"/>
          <w:sz w:val="24"/>
          <w:szCs w:val="24"/>
        </w:rPr>
        <w:t>constructive challenge</w:t>
      </w:r>
      <w:r w:rsidRPr="006A1E6E">
        <w:rPr>
          <w:rFonts w:ascii="Arial" w:hAnsi="Arial" w:cs="Arial"/>
          <w:sz w:val="24"/>
          <w:szCs w:val="24"/>
        </w:rPr>
        <w:t>. ONR value</w:t>
      </w:r>
      <w:r w:rsidR="2B46C8C1" w:rsidRPr="006A1E6E">
        <w:rPr>
          <w:rFonts w:ascii="Arial" w:hAnsi="Arial" w:cs="Arial"/>
          <w:sz w:val="24"/>
          <w:szCs w:val="24"/>
        </w:rPr>
        <w:t>s</w:t>
      </w:r>
      <w:r w:rsidRPr="006A1E6E">
        <w:rPr>
          <w:rFonts w:ascii="Arial" w:hAnsi="Arial" w:cs="Arial"/>
          <w:sz w:val="24"/>
          <w:szCs w:val="24"/>
        </w:rPr>
        <w:t xml:space="preserve"> constructive engagement with the Taskforce, industry, and international partners, </w:t>
      </w:r>
      <w:r w:rsidR="7A4A812E" w:rsidRPr="006A1E6E">
        <w:rPr>
          <w:rFonts w:ascii="Arial" w:hAnsi="Arial" w:cs="Arial"/>
          <w:sz w:val="24"/>
          <w:szCs w:val="24"/>
        </w:rPr>
        <w:t>to</w:t>
      </w:r>
      <w:r w:rsidRPr="006A1E6E">
        <w:rPr>
          <w:rFonts w:ascii="Arial" w:hAnsi="Arial" w:cs="Arial"/>
          <w:sz w:val="24"/>
          <w:szCs w:val="24"/>
        </w:rPr>
        <w:t xml:space="preserve"> </w:t>
      </w:r>
      <w:r w:rsidR="629F34AB" w:rsidRPr="006A1E6E">
        <w:rPr>
          <w:rFonts w:ascii="Arial" w:hAnsi="Arial" w:cs="Arial"/>
          <w:sz w:val="24"/>
          <w:szCs w:val="24"/>
        </w:rPr>
        <w:t>support</w:t>
      </w:r>
      <w:r w:rsidRPr="006A1E6E">
        <w:rPr>
          <w:rFonts w:ascii="Arial" w:hAnsi="Arial" w:cs="Arial"/>
          <w:sz w:val="24"/>
          <w:szCs w:val="24"/>
        </w:rPr>
        <w:t xml:space="preserve"> a regulatory environment that is enabling</w:t>
      </w:r>
      <w:r w:rsidR="49F71AD9" w:rsidRPr="006A1E6E">
        <w:rPr>
          <w:rFonts w:ascii="Arial" w:hAnsi="Arial" w:cs="Arial"/>
          <w:sz w:val="24"/>
          <w:szCs w:val="24"/>
        </w:rPr>
        <w:t xml:space="preserve">, </w:t>
      </w:r>
      <w:r w:rsidRPr="006A1E6E">
        <w:rPr>
          <w:rFonts w:ascii="Arial" w:hAnsi="Arial" w:cs="Arial"/>
          <w:sz w:val="24"/>
          <w:szCs w:val="24"/>
        </w:rPr>
        <w:t xml:space="preserve">aligned with international </w:t>
      </w:r>
      <w:r w:rsidR="00741B7B" w:rsidRPr="006A1E6E">
        <w:rPr>
          <w:rFonts w:ascii="Arial" w:hAnsi="Arial" w:cs="Arial"/>
          <w:sz w:val="24"/>
          <w:szCs w:val="24"/>
        </w:rPr>
        <w:t xml:space="preserve">good </w:t>
      </w:r>
      <w:r w:rsidRPr="006A1E6E">
        <w:rPr>
          <w:rFonts w:ascii="Arial" w:hAnsi="Arial" w:cs="Arial"/>
          <w:sz w:val="24"/>
          <w:szCs w:val="24"/>
        </w:rPr>
        <w:t>practice</w:t>
      </w:r>
      <w:r w:rsidR="07F7004F" w:rsidRPr="006A1E6E">
        <w:rPr>
          <w:rFonts w:ascii="Arial" w:hAnsi="Arial" w:cs="Arial"/>
          <w:sz w:val="24"/>
          <w:szCs w:val="24"/>
        </w:rPr>
        <w:t>, and promotes healthy challenge</w:t>
      </w:r>
      <w:r w:rsidRPr="006A1E6E">
        <w:rPr>
          <w:rFonts w:ascii="Arial" w:hAnsi="Arial" w:cs="Arial"/>
          <w:sz w:val="24"/>
          <w:szCs w:val="24"/>
        </w:rPr>
        <w:t>.</w:t>
      </w:r>
    </w:p>
    <w:p w14:paraId="12DCE542" w14:textId="0BFD89C6" w:rsidR="007338BA" w:rsidRPr="00FA3304" w:rsidRDefault="007338BA" w:rsidP="006A1E6E">
      <w:r w:rsidRPr="00FA3304">
        <w:t>ONR remains committed to working closely with the Taskforce, and hope that our input assists in shaping its final recommendations.</w:t>
      </w:r>
    </w:p>
    <w:p w14:paraId="3F53C0E3" w14:textId="77777777" w:rsidR="007338BA" w:rsidRPr="00FA3304" w:rsidRDefault="007338BA" w:rsidP="006A1E6E">
      <w:r w:rsidRPr="00FA3304">
        <w:t>Please do not hesitate to contact me should you require further clarification or discussion on any aspect of our response.</w:t>
      </w:r>
    </w:p>
    <w:p w14:paraId="234DFA6E" w14:textId="53AF64FF" w:rsidR="0025586D" w:rsidRPr="00FA3304" w:rsidRDefault="007338BA" w:rsidP="006A1E6E">
      <w:r w:rsidRPr="00FA3304">
        <w:t>Yours sincerely,</w:t>
      </w:r>
    </w:p>
    <w:p w14:paraId="72EB9D03" w14:textId="6490F180" w:rsidR="00145150" w:rsidRPr="00FA3304" w:rsidRDefault="00092BFD" w:rsidP="3C1B38EB">
      <w:pPr>
        <w:pStyle w:val="ONRNormal"/>
        <w:spacing w:after="0"/>
        <w:rPr>
          <w:sz w:val="24"/>
          <w:szCs w:val="24"/>
        </w:rPr>
      </w:pPr>
      <w:r w:rsidRPr="00FA3304">
        <w:rPr>
          <w:sz w:val="24"/>
          <w:szCs w:val="24"/>
        </w:rPr>
        <w:t>Rachel Grant</w:t>
      </w:r>
    </w:p>
    <w:p w14:paraId="53D505DB" w14:textId="71FF6679" w:rsidR="00830EAF" w:rsidRPr="00FA3304" w:rsidRDefault="00B500FA" w:rsidP="3C1B38EB">
      <w:pPr>
        <w:pStyle w:val="ONRNormal"/>
        <w:spacing w:after="0"/>
        <w:rPr>
          <w:sz w:val="24"/>
          <w:szCs w:val="24"/>
        </w:rPr>
      </w:pPr>
      <w:r w:rsidRPr="00FA3304">
        <w:rPr>
          <w:sz w:val="24"/>
          <w:szCs w:val="24"/>
        </w:rPr>
        <w:t xml:space="preserve">Director Strategy </w:t>
      </w:r>
      <w:r w:rsidR="00402656" w:rsidRPr="00FA3304">
        <w:rPr>
          <w:sz w:val="24"/>
          <w:szCs w:val="24"/>
        </w:rPr>
        <w:t>and Corporate Affairs</w:t>
      </w:r>
    </w:p>
    <w:p w14:paraId="437F83A2" w14:textId="1BB8DD87" w:rsidR="006A1E6E" w:rsidRDefault="00123796" w:rsidP="00204562">
      <w:pPr>
        <w:pStyle w:val="ONRNormal"/>
        <w:spacing w:after="0"/>
      </w:pPr>
      <w:r w:rsidRPr="00FA3304">
        <w:rPr>
          <w:sz w:val="24"/>
          <w:szCs w:val="24"/>
        </w:rPr>
        <w:t>Office for Nuclear Regulation</w:t>
      </w:r>
      <w:r w:rsidR="006A1E6E">
        <w:br w:type="page"/>
      </w:r>
    </w:p>
    <w:p w14:paraId="2E3E451B" w14:textId="77777777" w:rsidR="006A1E6E" w:rsidRPr="006A1E6E" w:rsidRDefault="006A1E6E" w:rsidP="00C32A19">
      <w:pPr>
        <w:pStyle w:val="MainQ"/>
      </w:pPr>
      <w:r w:rsidRPr="006A1E6E">
        <w:lastRenderedPageBreak/>
        <w:t xml:space="preserve">What changes to regulatory guidance or processes would encourage regulators or duty holders to take a more proportionate approach? </w:t>
      </w:r>
    </w:p>
    <w:p w14:paraId="25EDEB09" w14:textId="77777777" w:rsidR="006A1E6E" w:rsidRPr="006A1E6E" w:rsidRDefault="006A1E6E" w:rsidP="006A1E6E">
      <w:pPr>
        <w:pStyle w:val="SubQ"/>
      </w:pPr>
      <w:r w:rsidRPr="006A1E6E">
        <w:t xml:space="preserve">In environmental regulation, how could EIA Regulations and Habitats Regulations, or their application on the nuclear estate, be amended to encourage proportionality? For example, could </w:t>
      </w:r>
      <w:bookmarkStart w:id="0" w:name="_Int_wJ5TdMpI"/>
      <w:r w:rsidRPr="006A1E6E">
        <w:t>environmental</w:t>
      </w:r>
      <w:bookmarkEnd w:id="0"/>
      <w:r w:rsidRPr="006A1E6E">
        <w:t xml:space="preserve"> cost during construction be compensated by longer term environmental gains once operation has begun, or by the wider environmental benefits of low carbon energy. </w:t>
      </w:r>
    </w:p>
    <w:p w14:paraId="335E8406" w14:textId="77777777" w:rsidR="006A1E6E" w:rsidRPr="006A1E6E" w:rsidRDefault="006A1E6E" w:rsidP="006A1E6E">
      <w:pPr>
        <w:pStyle w:val="ONRanswer"/>
      </w:pPr>
      <w:r w:rsidRPr="006A1E6E">
        <w:t>We support changes to the Environmental Impact Assessment for Decommissioning Regulations (EIADR) and the wider Proportionate Regulatory controls (PRC) policy that would end ONR’s regulatory responsibility after de-licensing, after which sites could be regulated by the Health and Safety Executive (HSE) and the relevant environment agency.</w:t>
      </w:r>
    </w:p>
    <w:p w14:paraId="10222D6B" w14:textId="77777777" w:rsidR="006A1E6E" w:rsidRPr="006A1E6E" w:rsidRDefault="006A1E6E" w:rsidP="006A1E6E">
      <w:pPr>
        <w:pStyle w:val="ONRanswer"/>
      </w:pPr>
      <w:r w:rsidRPr="006A1E6E">
        <w:t xml:space="preserve">We have previously provided our recommendation to the Department for Energy Security and Net Zero (DESNZ) that EIADR should no longer apply once sites are delicensed, as was the case for the full decommissioning of the Imperial College Reactor Centre in early 2024, which became the </w:t>
      </w:r>
      <w:hyperlink r:id="rId12">
        <w:r w:rsidRPr="006A1E6E">
          <w:rPr>
            <w:rStyle w:val="Hyperlink"/>
            <w:color w:val="auto"/>
            <w:u w:val="none"/>
          </w:rPr>
          <w:t>first reactor site to be fully decommissioned in UK nuclear history</w:t>
        </w:r>
      </w:hyperlink>
      <w:r w:rsidRPr="006A1E6E">
        <w:t xml:space="preserve"> under modern regulatory controls, following delicensing in 2022.</w:t>
      </w:r>
    </w:p>
    <w:p w14:paraId="1F24A685" w14:textId="50C94CE2" w:rsidR="006A1E6E" w:rsidRPr="006A1E6E" w:rsidRDefault="006A1E6E" w:rsidP="006A1E6E">
      <w:pPr>
        <w:pStyle w:val="ONRanswer"/>
      </w:pPr>
      <w:r w:rsidRPr="006A1E6E">
        <w:t>We have also supported DESNZ in its initial considerations of PRC, including for EIADR to cease applying after a site is delicensed. This would remove administrative burden for both dutyholders preparing updated submissions, and a regulatory body assessing and publicly consulting on the case. We stand ready to assist government with further work in this area.</w:t>
      </w:r>
    </w:p>
    <w:p w14:paraId="5C14EFF1" w14:textId="77777777" w:rsidR="006A1E6E" w:rsidRPr="006A1E6E" w:rsidRDefault="006A1E6E" w:rsidP="00C32A19">
      <w:pPr>
        <w:pStyle w:val="SubQ"/>
        <w:spacing w:before="360"/>
      </w:pPr>
      <w:r w:rsidRPr="006A1E6E">
        <w:t xml:space="preserve">What measures could prevent vexatious judicial reviews from driving disproportionate approaches that increase costs and delay? </w:t>
      </w:r>
    </w:p>
    <w:p w14:paraId="2A45D029" w14:textId="77777777" w:rsidR="006A1E6E" w:rsidRPr="006A1E6E" w:rsidRDefault="006A1E6E" w:rsidP="006A1E6E">
      <w:pPr>
        <w:pStyle w:val="ONRanswer"/>
        <w:rPr>
          <w:i/>
          <w:iCs/>
        </w:rPr>
      </w:pPr>
      <w:r w:rsidRPr="006A1E6E">
        <w:t xml:space="preserve">Question covered in our response to call for evidence </w:t>
      </w:r>
    </w:p>
    <w:p w14:paraId="534F860B" w14:textId="77777777" w:rsidR="006A1E6E" w:rsidRPr="006A1E6E" w:rsidRDefault="006A1E6E" w:rsidP="00C32A19">
      <w:pPr>
        <w:pStyle w:val="MainQ"/>
      </w:pPr>
      <w:r w:rsidRPr="006A1E6E">
        <w:t>How can we create an appropriate level of tension and debate between regulators and duty holders? How could constructive challenge be incentivised without increasing delay?</w:t>
      </w:r>
    </w:p>
    <w:p w14:paraId="2E086F2B" w14:textId="0218173D" w:rsidR="006A1E6E" w:rsidRPr="006A1E6E" w:rsidRDefault="006A1E6E" w:rsidP="006A1E6E">
      <w:pPr>
        <w:pStyle w:val="ONRanswer"/>
      </w:pPr>
      <w:r w:rsidRPr="006A1E6E">
        <w:t xml:space="preserve">We recognise that dutyholders don’t often challenge our regulatory decisions, despite there being processes in place which are published on our website. We agree that timely challenge and debate are a necessary part of a healthy regulatory system and we note the recent Nuclear Industry Association recommendation for the UK nuclear industry to collaborate to create guidance on “How to Challenge Regulatory Judgements”.  </w:t>
      </w:r>
    </w:p>
    <w:p w14:paraId="7B53E360" w14:textId="71403016" w:rsidR="006A1E6E" w:rsidRPr="006A1E6E" w:rsidRDefault="006A1E6E" w:rsidP="006A1E6E">
      <w:pPr>
        <w:pStyle w:val="ONRanswer"/>
        <w:rPr>
          <w:i/>
          <w:iCs/>
        </w:rPr>
      </w:pPr>
      <w:r w:rsidRPr="006A1E6E">
        <w:t xml:space="preserve">We are considering ways to enable dutyholders to feel confident that challenge is welcome and would not lead to unnecessary delay or negative outcomes. </w:t>
      </w:r>
    </w:p>
    <w:p w14:paraId="4F72BF88" w14:textId="77777777" w:rsidR="00C32A19" w:rsidRDefault="006A1E6E" w:rsidP="006A1E6E">
      <w:pPr>
        <w:pStyle w:val="ONRanswer"/>
      </w:pPr>
      <w:r w:rsidRPr="006A1E6E">
        <w:t xml:space="preserve">An approach that has been used for regulators and dutyholders to break down the natural resistance to challenge, is the G6 approach we described in our response to the call for evidence. </w:t>
      </w:r>
    </w:p>
    <w:p w14:paraId="5C46D7E7" w14:textId="002AA31F" w:rsidR="006A1E6E" w:rsidRPr="006A1E6E" w:rsidRDefault="006A1E6E" w:rsidP="006A1E6E">
      <w:pPr>
        <w:pStyle w:val="ONRanswer"/>
        <w:rPr>
          <w:i/>
          <w:iCs/>
        </w:rPr>
      </w:pPr>
      <w:r w:rsidRPr="006A1E6E">
        <w:lastRenderedPageBreak/>
        <w:t xml:space="preserve">This was first used to great effect at Sellafield to accelerate risk and hazard reduction at the site and very much focussed on behaviours of both regulators and dutyholders. The approach has been broadly captured in our guidance for ‘enabling regulation’. It has been used successfully for other projects across the sector, although there are also instances where the approach has also struggled to make progress. Nevertheless, there may be benefits in refreshing the approach, and perhaps having an industry focussed G6 approach that could address some of the cultural issues at a strategic level. </w:t>
      </w:r>
    </w:p>
    <w:p w14:paraId="336E4B7D" w14:textId="77777777" w:rsidR="006A1E6E" w:rsidRPr="006A1E6E" w:rsidRDefault="006A1E6E" w:rsidP="006A1E6E">
      <w:pPr>
        <w:pStyle w:val="ONRanswer"/>
        <w:rPr>
          <w:i/>
          <w:iCs/>
        </w:rPr>
      </w:pPr>
      <w:r w:rsidRPr="006A1E6E">
        <w:t>There are two specific areas where constructive challenge is currently incentivised which we think provide a valuable reference point for future improvements:</w:t>
      </w:r>
    </w:p>
    <w:p w14:paraId="7A5EA3F8" w14:textId="0D8577E9" w:rsidR="006A1E6E" w:rsidRPr="006A1E6E" w:rsidRDefault="006A1E6E" w:rsidP="006A1E6E">
      <w:pPr>
        <w:pStyle w:val="ONRanswer"/>
      </w:pPr>
      <w:r w:rsidRPr="006A1E6E">
        <w:t xml:space="preserve">Our regulatory sandboxes have fostered a productive tension between regulators and dutyholders. By creating a safe space for discussion and challenge, they allow all parties to test assumptions and openly debate issues without a formal </w:t>
      </w:r>
      <w:proofErr w:type="spellStart"/>
      <w:r w:rsidRPr="006A1E6E">
        <w:t>permissioning</w:t>
      </w:r>
      <w:proofErr w:type="spellEnd"/>
      <w:r w:rsidRPr="006A1E6E">
        <w:t xml:space="preserve"> process. Dutyholders are encouraged to push boundaries and present novel solutions, while regulators can probe, question, and stress-test these proposals in real time. </w:t>
      </w:r>
    </w:p>
    <w:p w14:paraId="1BC5559C" w14:textId="77777777" w:rsidR="006A1E6E" w:rsidRPr="006A1E6E" w:rsidRDefault="006A1E6E" w:rsidP="006A1E6E">
      <w:pPr>
        <w:pStyle w:val="ONRanswer"/>
      </w:pPr>
      <w:r w:rsidRPr="006A1E6E">
        <w:t xml:space="preserve">In 2023, we partnered with the Environment Agency for a groundbreaking sandboxing exercise which was applied to two potential uses of Artificial Intelligence (AI) in the nuclear sector. We received funding from the Regulatory Innovation Office in September 2025 to </w:t>
      </w:r>
      <w:hyperlink r:id="rId13">
        <w:r w:rsidRPr="006A1E6E">
          <w:rPr>
            <w:rStyle w:val="Hyperlink"/>
          </w:rPr>
          <w:t>lead a further regulatory sandbox on the application of AI to support the deployment of new nuclear,</w:t>
        </w:r>
      </w:hyperlink>
      <w:r w:rsidRPr="006A1E6E">
        <w:t xml:space="preserve"> and for waste categorisation. We welcome further opportunities to work closely with industry in regulatory sandbox settings. </w:t>
      </w:r>
    </w:p>
    <w:p w14:paraId="3D716679" w14:textId="77777777" w:rsidR="006A1E6E" w:rsidRPr="006A1E6E" w:rsidRDefault="006A1E6E" w:rsidP="006A1E6E">
      <w:pPr>
        <w:pStyle w:val="ONRanswer"/>
        <w:rPr>
          <w:i/>
          <w:iCs/>
        </w:rPr>
      </w:pPr>
      <w:r w:rsidRPr="006A1E6E">
        <w:t>ONR has worked closely with DESNZ in the development of their guidance: “Ways of Working – principles to guide the application of ALARP and Best Available Techniques (BAT) in the nuclear industry”. A section of this guidance focuses on providing appropriate routes for clarification, second opinion or raising concerns if there is a lack of understanding on elements of the As Low As Reasonably Practicable (ALARP)/BAT demonstration.    </w:t>
      </w:r>
    </w:p>
    <w:p w14:paraId="42750C7E" w14:textId="77777777" w:rsidR="006A1E6E" w:rsidRPr="00C32A19" w:rsidRDefault="006A1E6E" w:rsidP="00C32A19">
      <w:pPr>
        <w:pStyle w:val="MainQ"/>
      </w:pPr>
      <w:r w:rsidRPr="00C32A19">
        <w:t>Are there examples where ‘offsetting’ harm can deliver more comprehensive and long-term benefits? For instance, in environmental regulation, what would be the impact of allowing organisations to pay for environmental conservation and enhancement efforts off-site?</w:t>
      </w:r>
    </w:p>
    <w:p w14:paraId="1F6D2421" w14:textId="77777777" w:rsidR="006A1E6E" w:rsidRPr="006A1E6E" w:rsidRDefault="006A1E6E" w:rsidP="006A1E6E">
      <w:pPr>
        <w:pStyle w:val="ONRanswer"/>
        <w:rPr>
          <w:i/>
          <w:iCs/>
        </w:rPr>
      </w:pPr>
      <w:r w:rsidRPr="006A1E6E">
        <w:t xml:space="preserve">Not applicable </w:t>
      </w:r>
    </w:p>
    <w:p w14:paraId="26EF0AF4" w14:textId="77777777" w:rsidR="00C32A19" w:rsidRDefault="00C32A19">
      <w:pPr>
        <w:spacing w:after="0"/>
        <w:rPr>
          <w:b/>
          <w:bCs/>
        </w:rPr>
      </w:pPr>
      <w:r>
        <w:br w:type="page"/>
      </w:r>
    </w:p>
    <w:p w14:paraId="390FBE1C" w14:textId="047566A2" w:rsidR="006A1E6E" w:rsidRPr="006A1E6E" w:rsidRDefault="006A1E6E" w:rsidP="00C32A19">
      <w:pPr>
        <w:pStyle w:val="MainQ"/>
        <w:rPr>
          <w:i/>
          <w:iCs/>
        </w:rPr>
      </w:pPr>
      <w:r w:rsidRPr="006A1E6E">
        <w:lastRenderedPageBreak/>
        <w:t>Are there specific consents or regulations that could be consolidated into a single process to avoid duplication while ensuring clarity around procedural requirements? For instance, the Justification process (JOPPIR) is often cited as duplicative. What are the opportunities and challenges of streamlining this process by issuing immediate regulatory justification for classes of practice, such as (for example, Light Water Reactors)?</w:t>
      </w:r>
    </w:p>
    <w:p w14:paraId="26F0AB88" w14:textId="438B3B59" w:rsidR="006A1E6E" w:rsidRPr="006A1E6E" w:rsidRDefault="006A1E6E" w:rsidP="00C32A19">
      <w:pPr>
        <w:pStyle w:val="ONRanswer"/>
      </w:pPr>
      <w:r w:rsidRPr="006A1E6E">
        <w:t xml:space="preserve">There are efficiencies that could be gained through reform to the application of JOPIIR and Export Control requirements. </w:t>
      </w:r>
    </w:p>
    <w:p w14:paraId="79F13F7E" w14:textId="77777777" w:rsidR="006A1E6E" w:rsidRPr="006A1E6E" w:rsidRDefault="006A1E6E" w:rsidP="00C32A19">
      <w:pPr>
        <w:pStyle w:val="ONRanswer"/>
      </w:pPr>
      <w:r w:rsidRPr="006A1E6E">
        <w:t>In relation to JOPIIR, as highlighted within our response to the call for evidence, our view is that grouping technologies into classes or practices, rather than requiring each new nuclear power plant to apply as a new type or class of practice, could alleviate some of the requirements and effort required, without the need to amend existing legislation. Research could be undertaken to determine whether similar reactor technologies could be categorised into groups of justified classes or practices. </w:t>
      </w:r>
    </w:p>
    <w:p w14:paraId="0BC44073" w14:textId="77777777" w:rsidR="006A1E6E" w:rsidRPr="006A1E6E" w:rsidRDefault="006A1E6E" w:rsidP="00C32A19">
      <w:pPr>
        <w:pStyle w:val="ONRanswer"/>
      </w:pPr>
      <w:r w:rsidRPr="006A1E6E">
        <w:t xml:space="preserve">As well as undertaking this research, we would support a review of the guidance for JOPIIR.  From our involvement with existing JOPIIR applications, we have seen some very lengthy and detailed submissions that have included significant design information and demonstrations of safety and environmental benefits that are scrutinised under other regulatory processes and so were not required. The purpose of JOPIIR is a high-level assessment of the holistic benefits to the country of a class or type of practice (CTP) that has never been carried out in the UK previously. </w:t>
      </w:r>
    </w:p>
    <w:p w14:paraId="6295C7EF" w14:textId="3347DD2F" w:rsidR="006A1E6E" w:rsidRPr="006A1E6E" w:rsidRDefault="006A1E6E" w:rsidP="00C32A19">
      <w:pPr>
        <w:pStyle w:val="ONRanswer"/>
      </w:pPr>
      <w:r w:rsidRPr="006A1E6E">
        <w:t>On export control requirements, a quick and practical solution to reduce duplicative administrative burden and strengthen international collaboration would be to grant us a special licence to share export-controlled information with international organisations and nuclear regulators for regulatory purposes. This would not require legislative change, only the issue of a single export licence from the UK Export Control Joint Unit (ECJU).</w:t>
      </w:r>
    </w:p>
    <w:p w14:paraId="2B129B3B" w14:textId="2FAD54DA" w:rsidR="006A1E6E" w:rsidRPr="006A1E6E" w:rsidRDefault="006A1E6E" w:rsidP="00C32A19">
      <w:pPr>
        <w:pStyle w:val="ONRanswer"/>
      </w:pPr>
      <w:r w:rsidRPr="006A1E6E">
        <w:t>Currently, ONR, the DESNZ Non-Proliferation Unit, and ECJU repeatedly process licence applications for the same scope of information, but for different international recipients. Each licence is valid for only 2–5 years, requiring early renewal, which adds further unnecessary workload. A single overarching licence would eliminate these duplications and delays.</w:t>
      </w:r>
    </w:p>
    <w:p w14:paraId="5B9182E3" w14:textId="29C5561A" w:rsidR="006A1E6E" w:rsidRPr="006A1E6E" w:rsidRDefault="006A1E6E" w:rsidP="00C32A19">
      <w:pPr>
        <w:pStyle w:val="ONRanswer"/>
      </w:pPr>
      <w:r w:rsidRPr="006A1E6E">
        <w:t>Examples of inefficiencies include: it took more than  two years to obtain a licence with the US regulator (NRC), more than  12 months with the Canadian regulator, and collaboration with the French regulator regarding export-controlled technology has been paused since March – their head office address has changed thus requiring a licence amendment.</w:t>
      </w:r>
    </w:p>
    <w:p w14:paraId="69296F49" w14:textId="77777777" w:rsidR="00C32A19" w:rsidRDefault="006A1E6E" w:rsidP="00C32A19">
      <w:pPr>
        <w:pStyle w:val="ONRanswer"/>
      </w:pPr>
      <w:r w:rsidRPr="006A1E6E">
        <w:t xml:space="preserve">Other burdens that could be reduced include: our need for an export licence to send legally obliged nuclear safeguards information to the International Atomic Energy Agency (IAEA) on behalf of the UK. </w:t>
      </w:r>
    </w:p>
    <w:p w14:paraId="74CB9D5E" w14:textId="77777777" w:rsidR="00C32A19" w:rsidRDefault="00C32A19">
      <w:pPr>
        <w:spacing w:after="0"/>
        <w:rPr>
          <w:rFonts w:eastAsiaTheme="majorEastAsia"/>
        </w:rPr>
      </w:pPr>
      <w:r>
        <w:br w:type="page"/>
      </w:r>
    </w:p>
    <w:p w14:paraId="42BBFDF2" w14:textId="759F2140" w:rsidR="006A1E6E" w:rsidRPr="006A1E6E" w:rsidRDefault="006A1E6E" w:rsidP="00C32A19">
      <w:pPr>
        <w:pStyle w:val="ONRanswer"/>
      </w:pPr>
      <w:r w:rsidRPr="006A1E6E">
        <w:lastRenderedPageBreak/>
        <w:t>Also, in the event of an international nuclear emergency, we could not legally provide export-controlled information without the appropriate licence, creating a serious risk to timely global nuclear safety and security.</w:t>
      </w:r>
    </w:p>
    <w:p w14:paraId="77938156" w14:textId="77777777" w:rsidR="006A1E6E" w:rsidRPr="006A1E6E" w:rsidRDefault="006A1E6E" w:rsidP="00C32A19">
      <w:pPr>
        <w:pStyle w:val="MainQ"/>
        <w:rPr>
          <w:i/>
          <w:iCs/>
        </w:rPr>
      </w:pPr>
      <w:r w:rsidRPr="006A1E6E">
        <w:t xml:space="preserve">Are there </w:t>
      </w:r>
      <w:r w:rsidRPr="00C32A19">
        <w:t>compelling</w:t>
      </w:r>
      <w:r w:rsidRPr="006A1E6E">
        <w:t xml:space="preserve"> benefits to changing regulatory boundaries that would outweigh </w:t>
      </w:r>
      <w:r w:rsidRPr="00C32A19">
        <w:t>the</w:t>
      </w:r>
      <w:r w:rsidRPr="006A1E6E">
        <w:t xml:space="preserve"> disruption?  If so, please provide evidence to support that.</w:t>
      </w:r>
    </w:p>
    <w:p w14:paraId="70D5C41D" w14:textId="77777777" w:rsidR="006A1E6E" w:rsidRPr="006A1E6E" w:rsidRDefault="006A1E6E" w:rsidP="00C32A19">
      <w:pPr>
        <w:pStyle w:val="ONRanswer"/>
      </w:pPr>
      <w:r w:rsidRPr="006A1E6E">
        <w:t>No ONR response</w:t>
      </w:r>
    </w:p>
    <w:p w14:paraId="53D180C0" w14:textId="77777777" w:rsidR="006A1E6E" w:rsidRPr="006A1E6E" w:rsidRDefault="006A1E6E" w:rsidP="00C32A19">
      <w:pPr>
        <w:pStyle w:val="MainQ"/>
        <w:rPr>
          <w:i/>
          <w:iCs/>
        </w:rPr>
      </w:pPr>
      <w:r w:rsidRPr="006A1E6E">
        <w:t xml:space="preserve">What </w:t>
      </w:r>
      <w:r w:rsidRPr="00C32A19">
        <w:t>changes</w:t>
      </w:r>
      <w:r w:rsidRPr="006A1E6E">
        <w:t xml:space="preserve"> to NSIP guidance are needed to ensure that the regulatory process fully captures all relevant costs and benefits and balances them appropriately?</w:t>
      </w:r>
    </w:p>
    <w:p w14:paraId="2745151A" w14:textId="77777777" w:rsidR="006A1E6E" w:rsidRPr="006A1E6E" w:rsidRDefault="006A1E6E" w:rsidP="00C32A19">
      <w:pPr>
        <w:pStyle w:val="ONRanswer"/>
      </w:pPr>
      <w:r w:rsidRPr="006A1E6E">
        <w:t xml:space="preserve">Not applicable </w:t>
      </w:r>
    </w:p>
    <w:p w14:paraId="204747A3" w14:textId="77777777" w:rsidR="006A1E6E" w:rsidRPr="006A1E6E" w:rsidRDefault="006A1E6E" w:rsidP="00C32A19">
      <w:pPr>
        <w:pStyle w:val="MainQ"/>
        <w:rPr>
          <w:i/>
          <w:iCs/>
        </w:rPr>
      </w:pPr>
      <w:r w:rsidRPr="006A1E6E">
        <w:t xml:space="preserve">Could </w:t>
      </w:r>
      <w:r w:rsidRPr="00C32A19">
        <w:t>the</w:t>
      </w:r>
      <w:r w:rsidRPr="006A1E6E">
        <w:t xml:space="preserve"> National Policy Statement be adapted to enable fleet approach of approvals for identical or largely similar design scheme?</w:t>
      </w:r>
    </w:p>
    <w:p w14:paraId="6993ECBD" w14:textId="77777777" w:rsidR="006A1E6E" w:rsidRPr="006A1E6E" w:rsidRDefault="006A1E6E" w:rsidP="00C32A19">
      <w:pPr>
        <w:pStyle w:val="ONRanswer"/>
      </w:pPr>
      <w:r w:rsidRPr="006A1E6E">
        <w:t xml:space="preserve">Matter of government policy </w:t>
      </w:r>
    </w:p>
    <w:p w14:paraId="6AEDF529" w14:textId="77777777" w:rsidR="006A1E6E" w:rsidRPr="006A1E6E" w:rsidRDefault="006A1E6E" w:rsidP="00C32A19">
      <w:pPr>
        <w:pStyle w:val="MainQ"/>
        <w:rPr>
          <w:i/>
          <w:iCs/>
        </w:rPr>
      </w:pPr>
      <w:r w:rsidRPr="006A1E6E">
        <w:t xml:space="preserve">Does the current semi-urban population density criteria prevent otherwise suitable sites coming forward, and if so how should they be changed? </w:t>
      </w:r>
    </w:p>
    <w:p w14:paraId="334280F9" w14:textId="77777777" w:rsidR="006A1E6E" w:rsidRPr="006A1E6E" w:rsidRDefault="006A1E6E" w:rsidP="00C32A19">
      <w:pPr>
        <w:pStyle w:val="ONRanswer"/>
      </w:pPr>
      <w:r w:rsidRPr="006A1E6E">
        <w:t xml:space="preserve">We stand ready to help government in thinking through future options for the semi-urban population density criteria (SUPD).  </w:t>
      </w:r>
    </w:p>
    <w:p w14:paraId="438F3673" w14:textId="77777777" w:rsidR="006A1E6E" w:rsidRPr="006A1E6E" w:rsidRDefault="006A1E6E" w:rsidP="00C32A19">
      <w:pPr>
        <w:pStyle w:val="ONRanswer"/>
      </w:pPr>
      <w:r w:rsidRPr="006A1E6E">
        <w:t xml:space="preserve">We are aware of suggestions to remove the SUPD and rely instead on the requirements of emergency planning regulations (The Radiation (Emergency Preparedness and Public Information) Regulations). This would involve an operator making a technical evaluation, the host local authority using that technical evaluation to set a detailed emergency planning zone, and then the host local authority working with national and local emergency responding agencies to develop an adequate emergency plan for that detailed emergency planning zone. </w:t>
      </w:r>
    </w:p>
    <w:p w14:paraId="6828AEE5" w14:textId="77777777" w:rsidR="006A1E6E" w:rsidRPr="006A1E6E" w:rsidRDefault="006A1E6E" w:rsidP="00C32A19">
      <w:pPr>
        <w:pStyle w:val="ONRanswer"/>
      </w:pPr>
      <w:r w:rsidRPr="006A1E6E">
        <w:t xml:space="preserve">Our view is that using the National Policy Statement (NPS) criteria avoids nugatory time and cost associated with these actions at the site suitability stage. The SUPD demonstrably helps to exclude, at the outset, those sites that are most likely to be unsuitable due to the neighbouring population density. There are likely to be opportunities to work with DESNZ to refine the criteria if we the see the development (and safety justification) of advanced technologies with enhanced passive safety features, but for the moment, SUPD is an effective approach to provide early guidance. </w:t>
      </w:r>
    </w:p>
    <w:p w14:paraId="7BCA6E37" w14:textId="77777777" w:rsidR="006A1E6E" w:rsidRPr="006A1E6E" w:rsidRDefault="006A1E6E" w:rsidP="006A1E6E">
      <w:pPr>
        <w:pStyle w:val="ONRNormal"/>
        <w:rPr>
          <w:sz w:val="24"/>
        </w:rPr>
      </w:pPr>
    </w:p>
    <w:p w14:paraId="3D6A0E1F" w14:textId="77777777" w:rsidR="00C32A19" w:rsidRDefault="00C32A19">
      <w:pPr>
        <w:spacing w:after="0"/>
        <w:rPr>
          <w:b/>
          <w:bCs/>
        </w:rPr>
      </w:pPr>
      <w:r>
        <w:rPr>
          <w:b/>
          <w:bCs/>
        </w:rPr>
        <w:br w:type="page"/>
      </w:r>
    </w:p>
    <w:p w14:paraId="1FF32AD2" w14:textId="5E1A98F0" w:rsidR="006A1E6E" w:rsidRPr="006A1E6E" w:rsidRDefault="006A1E6E" w:rsidP="00C32A19">
      <w:pPr>
        <w:pStyle w:val="MainQ"/>
        <w:rPr>
          <w:i/>
          <w:iCs/>
        </w:rPr>
      </w:pPr>
      <w:r w:rsidRPr="006A1E6E">
        <w:lastRenderedPageBreak/>
        <w:t>What measures would create more effective collaboration and common resourcing between regulators?</w:t>
      </w:r>
    </w:p>
    <w:p w14:paraId="7B04442E" w14:textId="35924A02" w:rsidR="006A1E6E" w:rsidRPr="006A1E6E" w:rsidRDefault="006A1E6E" w:rsidP="00C32A19">
      <w:pPr>
        <w:pStyle w:val="ONRanswer"/>
      </w:pPr>
      <w:r w:rsidRPr="006A1E6E">
        <w:t xml:space="preserve">As highlighted in our response to the call for evidence, we believe improved coordination and collaboration across domestic regulators would lead to efficiencies. The creation of a multi-agency framework, clearly setting out new build regulatory processes for new entrants, could bring significant benefit.  </w:t>
      </w:r>
    </w:p>
    <w:p w14:paraId="5F50496C" w14:textId="5F12238F" w:rsidR="006A1E6E" w:rsidRPr="006A1E6E" w:rsidRDefault="006A1E6E" w:rsidP="00C32A19">
      <w:pPr>
        <w:pStyle w:val="ONRanswer"/>
      </w:pPr>
      <w:r w:rsidRPr="006A1E6E">
        <w:t xml:space="preserve">We are aware of the recommendation in the Corry review that a lead regulator is appointed for all major projects in which multiple regulators have an interest. We are committed to exploring the feasibility of this with the Environment Agency, other regulators and government in due course. </w:t>
      </w:r>
    </w:p>
    <w:p w14:paraId="5B584D1A" w14:textId="416E1AF9" w:rsidR="006A1E6E" w:rsidRPr="006A1E6E" w:rsidRDefault="006A1E6E" w:rsidP="00C32A19">
      <w:pPr>
        <w:pStyle w:val="ONRanswer"/>
      </w:pPr>
      <w:r w:rsidRPr="006A1E6E">
        <w:t xml:space="preserve">The MoU between ONR and the Environment Agency </w:t>
      </w:r>
      <w:hyperlink r:id="rId14">
        <w:r w:rsidRPr="006A1E6E">
          <w:rPr>
            <w:rStyle w:val="Hyperlink"/>
          </w:rPr>
          <w:t>onr-ea-mou-november-2024-25-update.docx</w:t>
        </w:r>
      </w:hyperlink>
      <w:r w:rsidRPr="006A1E6E">
        <w:t xml:space="preserve">, has an established set of high-level principles to manage working arrangements in key areas where there are joint regulatory activities. In addition, at the operational level we have joint guidance </w:t>
      </w:r>
      <w:hyperlink r:id="rId15">
        <w:r w:rsidRPr="006A1E6E">
          <w:rPr>
            <w:rStyle w:val="Hyperlink"/>
          </w:rPr>
          <w:t>onr-insp-gd-061-guidance-to-support-the-joint-regulatory-mou-between-onr-and-ea-on-matters-of-mutual-interest-in-england.docx</w:t>
        </w:r>
      </w:hyperlink>
      <w:r w:rsidRPr="006A1E6E">
        <w:t xml:space="preserve"> which covers regulation of nuclear safety, safeguards, security, transport, and environmental protection on nuclear licensed sites, and other sites where both ONR and the Environment Agency have respective regulatory functions. </w:t>
      </w:r>
    </w:p>
    <w:p w14:paraId="4A0D8AAC" w14:textId="14833E82" w:rsidR="006A1E6E" w:rsidRPr="006A1E6E" w:rsidRDefault="006A1E6E" w:rsidP="00C32A19">
      <w:pPr>
        <w:pStyle w:val="ONRanswer"/>
      </w:pPr>
      <w:r w:rsidRPr="006A1E6E">
        <w:t xml:space="preserve">Part of this guidance identifies primary and secondary regulatory responsibility and working arrangements. The guidance has recently been reviewed and establishes a framework for more effective co-ordination and collaboration. In the short term, there is an opportunity to improve implementation within both organisations to deliver the intent of these arrangements and provide benefit to dutyholders.   </w:t>
      </w:r>
    </w:p>
    <w:p w14:paraId="7EF9CD88" w14:textId="77777777" w:rsidR="00C32A19" w:rsidRDefault="00C32A19">
      <w:pPr>
        <w:spacing w:after="0"/>
        <w:rPr>
          <w:b/>
          <w:bCs/>
        </w:rPr>
      </w:pPr>
      <w:r>
        <w:br w:type="page"/>
      </w:r>
    </w:p>
    <w:p w14:paraId="048DC613" w14:textId="45523CF8" w:rsidR="006A1E6E" w:rsidRPr="006A1E6E" w:rsidRDefault="006A1E6E" w:rsidP="00C32A19">
      <w:pPr>
        <w:pStyle w:val="MainQ"/>
        <w:rPr>
          <w:i/>
          <w:iCs/>
        </w:rPr>
      </w:pPr>
      <w:r w:rsidRPr="006A1E6E">
        <w:lastRenderedPageBreak/>
        <w:t>Are Strategic Workforce Plans sufficiently mature across all organisations to ensure that SQEP skills can be delivered in sufficient numbers and within the correct timescales?</w:t>
      </w:r>
    </w:p>
    <w:p w14:paraId="4DF4755B" w14:textId="77777777" w:rsidR="006A1E6E" w:rsidRPr="006A1E6E" w:rsidRDefault="006A1E6E" w:rsidP="00C32A19">
      <w:pPr>
        <w:pStyle w:val="ONRanswer"/>
      </w:pPr>
      <w:r w:rsidRPr="006A1E6E">
        <w:t>The Nuclear Skills Task force brought together industry, government and training bodies to develop a strategic plan to retain, attract and develop the skilled workforce required to deliver ambitious plans for new civil and defence nuclear. The resulting Nuclear Skills Plan has made a good start, successfully delivering results (for example DestinationNuclear.com, and driving collaboration).</w:t>
      </w:r>
    </w:p>
    <w:p w14:paraId="6013895C" w14:textId="77777777" w:rsidR="006A1E6E" w:rsidRPr="006A1E6E" w:rsidRDefault="006A1E6E" w:rsidP="00C32A19">
      <w:pPr>
        <w:pStyle w:val="ONRanswer"/>
      </w:pPr>
      <w:r w:rsidRPr="006A1E6E">
        <w:t>Ongoing involvement and attention from government, industry and regulators are necessary to maintain progress, monitor long-term demand, and address any fluctuations in demand.</w:t>
      </w:r>
    </w:p>
    <w:p w14:paraId="7AB0E12A" w14:textId="77777777" w:rsidR="006A1E6E" w:rsidRPr="006A1E6E" w:rsidRDefault="006A1E6E" w:rsidP="00C32A19">
      <w:pPr>
        <w:pStyle w:val="ONRanswer"/>
        <w:rPr>
          <w:rFonts w:eastAsia="Times New Roman"/>
        </w:rPr>
      </w:pPr>
      <w:r w:rsidRPr="006A1E6E">
        <w:rPr>
          <w:rFonts w:eastAsia="Times New Roman"/>
        </w:rPr>
        <w:t xml:space="preserve">We understand the need for a flexible organisation that can adapt to future demands and to ensure we have greater agility in how we utilise and develop our current people. </w:t>
      </w:r>
    </w:p>
    <w:p w14:paraId="16188173" w14:textId="77777777" w:rsidR="006A1E6E" w:rsidRPr="006A1E6E" w:rsidRDefault="006A1E6E" w:rsidP="00C32A19">
      <w:pPr>
        <w:pStyle w:val="ONRanswer"/>
      </w:pPr>
      <w:r w:rsidRPr="006A1E6E">
        <w:rPr>
          <w:rFonts w:eastAsia="Times New Roman"/>
        </w:rPr>
        <w:t>However, it is challenging to quantify the demand for Suitably Qualified and Experienced Person or Personnel skills in the longer term across the range of our activities due to the unpredictability of future deployment needs. A strategic steer from government would mean we could take a risk-based view in terms of investing in the skills sets required to recruit now or internally develop to build capability and capacity for the future.</w:t>
      </w:r>
    </w:p>
    <w:p w14:paraId="452AC476" w14:textId="77777777" w:rsidR="006A1E6E" w:rsidRPr="006A1E6E" w:rsidRDefault="006A1E6E" w:rsidP="00C32A19">
      <w:pPr>
        <w:pStyle w:val="MainQ"/>
        <w:rPr>
          <w:i/>
          <w:iCs/>
        </w:rPr>
      </w:pPr>
      <w:r w:rsidRPr="006A1E6E">
        <w:t>What incentives and approaches might address the cultural issues identified to drive a reduction in complexity and bureaucracy?</w:t>
      </w:r>
    </w:p>
    <w:p w14:paraId="1A1EE448" w14:textId="77777777" w:rsidR="006A1E6E" w:rsidRPr="006A1E6E" w:rsidRDefault="006A1E6E" w:rsidP="00C32A19">
      <w:pPr>
        <w:pStyle w:val="ONRanswer"/>
      </w:pPr>
      <w:r w:rsidRPr="006A1E6E">
        <w:t xml:space="preserve">Externally, we have been very active in influencing sustained improvements in safety and security culture in the UK nuclear industry through a “twin track” approach of targeted interventions and enabling activities. An example of targeted interventions is our sector-wide thematic intervention on cyber security leadership, governance and culture, to ensure that comprehensive arrangements are in place to prevent a cyber-attack. </w:t>
      </w:r>
    </w:p>
    <w:p w14:paraId="5FBBB863" w14:textId="77777777" w:rsidR="006A1E6E" w:rsidRPr="006A1E6E" w:rsidRDefault="006A1E6E" w:rsidP="00C32A19">
      <w:pPr>
        <w:pStyle w:val="ONRanswer"/>
      </w:pPr>
      <w:r w:rsidRPr="006A1E6E">
        <w:t>For enabling activities,</w:t>
      </w:r>
      <w:r w:rsidRPr="006A1E6E" w:rsidDel="0CEDEC89">
        <w:t xml:space="preserve"> </w:t>
      </w:r>
      <w:r w:rsidRPr="006A1E6E">
        <w:t>we have worked with the University of Manchester and the UK nuclear industry to develop a model and measure of safety culture, which has been validated specifically for our industry. Known as the Nuclear Industry Safety Culture Inventory (NISCI), this tool reduces barriers to interorganisational learning and introduces efficiency into the safety culture assessment process.</w:t>
      </w:r>
    </w:p>
    <w:p w14:paraId="1C4CBA88" w14:textId="1170BAE5" w:rsidR="006A1E6E" w:rsidRPr="006A1E6E" w:rsidRDefault="006A1E6E" w:rsidP="00C32A19">
      <w:pPr>
        <w:pStyle w:val="ONRanswer"/>
      </w:pPr>
      <w:r w:rsidRPr="006A1E6E">
        <w:t>In 2023, we commissioned an independent review of our culture by the Alliance Manchester Business School (AMBS). The purpose of the review was to:</w:t>
      </w:r>
    </w:p>
    <w:p w14:paraId="0627B655" w14:textId="32D62348" w:rsidR="006A1E6E" w:rsidRPr="006A1E6E" w:rsidRDefault="006A1E6E" w:rsidP="00C32A19">
      <w:pPr>
        <w:pStyle w:val="Answerbullets"/>
      </w:pPr>
      <w:r w:rsidRPr="006A1E6E">
        <w:t>determine the extent to which our culture supports achievement of our mission - to protect society by securing safe nuclear operations;</w:t>
      </w:r>
    </w:p>
    <w:p w14:paraId="2BCE9BDC" w14:textId="71863545" w:rsidR="006A1E6E" w:rsidRPr="00C32A19" w:rsidRDefault="006A1E6E" w:rsidP="00C32A19">
      <w:pPr>
        <w:pStyle w:val="Answerbullets"/>
      </w:pPr>
      <w:r w:rsidRPr="00C32A19">
        <w:t>to provide recommendations which will allow us to learn lessons to further strengthen our culture.</w:t>
      </w:r>
    </w:p>
    <w:p w14:paraId="303E12C0" w14:textId="77777777" w:rsidR="006A1E6E" w:rsidRPr="006A1E6E" w:rsidRDefault="006A1E6E" w:rsidP="00C32A19">
      <w:pPr>
        <w:pStyle w:val="ONRanswer"/>
      </w:pPr>
      <w:r w:rsidRPr="006A1E6E">
        <w:lastRenderedPageBreak/>
        <w:t xml:space="preserve">We are one of few regulators internationally to have commissioned such an assessment and its was identified as a good performance in the IAEA International Regulatory Review Service mission to the UK in 2024. We have published AMBS’ report in full in line with our transparency policy. We are committed to carrying out periodic re-assessments of our culture, to monitor progress and drive continual improvement. </w:t>
      </w:r>
    </w:p>
    <w:p w14:paraId="47D9E36D" w14:textId="77777777" w:rsidR="006A1E6E" w:rsidRPr="006A1E6E" w:rsidRDefault="006A1E6E" w:rsidP="00C32A19">
      <w:pPr>
        <w:pStyle w:val="ONRanswer"/>
      </w:pPr>
      <w:r w:rsidRPr="006A1E6E">
        <w:t xml:space="preserve">The final independent report found that we are a supportive organisation and that our enabling approach to regulation is praised by external stakeholders. It confirmed the positive features expected of a regulator including our professionalism, technical expertise and independence. The report also identified potential areas for improvement, for example our tendency towards perfectionism and risk aversion.  </w:t>
      </w:r>
    </w:p>
    <w:p w14:paraId="6C9E30E4" w14:textId="2F7F8DC3" w:rsidR="006A1E6E" w:rsidRPr="006A1E6E" w:rsidRDefault="006A1E6E" w:rsidP="00C32A19">
      <w:pPr>
        <w:pStyle w:val="ONRanswer"/>
      </w:pPr>
      <w:r w:rsidRPr="006A1E6E">
        <w:t>Since the publication of AMBS’s report, we have acted to further strengthen our culture, for example by instigating a series of ‘Leading ONR’ events to provide our leaders with the tools to embed our organisational values of Supportive, Open-minded, Fair and Accountable more strongly. We have also made culture a strategic theme of our Corporate Plan for the past three years to promote   inclusion and excellence, and ensure that we remain agile, resilient and effective to protect the long-term delivery of our mission. This work is important as our leadership recognises that we must continue to work hard to make sure our values are being lived out in the organisation on a day-to-day basis.</w:t>
      </w:r>
    </w:p>
    <w:p w14:paraId="0BC69E08" w14:textId="77777777" w:rsidR="006A1E6E" w:rsidRPr="006A1E6E" w:rsidRDefault="006A1E6E" w:rsidP="00C32A19">
      <w:pPr>
        <w:pStyle w:val="ONRanswer"/>
      </w:pPr>
      <w:r w:rsidRPr="006A1E6E">
        <w:t>We are in the process of reviewing our Safety Assessment Principles (SAPs), marking a pivotal step in modernising the UK’s nuclear safety framework. This will deliver a streamlined, future-ready set of principles that reflect the evolving regulatory landscape and enable technological advancements</w:t>
      </w:r>
      <w:r w:rsidRPr="006A1E6E">
        <w:rPr>
          <w:rFonts w:ascii="Segoe UI Symbol" w:hAnsi="Segoe UI Symbol" w:cs="Segoe UI Symbol"/>
        </w:rPr>
        <w:t>⁠</w:t>
      </w:r>
      <w:r w:rsidRPr="006A1E6E">
        <w:t xml:space="preserve">, showing that we are able to respond to challenges and opportunities. This is a key element of a broader review of our guidance throughout 2025/26, streamlining and simplifying it so that it is accessible and supports the industry.  </w:t>
      </w:r>
    </w:p>
    <w:p w14:paraId="433499A7" w14:textId="06E9C275" w:rsidR="006A1E6E" w:rsidRPr="006A1E6E" w:rsidRDefault="006A1E6E" w:rsidP="00C32A19">
      <w:pPr>
        <w:pStyle w:val="ONRanswer"/>
      </w:pPr>
      <w:r w:rsidRPr="006A1E6E">
        <w:t>We have published a new ‘RITE’ policy, setting out how we can ensure that we deliver Risk Informed and Targeted Engagements. RITE is not a new process but a philosophy giving our inspectors the increasing confidence, knowledge and skills to target engagements in an efficient and effective manner.</w:t>
      </w:r>
    </w:p>
    <w:p w14:paraId="57470F31" w14:textId="77777777" w:rsidR="006A1E6E" w:rsidRPr="006A1E6E" w:rsidRDefault="006A1E6E" w:rsidP="00C32A19">
      <w:pPr>
        <w:pStyle w:val="ONRanswer"/>
      </w:pPr>
      <w:r w:rsidRPr="006A1E6E">
        <w:t>We have launched an Organisational Learning and Knowledge Management (OLKM) improvement project to ensure that we are up to date in techniques and tools to capture and share knowledge efficiently and effectively across the business. Supported by external exert partners, the team has developed a clear future vision for OLKM that will serve as the foundation for our future framework and will help guide its roll-out.</w:t>
      </w:r>
    </w:p>
    <w:p w14:paraId="1EFAF51D" w14:textId="323D29A6" w:rsidR="006A1E6E" w:rsidRPr="006A1E6E" w:rsidRDefault="006A1E6E" w:rsidP="00C32A19">
      <w:pPr>
        <w:pStyle w:val="ONRanswer"/>
      </w:pPr>
      <w:r w:rsidRPr="006A1E6E">
        <w:t>We welcome the taskforce’s focus on culture and acknowledge its interim findings. They provide an opportunity to refresh our expectations and re-engage our workforce in this area. We welcome the idea of a strategic steer from government to incentivise cultural change. We believe there is a timely opportunity to reflect this strategic steer in the update of our strategy for 2025-2030, which will give us the necessary focus and accountability for sustained change.</w:t>
      </w:r>
    </w:p>
    <w:p w14:paraId="4431A065" w14:textId="7B33523D" w:rsidR="006A1E6E" w:rsidRPr="006A1E6E" w:rsidRDefault="006A1E6E" w:rsidP="00C32A19">
      <w:pPr>
        <w:pStyle w:val="ONRanswer"/>
      </w:pPr>
      <w:r w:rsidRPr="006A1E6E">
        <w:lastRenderedPageBreak/>
        <w:t>We believe our approach to understanding and continually improving our culture, aligned to international good practice, is sound. Furthermore, many of the elements of an efficient and effective regulatory culture are already captured in our existing ‘enabling regulation’ philosophy. We therefore have a good platform to build upon a strategic steer from government, and we have the processes in place to monitor and drive improvements to our culture. This will be a significant feature of our new strategy.</w:t>
      </w:r>
    </w:p>
    <w:p w14:paraId="3EE32DD7" w14:textId="77777777" w:rsidR="006A1E6E" w:rsidRPr="006A1E6E" w:rsidRDefault="006A1E6E" w:rsidP="00C32A19">
      <w:pPr>
        <w:pStyle w:val="MainQ"/>
        <w:rPr>
          <w:i/>
          <w:iCs/>
        </w:rPr>
      </w:pPr>
      <w:r w:rsidRPr="006A1E6E">
        <w:t>Where is there sufficient international agreement to enable mutual recognition?</w:t>
      </w:r>
    </w:p>
    <w:p w14:paraId="5537E866" w14:textId="77777777" w:rsidR="006A1E6E" w:rsidRPr="006A1E6E" w:rsidRDefault="006A1E6E" w:rsidP="00C32A19">
      <w:pPr>
        <w:pStyle w:val="ONRanswer"/>
      </w:pPr>
      <w:r w:rsidRPr="006A1E6E">
        <w:t xml:space="preserve">We are supporting efforts to enable mutual recognition, both in terms of streamlining our own assessments by utilising work undertaken by other regulators and through building confidence with other regulators, who may want to utilise some of our assessments, for example on the Rolls Royce SMR. We do this while retaining sovereign decision making on the safety and security of deployment of new nuclear within Great Britain.     </w:t>
      </w:r>
    </w:p>
    <w:p w14:paraId="685BA7F7" w14:textId="77777777" w:rsidR="006A1E6E" w:rsidRPr="006A1E6E" w:rsidRDefault="006A1E6E" w:rsidP="00C32A19">
      <w:pPr>
        <w:pStyle w:val="ONRanswer"/>
      </w:pPr>
      <w:r w:rsidRPr="006A1E6E">
        <w:t xml:space="preserve">We have many good examples of this within the Generic Design Assessment (GDA) process. For example, the European Pressurized Reactor (EPR) was designed to French standards which we judged to be broadly acceptable. The AP1000 safety case presented in GDA was largely based on the Design Control Document produced for the US Nuclear Regulatory Commission (NRC), with supporting evidence. </w:t>
      </w:r>
    </w:p>
    <w:p w14:paraId="1990B536" w14:textId="77777777" w:rsidR="006A1E6E" w:rsidRPr="006A1E6E" w:rsidRDefault="006A1E6E" w:rsidP="00C32A19">
      <w:pPr>
        <w:pStyle w:val="ONRanswer"/>
      </w:pPr>
      <w:r w:rsidRPr="006A1E6E">
        <w:t>We have agreed a trilateral Memorandum of Cooperation (</w:t>
      </w:r>
      <w:proofErr w:type="spellStart"/>
      <w:r w:rsidRPr="006A1E6E">
        <w:t>MoC</w:t>
      </w:r>
      <w:proofErr w:type="spellEnd"/>
      <w:r w:rsidRPr="006A1E6E">
        <w:t>) with the United States and Canadian nuclear regulators to enable collaboration and discussion on Small Modulars Reactors and Advanced Nuclear Reactors.</w:t>
      </w:r>
    </w:p>
    <w:p w14:paraId="7A0DD140" w14:textId="77777777" w:rsidR="006A1E6E" w:rsidRPr="006A1E6E" w:rsidRDefault="006A1E6E" w:rsidP="00C32A19">
      <w:pPr>
        <w:pStyle w:val="ONRanswer"/>
      </w:pPr>
      <w:r w:rsidRPr="006A1E6E">
        <w:t xml:space="preserve">We have good understanding of US requirements, and our experience demonstrates we can undertake a meaningful GDA and reach an informed view on the suitability of a design for deployment in Great Britain through the assessment of submissions produced to US requirements.  </w:t>
      </w:r>
    </w:p>
    <w:p w14:paraId="43F4671D" w14:textId="77777777" w:rsidR="006A1E6E" w:rsidRPr="006A1E6E" w:rsidRDefault="006A1E6E" w:rsidP="00C32A19">
      <w:pPr>
        <w:pStyle w:val="ONRanswer"/>
      </w:pPr>
      <w:r w:rsidRPr="006A1E6E">
        <w:t xml:space="preserve">We note the US government are focused on accelerated nuclear deployment for energy security and we too are looking at reducing timescales for regulatory processes. We are proposing to establish a dialogue and knowledge sharing forum with the US NRC to enable us to mirror the progress being made on licensing decision timescales. We have an ambition to provide decisions on the acceptability of reactor designs within two years, and nuclear site licensing within one year, subject to some clearly defined assumptions. </w:t>
      </w:r>
    </w:p>
    <w:p w14:paraId="1EFE9CD9" w14:textId="77777777" w:rsidR="006A1E6E" w:rsidRPr="006A1E6E" w:rsidRDefault="006A1E6E" w:rsidP="00C32A19">
      <w:pPr>
        <w:pStyle w:val="ONRanswer"/>
      </w:pPr>
      <w:r w:rsidRPr="006A1E6E">
        <w:t xml:space="preserve">This could be achievable with greater collaboration between the US NRC and us but does require vendors and applicants to produce high quality submissions relating to mature reactor technologies. </w:t>
      </w:r>
    </w:p>
    <w:p w14:paraId="63D37D67" w14:textId="77777777" w:rsidR="006A1E6E" w:rsidRPr="006A1E6E" w:rsidRDefault="006A1E6E" w:rsidP="00C32A19">
      <w:pPr>
        <w:pStyle w:val="ONRanswer"/>
      </w:pPr>
      <w:r w:rsidRPr="006A1E6E">
        <w:t xml:space="preserve">There are areas where industry could assist with regulatory collaboration. for example, if reactor technology vendors developed designs with a global deployment model in mind to increase the confidence that regulatory expectations could be met in multiple territories. This is the approach GE-Hitachi has taken with the BWRX-300, which has been designed to IAEA standards.  </w:t>
      </w:r>
    </w:p>
    <w:p w14:paraId="7368E785" w14:textId="77777777" w:rsidR="006A1E6E" w:rsidRPr="006A1E6E" w:rsidRDefault="006A1E6E" w:rsidP="00C32A19">
      <w:pPr>
        <w:pStyle w:val="ONRanswer"/>
      </w:pPr>
      <w:r w:rsidRPr="006A1E6E">
        <w:lastRenderedPageBreak/>
        <w:t>To enable further regulatory collaboration, it is key for regulators to be looking at the same designs at the same time. A good example here is again the BMRW-300. The design information being assessed by the three regulators is the same, which has allowed collaboration and agreement of common positions. However, timing is not fully synchronised which has presented a barrier to more substantive collaboration, despite the opportunities being greater than on most other reactor designs.</w:t>
      </w:r>
    </w:p>
    <w:p w14:paraId="3EB03EF7" w14:textId="77777777" w:rsidR="006A1E6E" w:rsidRPr="006A1E6E" w:rsidRDefault="006A1E6E" w:rsidP="00C32A19">
      <w:pPr>
        <w:pStyle w:val="ONRanswer"/>
      </w:pPr>
      <w:r w:rsidRPr="006A1E6E">
        <w:t xml:space="preserve">These activities need the technology vendor to allow sharing of their intellectual property IP between itself, its international development partners, and the different regulators involved. Without it, regulatory collaboration is very limited. We previously raised the challenges relating to export control legislation in our call for evidence response and the restrictions that apply to us on the exchange of information with other national regulators.  </w:t>
      </w:r>
    </w:p>
    <w:p w14:paraId="7B0F4B64" w14:textId="77777777" w:rsidR="006A1E6E" w:rsidRPr="006A1E6E" w:rsidRDefault="006A1E6E" w:rsidP="00C32A19">
      <w:pPr>
        <w:pStyle w:val="ONRanswer"/>
      </w:pPr>
      <w:r w:rsidRPr="006A1E6E">
        <w:t>We are also part of the longstanding efforts in promoting and achieving alignment of international standards and expectations through our work with the IAEA.  This ensures that we maintain our sovereign decision-making capability and continuing to uphold our international reputation.   </w:t>
      </w:r>
    </w:p>
    <w:p w14:paraId="2EDDF589" w14:textId="168613CA" w:rsidR="006A1E6E" w:rsidRPr="006A1E6E" w:rsidRDefault="006A1E6E" w:rsidP="00C32A19">
      <w:pPr>
        <w:pStyle w:val="ONRanswer"/>
      </w:pPr>
      <w:r w:rsidRPr="006A1E6E">
        <w:t>Finally, we recognise the important part international collaboration plays in promoting UK companies and technology overseas with a view to driving exports.   A group of regulators from Europe are observing our GDA of the Rolls Royce SMR to inform their regulatory decisions. The knowledge and experience gained could result in significant acceleration of the regulatory process and deployment of UK technologies in other countries.</w:t>
      </w:r>
    </w:p>
    <w:p w14:paraId="14215F3D" w14:textId="77777777" w:rsidR="006A1E6E" w:rsidRPr="006A1E6E" w:rsidRDefault="006A1E6E" w:rsidP="00C32A19">
      <w:pPr>
        <w:pStyle w:val="MainQ"/>
        <w:rPr>
          <w:i/>
          <w:iCs/>
        </w:rPr>
      </w:pPr>
      <w:r w:rsidRPr="006A1E6E">
        <w:t xml:space="preserve">Should duty holders have mechanisms to challenge regulators when they require significant new evidence of compliance, beyond what has been sufficient for </w:t>
      </w:r>
      <w:r w:rsidRPr="00C32A19">
        <w:t>international</w:t>
      </w:r>
      <w:r w:rsidRPr="006A1E6E">
        <w:t xml:space="preserve"> regulators?</w:t>
      </w:r>
    </w:p>
    <w:p w14:paraId="5F4F7229" w14:textId="77777777" w:rsidR="006A1E6E" w:rsidRPr="006A1E6E" w:rsidRDefault="006A1E6E" w:rsidP="00C32A19">
      <w:pPr>
        <w:pStyle w:val="ONRanswer"/>
        <w:rPr>
          <w:rFonts w:eastAsia="Times New Roman"/>
        </w:rPr>
      </w:pPr>
      <w:r w:rsidRPr="006A1E6E">
        <w:t>As highlighted in our response to question two, we recognise that dutyholders don’t often challenge our regulatory decisions, despite there being processes in place. We agree that timely challenge and debate are a necessary part of a healthy regulatory system and are considering ways to enable dutyholders to feel confident that challenge is not unwelcome.</w:t>
      </w:r>
    </w:p>
    <w:p w14:paraId="5207EF86" w14:textId="77777777" w:rsidR="006A1E6E" w:rsidRPr="006A1E6E" w:rsidRDefault="006A1E6E" w:rsidP="00C32A19">
      <w:pPr>
        <w:pStyle w:val="ONRanswer"/>
        <w:rPr>
          <w:rFonts w:eastAsia="Times New Roman"/>
        </w:rPr>
      </w:pPr>
      <w:r w:rsidRPr="006A1E6E">
        <w:rPr>
          <w:rFonts w:eastAsia="Times New Roman"/>
        </w:rPr>
        <w:t xml:space="preserve">We would encourage dutyholders to facilitate ways for us to directly compare their submissions for the UK with the equivalent submissions in other countries, to allow us to appreciate the basis for overseas compliance judgements. This is in addition to our own efforts to work with international colleagues to understand and leverage their judgements. </w:t>
      </w:r>
    </w:p>
    <w:p w14:paraId="6CBD0CA2" w14:textId="77777777" w:rsidR="006A1E6E" w:rsidRPr="006A1E6E" w:rsidRDefault="006A1E6E" w:rsidP="00C32A19">
      <w:pPr>
        <w:pStyle w:val="ONRanswer"/>
        <w:rPr>
          <w:rFonts w:eastAsia="Times New Roman"/>
        </w:rPr>
      </w:pPr>
      <w:r w:rsidRPr="006A1E6E">
        <w:rPr>
          <w:rFonts w:eastAsia="Times New Roman"/>
        </w:rPr>
        <w:t>It should be noted that we do not support the use of operational experience in other jurisdictions as evidence of safety performance. Nuclear facilities need to be designed to deal with rare events, therefore safety performance comparisons based on day-to-day indicators can be misleading.</w:t>
      </w:r>
    </w:p>
    <w:p w14:paraId="39E1668E" w14:textId="77777777" w:rsidR="00C32A19" w:rsidRDefault="006A1E6E" w:rsidP="00C32A19">
      <w:pPr>
        <w:pStyle w:val="ONRanswer"/>
        <w:rPr>
          <w:rFonts w:eastAsia="Times New Roman"/>
        </w:rPr>
      </w:pPr>
      <w:r w:rsidRPr="006A1E6E">
        <w:rPr>
          <w:rFonts w:eastAsia="Times New Roman"/>
        </w:rPr>
        <w:t>Severe faults and hazards, such as earthquakes or extreme weather events, need to be tolerated by a nuclear facility, but they are also rare.</w:t>
      </w:r>
    </w:p>
    <w:p w14:paraId="262503A2" w14:textId="3EA97352" w:rsidR="006A1E6E" w:rsidRPr="006A1E6E" w:rsidRDefault="006A1E6E" w:rsidP="00C32A19">
      <w:pPr>
        <w:pStyle w:val="ONRanswer"/>
        <w:rPr>
          <w:rFonts w:eastAsia="Times New Roman"/>
        </w:rPr>
      </w:pPr>
      <w:r w:rsidRPr="006A1E6E">
        <w:rPr>
          <w:rFonts w:eastAsia="Times New Roman"/>
        </w:rPr>
        <w:lastRenderedPageBreak/>
        <w:t>This means that even through the accumulation of many years of operation, most facilities will still be unlikely to have experienced some of these more challenging and dangerous events. The reactors at Fukushima Daiichi operated for a combined total of many reactor years but this does not provide a basis to claim proven safety in the face of a one in several thousand-year event - as was the case with the 2011 earthquake and tsunami.    </w:t>
      </w:r>
    </w:p>
    <w:p w14:paraId="75092974" w14:textId="77777777" w:rsidR="006A1E6E" w:rsidRPr="006A1E6E" w:rsidRDefault="006A1E6E" w:rsidP="00C32A19">
      <w:pPr>
        <w:pStyle w:val="MainQ"/>
        <w:rPr>
          <w:i/>
          <w:iCs/>
        </w:rPr>
      </w:pPr>
      <w:r w:rsidRPr="006A1E6E">
        <w:t>What could we put in place to enable regulators to give faster approval, where such approval has already been granted in another country with similar regulatory standards?</w:t>
      </w:r>
    </w:p>
    <w:p w14:paraId="31FB5C9F" w14:textId="77777777" w:rsidR="006A1E6E" w:rsidRPr="006A1E6E" w:rsidRDefault="006A1E6E" w:rsidP="00C32A19">
      <w:pPr>
        <w:pStyle w:val="ONRanswer"/>
      </w:pPr>
      <w:r w:rsidRPr="006A1E6E">
        <w:t xml:space="preserve">In our experience, we have been the first regulator to assess a reactor design, or we are assessing designs in parallel with other regulators, while the technology vendor is still developing the necessary design information and the underpinning safety and security documentation. The designs we are currently assessing, or  expecting to assess in the next one or two years, have not yet been approved by any regulator in any country.  </w:t>
      </w:r>
    </w:p>
    <w:p w14:paraId="79794188" w14:textId="40476A8C" w:rsidR="006A1E6E" w:rsidRPr="006A1E6E" w:rsidRDefault="006A1E6E" w:rsidP="00C32A19">
      <w:pPr>
        <w:pStyle w:val="ONRanswer"/>
      </w:pPr>
      <w:r w:rsidRPr="006A1E6E">
        <w:t>When a well-developed reactor design is brought forward by a developer that can demonstrate compliance with UK regulation and proposes to replicate what has been developed elsewhere, and with an appropriate suite of documentation is available from the start, there is the potential to significantly reduce timescales to achieve a GDA design acceptance confirmation (DAC) by up to 50%.</w:t>
      </w:r>
    </w:p>
    <w:p w14:paraId="4E5FDDE7" w14:textId="77777777" w:rsidR="006A1E6E" w:rsidRPr="006A1E6E" w:rsidRDefault="006A1E6E" w:rsidP="00C32A19">
      <w:pPr>
        <w:pStyle w:val="ONRanswer"/>
      </w:pPr>
      <w:r w:rsidRPr="006A1E6E">
        <w:t>We anticipate being able to realise significant efficiencies on upcoming projects. For example, leveraging a significant amount of our assessment of the AP1000 reactor to inform our assessment of the AP300 reactor. We will focus on the delta between the two designs and where this may present an increase in risk.</w:t>
      </w:r>
    </w:p>
    <w:p w14:paraId="7073FE72" w14:textId="7D98D9F7" w:rsidR="006A1E6E" w:rsidRPr="006A1E6E" w:rsidRDefault="006A1E6E" w:rsidP="00C32A19">
      <w:pPr>
        <w:pStyle w:val="ONRanswer"/>
      </w:pPr>
      <w:r w:rsidRPr="006A1E6E">
        <w:t>Finally, as noted above, we are proposing to establish a dialogue and knowledge sharing forum with the US NRC to enable us to mirror the progress being made on licensing decision timescales.</w:t>
      </w:r>
    </w:p>
    <w:p w14:paraId="2CF55ED7" w14:textId="77777777" w:rsidR="006A1E6E" w:rsidRPr="006A1E6E" w:rsidRDefault="006A1E6E" w:rsidP="00C32A19">
      <w:pPr>
        <w:pStyle w:val="MainQ"/>
        <w:rPr>
          <w:i/>
          <w:iCs/>
        </w:rPr>
      </w:pPr>
      <w:r w:rsidRPr="006A1E6E">
        <w:t>How could the application of ALARP and cost benefit analysis be adapted to ensure that the cost of proposed safety measures is proportionate, avoiding undue delays for measures that do not significantly reduce risks?</w:t>
      </w:r>
    </w:p>
    <w:p w14:paraId="3DD8AAF8" w14:textId="369F123C" w:rsidR="006A1E6E" w:rsidRPr="006A1E6E" w:rsidRDefault="006A1E6E" w:rsidP="00C32A19">
      <w:pPr>
        <w:pStyle w:val="ONRanswer"/>
      </w:pPr>
      <w:r w:rsidRPr="006A1E6E">
        <w:t>There is opportunity in continuing to work with other Health and Safety at Work Act 1974 regulators – principally the Health and Safety Executive (HSE) and Office for Rail and Road (ORR) – to ensure consistency in our respective interpretation and application of the As Low As Reasonably Practicable (ALARP) principle.</w:t>
      </w:r>
    </w:p>
    <w:p w14:paraId="42DD79F6" w14:textId="0F8B6B15" w:rsidR="006A1E6E" w:rsidRPr="006A1E6E" w:rsidRDefault="006A1E6E" w:rsidP="00C32A19">
      <w:pPr>
        <w:pStyle w:val="ONRanswer"/>
      </w:pPr>
      <w:r w:rsidRPr="006A1E6E">
        <w:t>Quantitative cost-benefit analysis is not often presented to us as part of regulatory submissions. We have always been willing to work with industry to review any cost-benefit analysis, provide advice and make judgements.</w:t>
      </w:r>
    </w:p>
    <w:p w14:paraId="787E5A67" w14:textId="77777777" w:rsidR="00C32A19" w:rsidRDefault="006A1E6E" w:rsidP="00C32A19">
      <w:pPr>
        <w:pStyle w:val="ONRanswer"/>
      </w:pPr>
      <w:r w:rsidRPr="006A1E6E">
        <w:t xml:space="preserve">We continue to do a lot of work looking at the application of ALARP. We provide training and guidance to our inspectors, we work with industry and other regulators, and we obtain legal advice to further improve our capability and that of industry so that all submissions and decisions are proportionate and cost-effective. </w:t>
      </w:r>
    </w:p>
    <w:p w14:paraId="459CB9FE" w14:textId="68DEBCA2" w:rsidR="006A1E6E" w:rsidRPr="006A1E6E" w:rsidRDefault="00C32A19" w:rsidP="00C32A19">
      <w:pPr>
        <w:pStyle w:val="ONRanswer"/>
      </w:pPr>
      <w:r>
        <w:br w:type="page"/>
      </w:r>
      <w:r w:rsidR="006A1E6E" w:rsidRPr="006A1E6E">
        <w:lastRenderedPageBreak/>
        <w:t>This is an area where we are committed to continuous engagement with the sector to define compliance.</w:t>
      </w:r>
    </w:p>
    <w:p w14:paraId="7021FF5E" w14:textId="77777777" w:rsidR="006A1E6E" w:rsidRPr="006A1E6E" w:rsidRDefault="006A1E6E" w:rsidP="00C32A19">
      <w:pPr>
        <w:pStyle w:val="ONRanswer"/>
      </w:pPr>
      <w:r w:rsidRPr="006A1E6E">
        <w:t>In January 2024, we published internal guidance to support inspectors in actively considering the cost and economic impact of regulatory asks. We’ll evaluate the implementation of the guidance with input from our stakeholders.</w:t>
      </w:r>
    </w:p>
    <w:p w14:paraId="5B4104DC" w14:textId="77777777" w:rsidR="006A1E6E" w:rsidRPr="006A1E6E" w:rsidRDefault="006A1E6E" w:rsidP="00C32A19">
      <w:pPr>
        <w:pStyle w:val="ONRanswer"/>
      </w:pPr>
      <w:r w:rsidRPr="006A1E6E">
        <w:t>An example of a fit for purpose solution being developed and agreed with licensees, considering broader issues, include:</w:t>
      </w:r>
    </w:p>
    <w:p w14:paraId="6E7E05D7" w14:textId="77777777" w:rsidR="006A1E6E" w:rsidRPr="006A1E6E" w:rsidRDefault="006A1E6E" w:rsidP="00C32A19">
      <w:pPr>
        <w:pStyle w:val="Answerbullets"/>
      </w:pPr>
      <w:r w:rsidRPr="006A1E6E">
        <w:t xml:space="preserve">Installation of filtered containment ventilation at Sizewell B: Following the Fukushima accident in 2011, the IAEA initiated a series of ‘stress tests’ across its member states. One of the findings of these stress tests was that reactors like Sizewell B should be retrofitted with filtered containment ventilation to reduce public radiation exposures in the event of a loss of containment accident. This was anticipated to cost £40 million. We engaged with EDF regarding the risks associated with this and agreed that this was not necessary or proportionate. </w:t>
      </w:r>
    </w:p>
    <w:p w14:paraId="52DFDA1B" w14:textId="75133295" w:rsidR="006A1E6E" w:rsidRPr="006A1E6E" w:rsidRDefault="006A1E6E" w:rsidP="00C32A19">
      <w:pPr>
        <w:pStyle w:val="Answerbullets"/>
      </w:pPr>
      <w:r w:rsidRPr="006A1E6E">
        <w:t>Discussion with EDF in recent years resulted in an agreed position being reached so that retrofitting of filtered containment ventilation was not required immediately. Rather, it would be related to the safety case necessary to justify a lifetime extension of Sizewell B, and that it would be installed at an outage leading up to the lifetime extension itself. We have detailed the rationale and regulatory justifications for this course of action to the international regulatory community. </w:t>
      </w:r>
    </w:p>
    <w:p w14:paraId="70BF1493" w14:textId="77777777" w:rsidR="006A1E6E" w:rsidRPr="006A1E6E" w:rsidRDefault="006A1E6E" w:rsidP="00C32A19">
      <w:pPr>
        <w:pStyle w:val="MainQ"/>
        <w:rPr>
          <w:i/>
          <w:iCs/>
        </w:rPr>
      </w:pPr>
      <w:r w:rsidRPr="006A1E6E">
        <w:t xml:space="preserve">Would more clearly defining tolerability be sufficient to achieve an appropriate balance between the </w:t>
      </w:r>
      <w:r w:rsidRPr="00C32A19">
        <w:t>costs</w:t>
      </w:r>
      <w:r w:rsidRPr="006A1E6E">
        <w:t xml:space="preserve"> and benefits of regulatory intervention, or would additional measures be required? If so, what measures would you suggest?</w:t>
      </w:r>
    </w:p>
    <w:p w14:paraId="6D853247" w14:textId="77777777" w:rsidR="006A1E6E" w:rsidRPr="006A1E6E" w:rsidRDefault="006A1E6E" w:rsidP="00D85779">
      <w:pPr>
        <w:pStyle w:val="ONRanswer"/>
      </w:pPr>
      <w:r w:rsidRPr="006A1E6E">
        <w:t xml:space="preserve">For ONR (and other health and safety regulators), tolerability refers to the willingness of people to live with a certain level of risk to achieve certain benefits. The HSE Tolerability of Risk framework sets out a Basic Safety Level (BSL) and a Basic Safety Objective (BSO) for risk to both a worker, and a member of the public. </w:t>
      </w:r>
    </w:p>
    <w:p w14:paraId="12FE697A" w14:textId="77777777" w:rsidR="006A1E6E" w:rsidRPr="006A1E6E" w:rsidRDefault="006A1E6E" w:rsidP="00D85779">
      <w:pPr>
        <w:pStyle w:val="ONRanswer"/>
      </w:pPr>
      <w:r w:rsidRPr="006A1E6E">
        <w:t xml:space="preserve">We believe this framework is still relevant and useful in guiding regulatory attention. However, we recognise it has not always achieved the right intention and in some cases there has been a reluctance on the part of dutyholders to push back as they do not wish to be seen to challenge the regulator. </w:t>
      </w:r>
    </w:p>
    <w:p w14:paraId="568B98B2" w14:textId="2DCA46A9" w:rsidR="00D85779" w:rsidRDefault="006A1E6E" w:rsidP="00D85779">
      <w:pPr>
        <w:pStyle w:val="ONRanswer"/>
      </w:pPr>
      <w:r w:rsidRPr="006A1E6E">
        <w:t>We want to support our dutyholders in having a good understanding of risks, uncertainties and conservatisms</w:t>
      </w:r>
      <w:r w:rsidRPr="006A1E6E">
        <w:rPr>
          <w:i/>
          <w:iCs/>
        </w:rPr>
        <w:t>;</w:t>
      </w:r>
      <w:r w:rsidRPr="006A1E6E">
        <w:t xml:space="preserve"> ensuring that these are clearly established in safety cases. As highlighted above we agree that timely challenge and debate are a necessary part of a healthy regulatory system and are considering ways to enable dutyholders to feel empowered to challenge us where appropriate and that that is welcome.</w:t>
      </w:r>
    </w:p>
    <w:p w14:paraId="440593E4" w14:textId="77777777" w:rsidR="00D85779" w:rsidRDefault="00D85779">
      <w:pPr>
        <w:spacing w:after="0"/>
        <w:rPr>
          <w:rFonts w:eastAsiaTheme="majorEastAsia"/>
        </w:rPr>
      </w:pPr>
      <w:r>
        <w:br w:type="page"/>
      </w:r>
    </w:p>
    <w:p w14:paraId="446DC074" w14:textId="77777777" w:rsidR="006A1E6E" w:rsidRPr="006A1E6E" w:rsidRDefault="006A1E6E" w:rsidP="00D85779">
      <w:pPr>
        <w:pStyle w:val="MainQ"/>
        <w:rPr>
          <w:i/>
          <w:iCs/>
        </w:rPr>
      </w:pPr>
      <w:r w:rsidRPr="006A1E6E">
        <w:lastRenderedPageBreak/>
        <w:t>What specific content do you believe should be included in a strategic steer to drive immediate positive change?</w:t>
      </w:r>
    </w:p>
    <w:p w14:paraId="417CE92C" w14:textId="77777777" w:rsidR="006A1E6E" w:rsidRPr="006A1E6E" w:rsidRDefault="006A1E6E" w:rsidP="00D85779">
      <w:pPr>
        <w:pStyle w:val="ONRanswer"/>
        <w:rPr>
          <w:i/>
          <w:iCs/>
        </w:rPr>
      </w:pPr>
      <w:r w:rsidRPr="006A1E6E">
        <w:rPr>
          <w:rFonts w:eastAsia="Times New Roman"/>
        </w:rPr>
        <w:t>A clear stra</w:t>
      </w:r>
      <w:r w:rsidRPr="006A1E6E">
        <w:t>tegic steer from government would help us significantly with prioritisation of new nuclear projects and enable maximum benefit and pace of deployment.</w:t>
      </w:r>
      <w:r w:rsidRPr="006A1E6E">
        <w:rPr>
          <w:i/>
          <w:iCs/>
        </w:rPr>
        <w:t xml:space="preserve">  </w:t>
      </w:r>
    </w:p>
    <w:p w14:paraId="4F39E164" w14:textId="77777777" w:rsidR="006A1E6E" w:rsidRPr="006A1E6E" w:rsidRDefault="006A1E6E" w:rsidP="00D85779">
      <w:pPr>
        <w:pStyle w:val="ONRanswer"/>
        <w:rPr>
          <w:rFonts w:eastAsia="Times New Roman"/>
        </w:rPr>
      </w:pPr>
      <w:r w:rsidRPr="006A1E6E">
        <w:rPr>
          <w:rFonts w:eastAsia="Times New Roman"/>
        </w:rPr>
        <w:t xml:space="preserve">In terms of our voluntary engagement processes such as early engagement and Generic Design Assessment, a steer could include prioritising projects of strategic importance to government. For example, those that are in receipt of government support and which support government ambitions towards achieving key priorities such as net zero, energy security etc.   </w:t>
      </w:r>
    </w:p>
    <w:p w14:paraId="65F299BD" w14:textId="77777777" w:rsidR="006A1E6E" w:rsidRPr="006A1E6E" w:rsidRDefault="006A1E6E" w:rsidP="00D85779">
      <w:pPr>
        <w:pStyle w:val="ONRanswer"/>
        <w:rPr>
          <w:rFonts w:eastAsia="Times New Roman"/>
        </w:rPr>
      </w:pPr>
      <w:r w:rsidRPr="006A1E6E">
        <w:rPr>
          <w:rFonts w:eastAsia="Times New Roman"/>
        </w:rPr>
        <w:t>A steer could set out targets in terms of the number of projects and the key drivers in terms of government policy, for example, grid generation, supporting growth in digital sectors (data centres).</w:t>
      </w:r>
    </w:p>
    <w:p w14:paraId="64708D22" w14:textId="77777777" w:rsidR="006A1E6E" w:rsidRPr="006A1E6E" w:rsidRDefault="006A1E6E" w:rsidP="00D85779">
      <w:pPr>
        <w:pStyle w:val="ONRanswer"/>
        <w:rPr>
          <w:rFonts w:eastAsia="Times New Roman"/>
        </w:rPr>
      </w:pPr>
      <w:r w:rsidRPr="006A1E6E">
        <w:rPr>
          <w:rFonts w:eastAsia="Times New Roman"/>
        </w:rPr>
        <w:t xml:space="preserve">This steer could also highlight those projects or technologies that do not fit within government ambitions and could include government support in assessing the likelihood of successful deployment in the UK of a project.  </w:t>
      </w:r>
    </w:p>
    <w:p w14:paraId="45D3DC3E" w14:textId="77777777" w:rsidR="006A1E6E" w:rsidRPr="006A1E6E" w:rsidRDefault="006A1E6E" w:rsidP="00D85779">
      <w:pPr>
        <w:pStyle w:val="ONRanswer"/>
        <w:rPr>
          <w:rFonts w:eastAsia="Times New Roman"/>
        </w:rPr>
      </w:pPr>
      <w:r w:rsidRPr="006A1E6E">
        <w:rPr>
          <w:rFonts w:eastAsia="Times New Roman"/>
        </w:rPr>
        <w:t xml:space="preserve">To consider strategic considerations such as energy security and national security within our statutory obligations i.e. licensing new nuclear projects, we would require a legal basis to factor this into our regulatory decisions. Nevertheless, this should be considered further, particularly how it may be achieved using input from other agencies, as it has the potential to have a positive impact on our regulatory decision making. </w:t>
      </w:r>
    </w:p>
    <w:p w14:paraId="6BB519F3" w14:textId="77777777" w:rsidR="006A1E6E" w:rsidRPr="006A1E6E" w:rsidRDefault="006A1E6E" w:rsidP="00D85779">
      <w:pPr>
        <w:pStyle w:val="MainQ"/>
        <w:rPr>
          <w:i/>
          <w:iCs/>
        </w:rPr>
      </w:pPr>
      <w:r w:rsidRPr="006A1E6E">
        <w:t>Do you agree with the need for modifications to the environmental planning and permitting regimes, and if so, what specifically should change?"</w:t>
      </w:r>
    </w:p>
    <w:p w14:paraId="1DB180E8" w14:textId="77777777" w:rsidR="006A1E6E" w:rsidRPr="006A1E6E" w:rsidRDefault="006A1E6E" w:rsidP="00D85779">
      <w:pPr>
        <w:pStyle w:val="ONRanswer"/>
      </w:pPr>
      <w:r w:rsidRPr="006A1E6E">
        <w:t>Changes relating to planning appeals referred to in our call for evidence response</w:t>
      </w:r>
    </w:p>
    <w:p w14:paraId="5DEE38F5" w14:textId="77777777" w:rsidR="00FA3304" w:rsidRPr="006A1E6E" w:rsidRDefault="00FA3304" w:rsidP="006A1E6E">
      <w:pPr>
        <w:pStyle w:val="ONRNormal"/>
        <w:spacing w:after="0"/>
        <w:rPr>
          <w:sz w:val="24"/>
          <w:szCs w:val="24"/>
        </w:rPr>
      </w:pPr>
    </w:p>
    <w:sectPr w:rsidR="00FA3304" w:rsidRPr="006A1E6E" w:rsidSect="006A1E6E">
      <w:type w:val="continuous"/>
      <w:pgSz w:w="11906" w:h="16838" w:code="9"/>
      <w:pgMar w:top="1440" w:right="1080" w:bottom="1440" w:left="1080" w:header="34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672BD" w14:textId="77777777" w:rsidR="001747ED" w:rsidRDefault="001747ED" w:rsidP="006A1E6E">
      <w:r>
        <w:separator/>
      </w:r>
    </w:p>
  </w:endnote>
  <w:endnote w:type="continuationSeparator" w:id="0">
    <w:p w14:paraId="60A5856A" w14:textId="77777777" w:rsidR="001747ED" w:rsidRDefault="001747ED" w:rsidP="006A1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6AB16" w14:textId="5B816201" w:rsidR="00F65FB3" w:rsidRDefault="0025586D" w:rsidP="00204562">
    <w:pPr>
      <w:pStyle w:val="Footer"/>
      <w:jc w:val="center"/>
      <w:rPr>
        <w:color w:val="006D68"/>
      </w:rPr>
    </w:pPr>
    <w:r w:rsidRPr="0025586D">
      <w:t xml:space="preserve">Page </w:t>
    </w:r>
    <w:r w:rsidRPr="0025586D">
      <w:fldChar w:fldCharType="begin"/>
    </w:r>
    <w:r w:rsidRPr="0025586D">
      <w:instrText xml:space="preserve"> PAGE   \* MERGEFORMAT </w:instrText>
    </w:r>
    <w:r w:rsidRPr="0025586D">
      <w:fldChar w:fldCharType="separate"/>
    </w:r>
    <w:r w:rsidRPr="0025586D">
      <w:rPr>
        <w:noProof/>
      </w:rPr>
      <w:t>1</w:t>
    </w:r>
    <w:r w:rsidRPr="0025586D">
      <w:rPr>
        <w:noProof/>
      </w:rPr>
      <w:fldChar w:fldCharType="end"/>
    </w:r>
  </w:p>
  <w:p w14:paraId="23FE619B" w14:textId="77777777" w:rsidR="00497FEA" w:rsidRPr="00F65FB3" w:rsidRDefault="00F65FB3" w:rsidP="006A1E6E">
    <w:pPr>
      <w:pStyle w:val="Footer"/>
    </w:pPr>
    <w:r w:rsidRPr="00F65FB3">
      <w:tab/>
    </w:r>
    <w:r w:rsidRPr="00F65FB3">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F65E0" w14:textId="77777777" w:rsidR="001747ED" w:rsidRDefault="001747ED" w:rsidP="006A1E6E">
      <w:r>
        <w:separator/>
      </w:r>
    </w:p>
  </w:footnote>
  <w:footnote w:type="continuationSeparator" w:id="0">
    <w:p w14:paraId="1EDF162F" w14:textId="77777777" w:rsidR="001747ED" w:rsidRDefault="001747ED" w:rsidP="006A1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4465"/>
      <w:gridCol w:w="4561"/>
    </w:tblGrid>
    <w:tr w:rsidR="005A0B20" w:rsidRPr="0025586D" w14:paraId="0787AA9C" w14:textId="77777777" w:rsidTr="00204562">
      <w:tc>
        <w:tcPr>
          <w:tcW w:w="4465" w:type="dxa"/>
          <w:vAlign w:val="center"/>
        </w:tcPr>
        <w:p w14:paraId="1E61A550" w14:textId="77777777" w:rsidR="005A0B20" w:rsidRPr="002C10E8" w:rsidRDefault="005A0B20" w:rsidP="006A1E6E">
          <w:pPr>
            <w:pStyle w:val="Header"/>
            <w:rPr>
              <w:noProof/>
              <w:sz w:val="18"/>
              <w:szCs w:val="18"/>
              <w:lang w:eastAsia="en-GB"/>
            </w:rPr>
          </w:pPr>
          <w:r>
            <w:rPr>
              <w:noProof/>
              <w:lang w:eastAsia="en-GB"/>
            </w:rPr>
            <w:drawing>
              <wp:anchor distT="0" distB="0" distL="114300" distR="114300" simplePos="0" relativeHeight="251660288" behindDoc="0" locked="0" layoutInCell="1" allowOverlap="1" wp14:anchorId="7AA8C523" wp14:editId="02CB9844">
                <wp:simplePos x="0" y="0"/>
                <wp:positionH relativeFrom="column">
                  <wp:posOffset>-372110</wp:posOffset>
                </wp:positionH>
                <wp:positionV relativeFrom="paragraph">
                  <wp:posOffset>-408305</wp:posOffset>
                </wp:positionV>
                <wp:extent cx="2525395" cy="534670"/>
                <wp:effectExtent l="0" t="0" r="8255" b="0"/>
                <wp:wrapNone/>
                <wp:docPr id="1848085803" name="Picture 1848085803"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5395" cy="5346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561" w:type="dxa"/>
          <w:vAlign w:val="center"/>
        </w:tcPr>
        <w:p w14:paraId="2AB1F16D" w14:textId="2D84AC00" w:rsidR="005A0B20" w:rsidRPr="0025586D" w:rsidRDefault="005A0B20" w:rsidP="006A1E6E">
          <w:r w:rsidRPr="0025586D">
            <w:rPr>
              <w:bCs/>
              <w:iCs/>
              <w:kern w:val="36"/>
              <w:szCs w:val="20"/>
            </w:rPr>
            <w:t>© Office for Nuclear Regulation</w:t>
          </w:r>
          <w:r w:rsidRPr="0025586D">
            <w:rPr>
              <w:bCs/>
              <w:iCs/>
              <w:kern w:val="36"/>
              <w:szCs w:val="20"/>
            </w:rPr>
            <w:br/>
          </w:r>
          <w:r>
            <w:rPr>
              <w:b/>
              <w:iCs/>
              <w:kern w:val="36"/>
              <w:szCs w:val="20"/>
            </w:rPr>
            <w:t>Uncontrolled when printed</w:t>
          </w:r>
          <w:r w:rsidRPr="0025586D">
            <w:rPr>
              <w:bCs/>
              <w:iCs/>
              <w:kern w:val="36"/>
              <w:szCs w:val="20"/>
            </w:rPr>
            <w:br/>
            <w:t xml:space="preserve">If you wish to reuse this information visit </w:t>
          </w:r>
          <w:hyperlink r:id="rId2" w:history="1">
            <w:r w:rsidRPr="00A72D6F">
              <w:rPr>
                <w:rStyle w:val="Hyperlink"/>
              </w:rPr>
              <w:t xml:space="preserve">   </w:t>
            </w:r>
          </w:hyperlink>
          <w:hyperlink r:id="rId3" w:tooltip="http://www.onr.org.uk/copyright" w:history="1">
            <w:r w:rsidRPr="0025586D">
              <w:rPr>
                <w:rStyle w:val="Hyperlink"/>
                <w:bCs/>
                <w:iCs/>
                <w:kern w:val="36"/>
                <w:szCs w:val="20"/>
              </w:rPr>
              <w:t>www.onr.org.uk/copyright</w:t>
            </w:r>
          </w:hyperlink>
          <w:r w:rsidRPr="0025586D">
            <w:t> for details.</w:t>
          </w:r>
        </w:p>
      </w:tc>
    </w:tr>
  </w:tbl>
  <w:p w14:paraId="3ED3AF21" w14:textId="598B7DEB" w:rsidR="00BF2D29" w:rsidRDefault="00BF2D29" w:rsidP="00204562">
    <w:pPr>
      <w:pStyle w:val="Header"/>
      <w:tabs>
        <w:tab w:val="clear" w:pos="4153"/>
        <w:tab w:val="clear" w:pos="8306"/>
        <w:tab w:val="left" w:pos="33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54A5"/>
    <w:multiLevelType w:val="hybridMultilevel"/>
    <w:tmpl w:val="ECCA9B40"/>
    <w:lvl w:ilvl="0" w:tplc="DD7C743A">
      <w:start w:val="1"/>
      <w:numFmt w:val="lowerLetter"/>
      <w:pStyle w:val="Numbera"/>
      <w:lvlText w:val="%1)"/>
      <w:lvlJc w:val="left"/>
      <w:pPr>
        <w:tabs>
          <w:tab w:val="num" w:pos="1152"/>
        </w:tabs>
        <w:ind w:left="1152" w:hanging="432"/>
      </w:pPr>
      <w:rPr>
        <w:rFonts w:ascii="Arial" w:hAnsi="Arial" w:hint="default"/>
        <w:sz w:val="24"/>
      </w:rPr>
    </w:lvl>
    <w:lvl w:ilvl="1" w:tplc="559489D2" w:tentative="1">
      <w:start w:val="1"/>
      <w:numFmt w:val="lowerLetter"/>
      <w:lvlText w:val="%2."/>
      <w:lvlJc w:val="left"/>
      <w:pPr>
        <w:tabs>
          <w:tab w:val="num" w:pos="1152"/>
        </w:tabs>
        <w:ind w:left="1152" w:hanging="360"/>
      </w:pPr>
    </w:lvl>
    <w:lvl w:ilvl="2" w:tplc="E144676C" w:tentative="1">
      <w:start w:val="1"/>
      <w:numFmt w:val="lowerRoman"/>
      <w:lvlText w:val="%3."/>
      <w:lvlJc w:val="right"/>
      <w:pPr>
        <w:tabs>
          <w:tab w:val="num" w:pos="1872"/>
        </w:tabs>
        <w:ind w:left="1872" w:hanging="180"/>
      </w:pPr>
    </w:lvl>
    <w:lvl w:ilvl="3" w:tplc="2BE8A7E2" w:tentative="1">
      <w:start w:val="1"/>
      <w:numFmt w:val="decimal"/>
      <w:lvlText w:val="%4."/>
      <w:lvlJc w:val="left"/>
      <w:pPr>
        <w:tabs>
          <w:tab w:val="num" w:pos="2592"/>
        </w:tabs>
        <w:ind w:left="2592" w:hanging="360"/>
      </w:pPr>
    </w:lvl>
    <w:lvl w:ilvl="4" w:tplc="03E8242E" w:tentative="1">
      <w:start w:val="1"/>
      <w:numFmt w:val="lowerLetter"/>
      <w:lvlText w:val="%5."/>
      <w:lvlJc w:val="left"/>
      <w:pPr>
        <w:tabs>
          <w:tab w:val="num" w:pos="3312"/>
        </w:tabs>
        <w:ind w:left="3312" w:hanging="360"/>
      </w:pPr>
    </w:lvl>
    <w:lvl w:ilvl="5" w:tplc="58042C86" w:tentative="1">
      <w:start w:val="1"/>
      <w:numFmt w:val="lowerRoman"/>
      <w:lvlText w:val="%6."/>
      <w:lvlJc w:val="right"/>
      <w:pPr>
        <w:tabs>
          <w:tab w:val="num" w:pos="4032"/>
        </w:tabs>
        <w:ind w:left="4032" w:hanging="180"/>
      </w:pPr>
    </w:lvl>
    <w:lvl w:ilvl="6" w:tplc="95F42686" w:tentative="1">
      <w:start w:val="1"/>
      <w:numFmt w:val="decimal"/>
      <w:lvlText w:val="%7."/>
      <w:lvlJc w:val="left"/>
      <w:pPr>
        <w:tabs>
          <w:tab w:val="num" w:pos="4752"/>
        </w:tabs>
        <w:ind w:left="4752" w:hanging="360"/>
      </w:pPr>
    </w:lvl>
    <w:lvl w:ilvl="7" w:tplc="32CAC66C" w:tentative="1">
      <w:start w:val="1"/>
      <w:numFmt w:val="lowerLetter"/>
      <w:lvlText w:val="%8."/>
      <w:lvlJc w:val="left"/>
      <w:pPr>
        <w:tabs>
          <w:tab w:val="num" w:pos="5472"/>
        </w:tabs>
        <w:ind w:left="5472" w:hanging="360"/>
      </w:pPr>
    </w:lvl>
    <w:lvl w:ilvl="8" w:tplc="AC34CEE0" w:tentative="1">
      <w:start w:val="1"/>
      <w:numFmt w:val="lowerRoman"/>
      <w:lvlText w:val="%9."/>
      <w:lvlJc w:val="right"/>
      <w:pPr>
        <w:tabs>
          <w:tab w:val="num" w:pos="6192"/>
        </w:tabs>
        <w:ind w:left="6192" w:hanging="180"/>
      </w:pPr>
    </w:lvl>
  </w:abstractNum>
  <w:abstractNum w:abstractNumId="1" w15:restartNumberingAfterBreak="0">
    <w:nsid w:val="086A013E"/>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D343C"/>
    <w:multiLevelType w:val="hybridMultilevel"/>
    <w:tmpl w:val="5AC804A0"/>
    <w:lvl w:ilvl="0" w:tplc="00342C3A">
      <w:start w:val="1"/>
      <w:numFmt w:val="lowerLetter"/>
      <w:pStyle w:val="SubQ"/>
      <w:lvlText w:val="%1."/>
      <w:lvlJc w:val="left"/>
      <w:pPr>
        <w:ind w:left="720" w:hanging="360"/>
      </w:pPr>
      <w:rPr>
        <w:i w:val="0"/>
        <w:iCs w:val="0"/>
      </w:rPr>
    </w:lvl>
    <w:lvl w:ilvl="1" w:tplc="C23602B2">
      <w:numFmt w:val="bullet"/>
      <w:lvlText w:val="·"/>
      <w:lvlJc w:val="left"/>
      <w:pPr>
        <w:ind w:left="1695" w:hanging="615"/>
      </w:pPr>
      <w:rPr>
        <w:rFonts w:ascii="Arial" w:eastAsiaTheme="majorEastAsia"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1F22F6"/>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8D0730"/>
    <w:multiLevelType w:val="multilevel"/>
    <w:tmpl w:val="03CAB566"/>
    <w:lvl w:ilvl="0">
      <w:start w:val="1"/>
      <w:numFmt w:val="bullet"/>
      <w:pStyle w:val="Bullet1"/>
      <w:lvlText w:val=""/>
      <w:lvlJc w:val="left"/>
      <w:pPr>
        <w:tabs>
          <w:tab w:val="num" w:pos="-31680"/>
        </w:tabs>
        <w:ind w:left="720" w:hanging="720"/>
      </w:pPr>
      <w:rPr>
        <w:rFonts w:ascii="Symbol" w:hAnsi="Symbol" w:hint="default"/>
        <w:b w:val="0"/>
        <w:i w:val="0"/>
        <w:sz w:val="24"/>
      </w:rPr>
    </w:lvl>
    <w:lvl w:ilvl="1">
      <w:start w:val="1"/>
      <w:numFmt w:val="bullet"/>
      <w:lvlText w:val="○"/>
      <w:lvlJc w:val="left"/>
      <w:pPr>
        <w:tabs>
          <w:tab w:val="num" w:pos="-31680"/>
        </w:tabs>
        <w:ind w:left="1440" w:hanging="720"/>
      </w:pPr>
      <w:rPr>
        <w:rFonts w:ascii="Arial" w:hAnsi="Arial"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lowerLetter"/>
      <w:lvlRestart w:val="0"/>
      <w:lvlText w:val="%5)"/>
      <w:lvlJc w:val="left"/>
      <w:pPr>
        <w:tabs>
          <w:tab w:val="num" w:pos="1800"/>
        </w:tabs>
        <w:ind w:left="1800" w:hanging="720"/>
      </w:pPr>
      <w:rPr>
        <w:rFonts w:hint="default"/>
      </w:rPr>
    </w:lvl>
    <w:lvl w:ilvl="5">
      <w:start w:val="1"/>
      <w:numFmt w:val="lowerRoman"/>
      <w:lvlText w:val="%6)"/>
      <w:lvlJc w:val="left"/>
      <w:pPr>
        <w:tabs>
          <w:tab w:val="num" w:pos="2401"/>
        </w:tabs>
        <w:ind w:left="2401" w:hanging="601"/>
      </w:pPr>
      <w:rPr>
        <w:rFonts w:hint="default"/>
      </w:rPr>
    </w:lvl>
    <w:lvl w:ilvl="6">
      <w:start w:val="1"/>
      <w:numFmt w:val="bullet"/>
      <w:lvlText w:val=""/>
      <w:lvlJc w:val="left"/>
      <w:pPr>
        <w:tabs>
          <w:tab w:val="num" w:pos="360"/>
        </w:tabs>
        <w:ind w:left="1080" w:hanging="720"/>
      </w:pPr>
      <w:rPr>
        <w:rFonts w:ascii="Symbol" w:hAnsi="Symbol" w:hint="default"/>
        <w:sz w:val="24"/>
      </w:rPr>
    </w:lvl>
    <w:lvl w:ilvl="7">
      <w:start w:val="1"/>
      <w:numFmt w:val="bullet"/>
      <w:lvlText w:val=""/>
      <w:lvlJc w:val="left"/>
      <w:pPr>
        <w:tabs>
          <w:tab w:val="num" w:pos="1800"/>
        </w:tabs>
        <w:ind w:left="1800" w:hanging="720"/>
      </w:pPr>
      <w:rPr>
        <w:rFonts w:ascii="Symbol" w:hAnsi="Symbol" w:hint="default"/>
        <w:sz w:val="28"/>
      </w:rPr>
    </w:lvl>
    <w:lvl w:ilvl="8">
      <w:start w:val="1"/>
      <w:numFmt w:val="bullet"/>
      <w:lvlText w:val=""/>
      <w:lvlJc w:val="left"/>
      <w:pPr>
        <w:tabs>
          <w:tab w:val="num" w:pos="2401"/>
        </w:tabs>
        <w:ind w:left="2401" w:hanging="601"/>
      </w:pPr>
      <w:rPr>
        <w:rFonts w:ascii="Symbol" w:hAnsi="Symbol" w:hint="default"/>
        <w:sz w:val="28"/>
      </w:rPr>
    </w:lvl>
  </w:abstractNum>
  <w:abstractNum w:abstractNumId="5" w15:restartNumberingAfterBreak="0">
    <w:nsid w:val="37AE5F86"/>
    <w:multiLevelType w:val="hybridMultilevel"/>
    <w:tmpl w:val="BE869862"/>
    <w:lvl w:ilvl="0" w:tplc="0CA46EF4">
      <w:start w:val="1"/>
      <w:numFmt w:val="lowerRoman"/>
      <w:pStyle w:val="Numberi"/>
      <w:lvlText w:val="%1)"/>
      <w:lvlJc w:val="right"/>
      <w:pPr>
        <w:tabs>
          <w:tab w:val="num" w:pos="1656"/>
        </w:tabs>
        <w:ind w:left="1656" w:hanging="360"/>
      </w:pPr>
      <w:rPr>
        <w:rFonts w:ascii="Arial" w:hAnsi="Arial" w:hint="default"/>
        <w:b w:val="0"/>
        <w:i w:val="0"/>
        <w:sz w:val="24"/>
      </w:rPr>
    </w:lvl>
    <w:lvl w:ilvl="1" w:tplc="284EAE58" w:tentative="1">
      <w:start w:val="1"/>
      <w:numFmt w:val="lowerLetter"/>
      <w:lvlText w:val="%2."/>
      <w:lvlJc w:val="left"/>
      <w:pPr>
        <w:tabs>
          <w:tab w:val="num" w:pos="1440"/>
        </w:tabs>
        <w:ind w:left="1440" w:hanging="360"/>
      </w:pPr>
    </w:lvl>
    <w:lvl w:ilvl="2" w:tplc="EC5C3B40" w:tentative="1">
      <w:start w:val="1"/>
      <w:numFmt w:val="lowerRoman"/>
      <w:lvlText w:val="%3."/>
      <w:lvlJc w:val="right"/>
      <w:pPr>
        <w:tabs>
          <w:tab w:val="num" w:pos="2160"/>
        </w:tabs>
        <w:ind w:left="2160" w:hanging="180"/>
      </w:pPr>
    </w:lvl>
    <w:lvl w:ilvl="3" w:tplc="7A8A8FBC" w:tentative="1">
      <w:start w:val="1"/>
      <w:numFmt w:val="decimal"/>
      <w:lvlText w:val="%4."/>
      <w:lvlJc w:val="left"/>
      <w:pPr>
        <w:tabs>
          <w:tab w:val="num" w:pos="2880"/>
        </w:tabs>
        <w:ind w:left="2880" w:hanging="360"/>
      </w:pPr>
    </w:lvl>
    <w:lvl w:ilvl="4" w:tplc="C2D88370" w:tentative="1">
      <w:start w:val="1"/>
      <w:numFmt w:val="lowerLetter"/>
      <w:lvlText w:val="%5."/>
      <w:lvlJc w:val="left"/>
      <w:pPr>
        <w:tabs>
          <w:tab w:val="num" w:pos="3600"/>
        </w:tabs>
        <w:ind w:left="3600" w:hanging="360"/>
      </w:pPr>
    </w:lvl>
    <w:lvl w:ilvl="5" w:tplc="E3AE4C10" w:tentative="1">
      <w:start w:val="1"/>
      <w:numFmt w:val="lowerRoman"/>
      <w:lvlText w:val="%6."/>
      <w:lvlJc w:val="right"/>
      <w:pPr>
        <w:tabs>
          <w:tab w:val="num" w:pos="4320"/>
        </w:tabs>
        <w:ind w:left="4320" w:hanging="180"/>
      </w:pPr>
    </w:lvl>
    <w:lvl w:ilvl="6" w:tplc="61C8B400" w:tentative="1">
      <w:start w:val="1"/>
      <w:numFmt w:val="decimal"/>
      <w:lvlText w:val="%7."/>
      <w:lvlJc w:val="left"/>
      <w:pPr>
        <w:tabs>
          <w:tab w:val="num" w:pos="5040"/>
        </w:tabs>
        <w:ind w:left="5040" w:hanging="360"/>
      </w:pPr>
    </w:lvl>
    <w:lvl w:ilvl="7" w:tplc="03E00AF4" w:tentative="1">
      <w:start w:val="1"/>
      <w:numFmt w:val="lowerLetter"/>
      <w:lvlText w:val="%8."/>
      <w:lvlJc w:val="left"/>
      <w:pPr>
        <w:tabs>
          <w:tab w:val="num" w:pos="5760"/>
        </w:tabs>
        <w:ind w:left="5760" w:hanging="360"/>
      </w:pPr>
    </w:lvl>
    <w:lvl w:ilvl="8" w:tplc="71507626" w:tentative="1">
      <w:start w:val="1"/>
      <w:numFmt w:val="lowerRoman"/>
      <w:lvlText w:val="%9."/>
      <w:lvlJc w:val="right"/>
      <w:pPr>
        <w:tabs>
          <w:tab w:val="num" w:pos="6480"/>
        </w:tabs>
        <w:ind w:left="6480" w:hanging="180"/>
      </w:pPr>
    </w:lvl>
  </w:abstractNum>
  <w:abstractNum w:abstractNumId="6" w15:restartNumberingAfterBreak="0">
    <w:nsid w:val="3A131EFE"/>
    <w:multiLevelType w:val="multilevel"/>
    <w:tmpl w:val="1298B756"/>
    <w:lvl w:ilvl="0">
      <w:start w:val="1"/>
      <w:numFmt w:val="decimal"/>
      <w:pStyle w:val="Number"/>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Text w:val="(%5)"/>
      <w:lvlJc w:val="left"/>
      <w:pPr>
        <w:tabs>
          <w:tab w:val="num" w:pos="-31680"/>
        </w:tabs>
        <w:ind w:left="1440" w:hanging="720"/>
      </w:pPr>
      <w:rPr>
        <w:rFonts w:hint="default"/>
      </w:rPr>
    </w:lvl>
    <w:lvl w:ilvl="5">
      <w:start w:val="1"/>
      <w:numFmt w:val="lowerRoman"/>
      <w:lvlText w:val="(%6)"/>
      <w:lvlJc w:val="left"/>
      <w:pPr>
        <w:tabs>
          <w:tab w:val="num" w:pos="-31680"/>
        </w:tabs>
        <w:ind w:left="2160" w:hanging="720"/>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7" w15:restartNumberingAfterBreak="0">
    <w:nsid w:val="439D22AD"/>
    <w:multiLevelType w:val="hybridMultilevel"/>
    <w:tmpl w:val="D52ED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A73D29"/>
    <w:multiLevelType w:val="hybridMultilevel"/>
    <w:tmpl w:val="09CC582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4D6F5D13"/>
    <w:multiLevelType w:val="hybridMultilevel"/>
    <w:tmpl w:val="9D008EFE"/>
    <w:lvl w:ilvl="0" w:tplc="FFFFFFFF">
      <w:start w:val="1"/>
      <w:numFmt w:val="lowerLetter"/>
      <w:lvlText w:val="%1."/>
      <w:lvlJc w:val="left"/>
      <w:pPr>
        <w:ind w:left="720" w:hanging="360"/>
      </w:pPr>
      <w:rPr>
        <w:i w:val="0"/>
        <w:iCs w:val="0"/>
      </w:rPr>
    </w:lvl>
    <w:lvl w:ilvl="1" w:tplc="11F2B0F4">
      <w:start w:val="1"/>
      <w:numFmt w:val="bullet"/>
      <w:pStyle w:val="Answerbullets"/>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3EA0B99"/>
    <w:multiLevelType w:val="multilevel"/>
    <w:tmpl w:val="31F61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505AB8"/>
    <w:multiLevelType w:val="multilevel"/>
    <w:tmpl w:val="DE84116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1"/>
      <w:lvlText w:val="(%5)"/>
      <w:lvlJc w:val="left"/>
      <w:pPr>
        <w:tabs>
          <w:tab w:val="num" w:pos="-31680"/>
        </w:tabs>
        <w:ind w:left="1440" w:hanging="720"/>
      </w:pPr>
      <w:rPr>
        <w:rFonts w:hint="default"/>
      </w:rPr>
    </w:lvl>
    <w:lvl w:ilvl="5">
      <w:start w:val="1"/>
      <w:numFmt w:val="lowerRoman"/>
      <w:lvlRestart w:val="1"/>
      <w:lvlText w:val="(%6)"/>
      <w:lvlJc w:val="left"/>
      <w:pPr>
        <w:tabs>
          <w:tab w:val="num" w:pos="-31680"/>
        </w:tabs>
        <w:ind w:left="2160" w:hanging="720"/>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12" w15:restartNumberingAfterBreak="0">
    <w:nsid w:val="6708780F"/>
    <w:multiLevelType w:val="hybridMultilevel"/>
    <w:tmpl w:val="7450A7E6"/>
    <w:lvl w:ilvl="0" w:tplc="AB765F38">
      <w:start w:val="1"/>
      <w:numFmt w:val="decimal"/>
      <w:pStyle w:val="MainQ"/>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E451CAE"/>
    <w:multiLevelType w:val="multilevel"/>
    <w:tmpl w:val="603C673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0"/>
      <w:lvlText w:val="%5)"/>
      <w:lvlJc w:val="left"/>
      <w:pPr>
        <w:tabs>
          <w:tab w:val="num" w:pos="1440"/>
        </w:tabs>
        <w:ind w:left="1440" w:hanging="720"/>
      </w:pPr>
      <w:rPr>
        <w:rFonts w:hint="default"/>
      </w:rPr>
    </w:lvl>
    <w:lvl w:ilvl="5">
      <w:start w:val="1"/>
      <w:numFmt w:val="lowerRoman"/>
      <w:lvlText w:val="%6)"/>
      <w:lvlJc w:val="left"/>
      <w:pPr>
        <w:tabs>
          <w:tab w:val="num" w:pos="2041"/>
        </w:tabs>
        <w:ind w:left="2041" w:hanging="601"/>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14" w15:restartNumberingAfterBreak="0">
    <w:nsid w:val="752C659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752E4177"/>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662619"/>
    <w:multiLevelType w:val="hybridMultilevel"/>
    <w:tmpl w:val="43F8FBF0"/>
    <w:lvl w:ilvl="0" w:tplc="D44C0BEE">
      <w:start w:val="1"/>
      <w:numFmt w:val="bullet"/>
      <w:lvlText w:val=""/>
      <w:lvlJc w:val="left"/>
      <w:pPr>
        <w:tabs>
          <w:tab w:val="num" w:pos="1191"/>
        </w:tabs>
        <w:ind w:left="1191"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CB387D"/>
    <w:multiLevelType w:val="hybridMultilevel"/>
    <w:tmpl w:val="D8408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9054148">
    <w:abstractNumId w:val="4"/>
  </w:num>
  <w:num w:numId="2" w16cid:durableId="1742949899">
    <w:abstractNumId w:val="16"/>
  </w:num>
  <w:num w:numId="3" w16cid:durableId="804737494">
    <w:abstractNumId w:val="6"/>
  </w:num>
  <w:num w:numId="4" w16cid:durableId="945310988">
    <w:abstractNumId w:val="0"/>
  </w:num>
  <w:num w:numId="5" w16cid:durableId="250357801">
    <w:abstractNumId w:val="5"/>
  </w:num>
  <w:num w:numId="6" w16cid:durableId="2040349859">
    <w:abstractNumId w:val="14"/>
  </w:num>
  <w:num w:numId="7" w16cid:durableId="1997569903">
    <w:abstractNumId w:val="13"/>
  </w:num>
  <w:num w:numId="8" w16cid:durableId="364722118">
    <w:abstractNumId w:val="11"/>
  </w:num>
  <w:num w:numId="9" w16cid:durableId="1714226922">
    <w:abstractNumId w:val="15"/>
  </w:num>
  <w:num w:numId="10" w16cid:durableId="1670058231">
    <w:abstractNumId w:val="1"/>
  </w:num>
  <w:num w:numId="11" w16cid:durableId="266351659">
    <w:abstractNumId w:val="3"/>
  </w:num>
  <w:num w:numId="12" w16cid:durableId="1951276912">
    <w:abstractNumId w:val="10"/>
  </w:num>
  <w:num w:numId="13" w16cid:durableId="1934315806">
    <w:abstractNumId w:val="2"/>
  </w:num>
  <w:num w:numId="14" w16cid:durableId="755203279">
    <w:abstractNumId w:val="12"/>
  </w:num>
  <w:num w:numId="15" w16cid:durableId="1026753887">
    <w:abstractNumId w:val="7"/>
  </w:num>
  <w:num w:numId="16" w16cid:durableId="2141726748">
    <w:abstractNumId w:val="17"/>
  </w:num>
  <w:num w:numId="17" w16cid:durableId="309675427">
    <w:abstractNumId w:val="8"/>
  </w:num>
  <w:num w:numId="18" w16cid:durableId="18761159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4FB"/>
    <w:rsid w:val="00010D05"/>
    <w:rsid w:val="000243B7"/>
    <w:rsid w:val="00030D3C"/>
    <w:rsid w:val="00054821"/>
    <w:rsid w:val="0006589B"/>
    <w:rsid w:val="000711BE"/>
    <w:rsid w:val="000715BD"/>
    <w:rsid w:val="00083F7E"/>
    <w:rsid w:val="00086355"/>
    <w:rsid w:val="00092BFD"/>
    <w:rsid w:val="00096F71"/>
    <w:rsid w:val="000B4E40"/>
    <w:rsid w:val="000C1933"/>
    <w:rsid w:val="000D5042"/>
    <w:rsid w:val="000D6244"/>
    <w:rsid w:val="000D6482"/>
    <w:rsid w:val="00101B73"/>
    <w:rsid w:val="00105448"/>
    <w:rsid w:val="00123796"/>
    <w:rsid w:val="00131ECC"/>
    <w:rsid w:val="00145150"/>
    <w:rsid w:val="00164F4F"/>
    <w:rsid w:val="00173507"/>
    <w:rsid w:val="001747ED"/>
    <w:rsid w:val="00174EF2"/>
    <w:rsid w:val="00180452"/>
    <w:rsid w:val="001824FB"/>
    <w:rsid w:val="001841A0"/>
    <w:rsid w:val="001C04AE"/>
    <w:rsid w:val="001C3DB8"/>
    <w:rsid w:val="001C4176"/>
    <w:rsid w:val="001C6243"/>
    <w:rsid w:val="001D58E9"/>
    <w:rsid w:val="00200CB7"/>
    <w:rsid w:val="00204562"/>
    <w:rsid w:val="0021074A"/>
    <w:rsid w:val="00212E84"/>
    <w:rsid w:val="00216018"/>
    <w:rsid w:val="00220C32"/>
    <w:rsid w:val="00237A76"/>
    <w:rsid w:val="0025586D"/>
    <w:rsid w:val="00256CCC"/>
    <w:rsid w:val="002751A5"/>
    <w:rsid w:val="002802D2"/>
    <w:rsid w:val="0028356A"/>
    <w:rsid w:val="002A60D7"/>
    <w:rsid w:val="002B4F0F"/>
    <w:rsid w:val="002C49A8"/>
    <w:rsid w:val="002F17D9"/>
    <w:rsid w:val="00313395"/>
    <w:rsid w:val="00316E33"/>
    <w:rsid w:val="0031706E"/>
    <w:rsid w:val="003178B1"/>
    <w:rsid w:val="00374C4B"/>
    <w:rsid w:val="00376103"/>
    <w:rsid w:val="003A4E2E"/>
    <w:rsid w:val="003D005E"/>
    <w:rsid w:val="003D40D0"/>
    <w:rsid w:val="003E648D"/>
    <w:rsid w:val="003E7BAC"/>
    <w:rsid w:val="00402656"/>
    <w:rsid w:val="00426429"/>
    <w:rsid w:val="0044257F"/>
    <w:rsid w:val="00442728"/>
    <w:rsid w:val="00445666"/>
    <w:rsid w:val="00447D18"/>
    <w:rsid w:val="00452B88"/>
    <w:rsid w:val="00467C33"/>
    <w:rsid w:val="00472CA9"/>
    <w:rsid w:val="00486787"/>
    <w:rsid w:val="00497F7A"/>
    <w:rsid w:val="00497FEA"/>
    <w:rsid w:val="004C6611"/>
    <w:rsid w:val="004F24BC"/>
    <w:rsid w:val="00507DCF"/>
    <w:rsid w:val="0051086C"/>
    <w:rsid w:val="00515D5F"/>
    <w:rsid w:val="0052539F"/>
    <w:rsid w:val="005322E6"/>
    <w:rsid w:val="00534235"/>
    <w:rsid w:val="00535513"/>
    <w:rsid w:val="00542635"/>
    <w:rsid w:val="005561B1"/>
    <w:rsid w:val="00557ACC"/>
    <w:rsid w:val="005611C1"/>
    <w:rsid w:val="00562F2F"/>
    <w:rsid w:val="00583D7F"/>
    <w:rsid w:val="005A0B20"/>
    <w:rsid w:val="005A1570"/>
    <w:rsid w:val="005A5A87"/>
    <w:rsid w:val="005B7C88"/>
    <w:rsid w:val="005D07A8"/>
    <w:rsid w:val="005D6B3E"/>
    <w:rsid w:val="005D7319"/>
    <w:rsid w:val="005E4420"/>
    <w:rsid w:val="00615A06"/>
    <w:rsid w:val="00631575"/>
    <w:rsid w:val="0067074E"/>
    <w:rsid w:val="00675869"/>
    <w:rsid w:val="006A1E6E"/>
    <w:rsid w:val="006D0DC7"/>
    <w:rsid w:val="006E35D9"/>
    <w:rsid w:val="006E5AC9"/>
    <w:rsid w:val="006F1199"/>
    <w:rsid w:val="00720683"/>
    <w:rsid w:val="007338BA"/>
    <w:rsid w:val="00741B7B"/>
    <w:rsid w:val="00757B4F"/>
    <w:rsid w:val="0076033F"/>
    <w:rsid w:val="00775BD4"/>
    <w:rsid w:val="0079553E"/>
    <w:rsid w:val="007D2B0E"/>
    <w:rsid w:val="007E770C"/>
    <w:rsid w:val="007F7246"/>
    <w:rsid w:val="00802301"/>
    <w:rsid w:val="00802E46"/>
    <w:rsid w:val="00830EAF"/>
    <w:rsid w:val="0083634E"/>
    <w:rsid w:val="008623FE"/>
    <w:rsid w:val="00874B49"/>
    <w:rsid w:val="00876349"/>
    <w:rsid w:val="008800CC"/>
    <w:rsid w:val="00880E74"/>
    <w:rsid w:val="00882E1A"/>
    <w:rsid w:val="00891423"/>
    <w:rsid w:val="00891FC8"/>
    <w:rsid w:val="008A7BDD"/>
    <w:rsid w:val="008D18FE"/>
    <w:rsid w:val="008F04EE"/>
    <w:rsid w:val="0091041C"/>
    <w:rsid w:val="00932851"/>
    <w:rsid w:val="0093674F"/>
    <w:rsid w:val="009433BC"/>
    <w:rsid w:val="009839AA"/>
    <w:rsid w:val="00984A0B"/>
    <w:rsid w:val="009C7A26"/>
    <w:rsid w:val="009D0F0B"/>
    <w:rsid w:val="00A013B1"/>
    <w:rsid w:val="00A31579"/>
    <w:rsid w:val="00A327A3"/>
    <w:rsid w:val="00A445DC"/>
    <w:rsid w:val="00A63C60"/>
    <w:rsid w:val="00A83570"/>
    <w:rsid w:val="00A84575"/>
    <w:rsid w:val="00AA5C50"/>
    <w:rsid w:val="00AB4B41"/>
    <w:rsid w:val="00AF53D3"/>
    <w:rsid w:val="00B11926"/>
    <w:rsid w:val="00B500FA"/>
    <w:rsid w:val="00B706CC"/>
    <w:rsid w:val="00B805A1"/>
    <w:rsid w:val="00B81B18"/>
    <w:rsid w:val="00B8304A"/>
    <w:rsid w:val="00B925B6"/>
    <w:rsid w:val="00BB1459"/>
    <w:rsid w:val="00BB7440"/>
    <w:rsid w:val="00BC256F"/>
    <w:rsid w:val="00BC5232"/>
    <w:rsid w:val="00BC630D"/>
    <w:rsid w:val="00BF0051"/>
    <w:rsid w:val="00BF2D29"/>
    <w:rsid w:val="00C21B63"/>
    <w:rsid w:val="00C25583"/>
    <w:rsid w:val="00C32A19"/>
    <w:rsid w:val="00C47A52"/>
    <w:rsid w:val="00C57997"/>
    <w:rsid w:val="00C7217B"/>
    <w:rsid w:val="00C75A1C"/>
    <w:rsid w:val="00C767B6"/>
    <w:rsid w:val="00CA77D4"/>
    <w:rsid w:val="00CB34A1"/>
    <w:rsid w:val="00CE5958"/>
    <w:rsid w:val="00D2202F"/>
    <w:rsid w:val="00D3061A"/>
    <w:rsid w:val="00D341FD"/>
    <w:rsid w:val="00D4176A"/>
    <w:rsid w:val="00D56CA6"/>
    <w:rsid w:val="00D701FE"/>
    <w:rsid w:val="00D7747E"/>
    <w:rsid w:val="00D8013F"/>
    <w:rsid w:val="00D81445"/>
    <w:rsid w:val="00D85779"/>
    <w:rsid w:val="00D9651D"/>
    <w:rsid w:val="00DA7E14"/>
    <w:rsid w:val="00DB1DE2"/>
    <w:rsid w:val="00DC1A16"/>
    <w:rsid w:val="00DC5267"/>
    <w:rsid w:val="00DC6611"/>
    <w:rsid w:val="00DD5EEC"/>
    <w:rsid w:val="00DD7D97"/>
    <w:rsid w:val="00DE2C3D"/>
    <w:rsid w:val="00DE440C"/>
    <w:rsid w:val="00DE4417"/>
    <w:rsid w:val="00DF3697"/>
    <w:rsid w:val="00E12A39"/>
    <w:rsid w:val="00E310C7"/>
    <w:rsid w:val="00E45CC4"/>
    <w:rsid w:val="00E80C67"/>
    <w:rsid w:val="00E84EEE"/>
    <w:rsid w:val="00E87C8C"/>
    <w:rsid w:val="00EA19CA"/>
    <w:rsid w:val="00EB5C0B"/>
    <w:rsid w:val="00ED1E78"/>
    <w:rsid w:val="00ED3D7B"/>
    <w:rsid w:val="00ED5F2B"/>
    <w:rsid w:val="00EE2E43"/>
    <w:rsid w:val="00EE6FCD"/>
    <w:rsid w:val="00EF7B12"/>
    <w:rsid w:val="00F11E53"/>
    <w:rsid w:val="00F1781F"/>
    <w:rsid w:val="00F31200"/>
    <w:rsid w:val="00F54BD1"/>
    <w:rsid w:val="00F65FB3"/>
    <w:rsid w:val="00F76464"/>
    <w:rsid w:val="00FA3304"/>
    <w:rsid w:val="00FA687A"/>
    <w:rsid w:val="00FB56BE"/>
    <w:rsid w:val="00FD1C37"/>
    <w:rsid w:val="00FF1AFB"/>
    <w:rsid w:val="00FF3E04"/>
    <w:rsid w:val="00FF774E"/>
    <w:rsid w:val="0497C21C"/>
    <w:rsid w:val="0561615D"/>
    <w:rsid w:val="05A140E1"/>
    <w:rsid w:val="07F7004F"/>
    <w:rsid w:val="093FBB2E"/>
    <w:rsid w:val="0E55A0CC"/>
    <w:rsid w:val="13F21E54"/>
    <w:rsid w:val="1B1889CB"/>
    <w:rsid w:val="1C3E2584"/>
    <w:rsid w:val="2B46C8C1"/>
    <w:rsid w:val="2B50FC9C"/>
    <w:rsid w:val="2F3F869E"/>
    <w:rsid w:val="3972CEFF"/>
    <w:rsid w:val="3C1B38EB"/>
    <w:rsid w:val="41519CB4"/>
    <w:rsid w:val="41C5EF8C"/>
    <w:rsid w:val="444C609C"/>
    <w:rsid w:val="44D32976"/>
    <w:rsid w:val="49F71AD9"/>
    <w:rsid w:val="4E1B7161"/>
    <w:rsid w:val="53385374"/>
    <w:rsid w:val="629F34AB"/>
    <w:rsid w:val="65E9DD2F"/>
    <w:rsid w:val="69E705B7"/>
    <w:rsid w:val="719D056C"/>
    <w:rsid w:val="78DA8C45"/>
    <w:rsid w:val="7A4A812E"/>
    <w:rsid w:val="7D2548FB"/>
    <w:rsid w:val="7D52E6B6"/>
    <w:rsid w:val="7FF747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D2DF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E6E"/>
    <w:pPr>
      <w:spacing w:after="120"/>
    </w:pPr>
    <w:rPr>
      <w:rFonts w:ascii="Arial" w:hAnsi="Arial" w:cs="Arial"/>
      <w:sz w:val="24"/>
      <w:szCs w:val="22"/>
      <w:lang w:eastAsia="en-US"/>
    </w:rPr>
  </w:style>
  <w:style w:type="paragraph" w:styleId="Heading1">
    <w:name w:val="heading 1"/>
    <w:aliases w:val="Centre"/>
    <w:basedOn w:val="Normal"/>
    <w:next w:val="Normal"/>
    <w:qFormat/>
    <w:rsid w:val="006A1E6E"/>
    <w:pPr>
      <w:outlineLvl w:val="0"/>
    </w:pPr>
    <w:rPr>
      <w:b/>
      <w:bCs/>
    </w:rPr>
  </w:style>
  <w:style w:type="paragraph" w:styleId="Heading2">
    <w:name w:val="heading 2"/>
    <w:aliases w:val="Left"/>
    <w:basedOn w:val="Normal"/>
    <w:next w:val="Normal"/>
    <w:qFormat/>
    <w:rsid w:val="00200CB7"/>
    <w:pPr>
      <w:keepNext/>
      <w:outlineLvl w:val="1"/>
    </w:pPr>
    <w:rPr>
      <w:b/>
      <w:bCs/>
      <w:iCs/>
      <w:caps/>
      <w:szCs w:val="28"/>
    </w:rPr>
  </w:style>
  <w:style w:type="paragraph" w:styleId="Heading3">
    <w:name w:val="heading 3"/>
    <w:aliases w:val="Sub"/>
    <w:basedOn w:val="Normal"/>
    <w:next w:val="Normal"/>
    <w:qFormat/>
    <w:rsid w:val="00200CB7"/>
    <w:pPr>
      <w:keepNext/>
      <w:outlineLvl w:val="2"/>
    </w:pPr>
    <w:rPr>
      <w:b/>
      <w:bCs/>
      <w:szCs w:val="26"/>
    </w:rPr>
  </w:style>
  <w:style w:type="paragraph" w:styleId="Heading8">
    <w:name w:val="heading 8"/>
    <w:basedOn w:val="Normal"/>
    <w:next w:val="Normal"/>
    <w:link w:val="Heading8Char"/>
    <w:semiHidden/>
    <w:unhideWhenUsed/>
    <w:qFormat/>
    <w:rsid w:val="00AF53D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rsid w:val="00FF1AFB"/>
    <w:pPr>
      <w:numPr>
        <w:numId w:val="1"/>
      </w:numPr>
      <w:contextualSpacing/>
    </w:pPr>
  </w:style>
  <w:style w:type="character" w:customStyle="1" w:styleId="ONRNormalChar">
    <w:name w:val="ONR Normal Char"/>
    <w:link w:val="ONRNormal"/>
    <w:rsid w:val="00145150"/>
    <w:rPr>
      <w:rFonts w:ascii="Arial" w:hAnsi="Arial" w:cs="Arial"/>
      <w:szCs w:val="22"/>
      <w:lang w:val="en-GB" w:eastAsia="en-US" w:bidi="ar-SA"/>
    </w:rPr>
  </w:style>
  <w:style w:type="paragraph" w:customStyle="1" w:styleId="Number">
    <w:name w:val="Number"/>
    <w:basedOn w:val="Normal"/>
    <w:rsid w:val="00030D3C"/>
    <w:pPr>
      <w:numPr>
        <w:numId w:val="3"/>
      </w:numPr>
    </w:pPr>
  </w:style>
  <w:style w:type="paragraph" w:customStyle="1" w:styleId="Numbera">
    <w:name w:val="Number a)"/>
    <w:basedOn w:val="Normal"/>
    <w:rsid w:val="00200CB7"/>
    <w:pPr>
      <w:numPr>
        <w:numId w:val="4"/>
      </w:numPr>
    </w:pPr>
  </w:style>
  <w:style w:type="paragraph" w:customStyle="1" w:styleId="Numberi">
    <w:name w:val="Number i)"/>
    <w:basedOn w:val="Normal"/>
    <w:rsid w:val="00200CB7"/>
    <w:pPr>
      <w:numPr>
        <w:numId w:val="5"/>
      </w:numPr>
    </w:pPr>
  </w:style>
  <w:style w:type="table" w:styleId="TableGrid">
    <w:name w:val="Table Grid"/>
    <w:basedOn w:val="TableNormal"/>
    <w:uiPriority w:val="39"/>
    <w:rsid w:val="00131EC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paragraph" w:customStyle="1" w:styleId="ONRTableTextStyle-Normal">
    <w:name w:val="ONR Table Text Style - Normal"/>
    <w:basedOn w:val="ONRNormal"/>
    <w:locked/>
    <w:rsid w:val="00145150"/>
    <w:pPr>
      <w:spacing w:after="0"/>
    </w:pPr>
    <w:rPr>
      <w:iCs/>
    </w:rPr>
  </w:style>
  <w:style w:type="paragraph" w:customStyle="1" w:styleId="ONRNormal">
    <w:name w:val="ONR Normal"/>
    <w:link w:val="ONRNormalChar"/>
    <w:locked/>
    <w:rsid w:val="00145150"/>
    <w:pPr>
      <w:spacing w:after="120"/>
    </w:pPr>
    <w:rPr>
      <w:rFonts w:ascii="Arial" w:hAnsi="Arial" w:cs="Arial"/>
      <w:szCs w:val="22"/>
      <w:lang w:eastAsia="en-US"/>
    </w:rPr>
  </w:style>
  <w:style w:type="paragraph" w:styleId="Header">
    <w:name w:val="header"/>
    <w:basedOn w:val="Normal"/>
    <w:link w:val="HeaderChar"/>
    <w:rsid w:val="00D341FD"/>
    <w:pPr>
      <w:tabs>
        <w:tab w:val="center" w:pos="4153"/>
        <w:tab w:val="right" w:pos="8306"/>
      </w:tabs>
    </w:pPr>
  </w:style>
  <w:style w:type="paragraph" w:styleId="Footer">
    <w:name w:val="footer"/>
    <w:basedOn w:val="Normal"/>
    <w:rsid w:val="00D341FD"/>
    <w:pPr>
      <w:tabs>
        <w:tab w:val="center" w:pos="4153"/>
        <w:tab w:val="right" w:pos="8306"/>
      </w:tabs>
    </w:pPr>
  </w:style>
  <w:style w:type="character" w:customStyle="1" w:styleId="HeaderChar">
    <w:name w:val="Header Char"/>
    <w:link w:val="Header"/>
    <w:locked/>
    <w:rsid w:val="00D341FD"/>
    <w:rPr>
      <w:rFonts w:ascii="Arial" w:hAnsi="Arial"/>
      <w:szCs w:val="24"/>
      <w:lang w:val="en-GB" w:eastAsia="en-US" w:bidi="ar-SA"/>
    </w:rPr>
  </w:style>
  <w:style w:type="character" w:styleId="Hyperlink">
    <w:name w:val="Hyperlink"/>
    <w:uiPriority w:val="99"/>
    <w:rsid w:val="00BF2D29"/>
    <w:rPr>
      <w:color w:val="0000FF"/>
      <w:u w:val="single"/>
    </w:rPr>
  </w:style>
  <w:style w:type="character" w:styleId="PlaceholderText">
    <w:name w:val="Placeholder Text"/>
    <w:basedOn w:val="DefaultParagraphFont"/>
    <w:uiPriority w:val="99"/>
    <w:semiHidden/>
    <w:rsid w:val="0025586D"/>
    <w:rPr>
      <w:color w:val="808080"/>
    </w:rPr>
  </w:style>
  <w:style w:type="character" w:styleId="CommentReference">
    <w:name w:val="annotation reference"/>
    <w:basedOn w:val="DefaultParagraphFont"/>
    <w:uiPriority w:val="99"/>
    <w:unhideWhenUsed/>
    <w:rsid w:val="007338BA"/>
    <w:rPr>
      <w:sz w:val="16"/>
      <w:szCs w:val="16"/>
    </w:rPr>
  </w:style>
  <w:style w:type="paragraph" w:styleId="CommentText">
    <w:name w:val="annotation text"/>
    <w:basedOn w:val="Normal"/>
    <w:link w:val="CommentTextChar"/>
    <w:uiPriority w:val="99"/>
    <w:unhideWhenUsed/>
    <w:rsid w:val="007338BA"/>
    <w:pPr>
      <w:spacing w:after="160"/>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rsid w:val="007338BA"/>
    <w:rPr>
      <w:rFonts w:asciiTheme="minorHAnsi" w:eastAsiaTheme="minorHAnsi" w:hAnsiTheme="minorHAnsi" w:cstheme="minorBidi"/>
      <w:lang w:eastAsia="en-US"/>
    </w:rPr>
  </w:style>
  <w:style w:type="character" w:styleId="UnresolvedMention">
    <w:name w:val="Unresolved Mention"/>
    <w:basedOn w:val="DefaultParagraphFont"/>
    <w:uiPriority w:val="99"/>
    <w:semiHidden/>
    <w:unhideWhenUsed/>
    <w:rsid w:val="00DE440C"/>
    <w:rPr>
      <w:color w:val="605E5C"/>
      <w:shd w:val="clear" w:color="auto" w:fill="E1DFDD"/>
    </w:rPr>
  </w:style>
  <w:style w:type="character" w:customStyle="1" w:styleId="Heading8Char">
    <w:name w:val="Heading 8 Char"/>
    <w:basedOn w:val="DefaultParagraphFont"/>
    <w:link w:val="Heading8"/>
    <w:semiHidden/>
    <w:rsid w:val="00AF53D3"/>
    <w:rPr>
      <w:rFonts w:asciiTheme="majorHAnsi" w:eastAsiaTheme="majorEastAsia" w:hAnsiTheme="majorHAnsi" w:cstheme="majorBidi"/>
      <w:color w:val="272727" w:themeColor="text1" w:themeTint="D8"/>
      <w:sz w:val="21"/>
      <w:szCs w:val="21"/>
      <w:lang w:eastAsia="en-US"/>
    </w:rPr>
  </w:style>
  <w:style w:type="paragraph" w:styleId="ListParagraph">
    <w:name w:val="List Paragraph"/>
    <w:basedOn w:val="Normal"/>
    <w:uiPriority w:val="34"/>
    <w:qFormat/>
    <w:rsid w:val="00AF53D3"/>
    <w:pPr>
      <w:spacing w:after="160" w:line="259" w:lineRule="auto"/>
      <w:ind w:left="720"/>
      <w:contextualSpacing/>
    </w:pPr>
    <w:rPr>
      <w:rFonts w:asciiTheme="minorHAnsi" w:eastAsiaTheme="minorHAnsi" w:hAnsiTheme="minorHAnsi" w:cstheme="minorBidi"/>
      <w:kern w:val="2"/>
      <w:sz w:val="22"/>
      <w14:ligatures w14:val="standardContextual"/>
    </w:rPr>
  </w:style>
  <w:style w:type="paragraph" w:customStyle="1" w:styleId="MainQ">
    <w:name w:val="Main Q"/>
    <w:basedOn w:val="ONRNormal"/>
    <w:link w:val="MainQChar"/>
    <w:qFormat/>
    <w:rsid w:val="00C32A19"/>
    <w:pPr>
      <w:numPr>
        <w:numId w:val="14"/>
      </w:numPr>
      <w:spacing w:before="480" w:after="240"/>
      <w:ind w:left="425" w:hanging="425"/>
    </w:pPr>
    <w:rPr>
      <w:b/>
      <w:bCs/>
      <w:sz w:val="24"/>
    </w:rPr>
  </w:style>
  <w:style w:type="character" w:customStyle="1" w:styleId="MainQChar">
    <w:name w:val="Main Q Char"/>
    <w:basedOn w:val="ONRNormalChar"/>
    <w:link w:val="MainQ"/>
    <w:rsid w:val="00C32A19"/>
    <w:rPr>
      <w:rFonts w:ascii="Arial" w:hAnsi="Arial" w:cs="Arial"/>
      <w:b/>
      <w:bCs/>
      <w:sz w:val="24"/>
      <w:szCs w:val="22"/>
      <w:lang w:val="en-GB" w:eastAsia="en-US" w:bidi="ar-SA"/>
    </w:rPr>
  </w:style>
  <w:style w:type="paragraph" w:customStyle="1" w:styleId="SubQ">
    <w:name w:val="Sub Q"/>
    <w:basedOn w:val="ONRNormal"/>
    <w:link w:val="SubQChar"/>
    <w:qFormat/>
    <w:rsid w:val="006A1E6E"/>
    <w:pPr>
      <w:numPr>
        <w:numId w:val="13"/>
      </w:numPr>
      <w:spacing w:before="240" w:after="240"/>
      <w:ind w:left="425" w:hanging="425"/>
    </w:pPr>
    <w:rPr>
      <w:sz w:val="24"/>
    </w:rPr>
  </w:style>
  <w:style w:type="character" w:customStyle="1" w:styleId="SubQChar">
    <w:name w:val="Sub Q Char"/>
    <w:basedOn w:val="ONRNormalChar"/>
    <w:link w:val="SubQ"/>
    <w:rsid w:val="006A1E6E"/>
    <w:rPr>
      <w:rFonts w:ascii="Arial" w:hAnsi="Arial" w:cs="Arial"/>
      <w:sz w:val="24"/>
      <w:szCs w:val="22"/>
      <w:lang w:val="en-GB" w:eastAsia="en-US" w:bidi="ar-SA"/>
    </w:rPr>
  </w:style>
  <w:style w:type="paragraph" w:customStyle="1" w:styleId="ONRanswer">
    <w:name w:val="ONR answer"/>
    <w:basedOn w:val="Normal"/>
    <w:link w:val="ONRanswerChar"/>
    <w:autoRedefine/>
    <w:qFormat/>
    <w:rsid w:val="006A1E6E"/>
    <w:pPr>
      <w:pBdr>
        <w:left w:val="single" w:sz="18" w:space="4" w:color="006F62"/>
      </w:pBdr>
      <w:spacing w:before="120" w:after="240"/>
      <w:ind w:left="851"/>
    </w:pPr>
    <w:rPr>
      <w:rFonts w:eastAsiaTheme="majorEastAsia"/>
    </w:rPr>
  </w:style>
  <w:style w:type="character" w:customStyle="1" w:styleId="ONRanswerChar">
    <w:name w:val="ONR answer Char"/>
    <w:basedOn w:val="DefaultParagraphFont"/>
    <w:link w:val="ONRanswer"/>
    <w:rsid w:val="006A1E6E"/>
    <w:rPr>
      <w:rFonts w:ascii="Arial" w:eastAsiaTheme="majorEastAsia" w:hAnsi="Arial" w:cs="Arial"/>
      <w:sz w:val="24"/>
      <w:szCs w:val="22"/>
      <w:lang w:eastAsia="en-US"/>
    </w:rPr>
  </w:style>
  <w:style w:type="paragraph" w:customStyle="1" w:styleId="Answerbullets">
    <w:name w:val="Answer bullets"/>
    <w:basedOn w:val="ONRanswer"/>
    <w:link w:val="AnswerbulletsChar"/>
    <w:qFormat/>
    <w:rsid w:val="00C32A19"/>
    <w:pPr>
      <w:numPr>
        <w:ilvl w:val="1"/>
        <w:numId w:val="18"/>
      </w:numPr>
      <w:ind w:left="1134" w:hanging="283"/>
    </w:pPr>
  </w:style>
  <w:style w:type="character" w:customStyle="1" w:styleId="AnswerbulletsChar">
    <w:name w:val="Answer bullets Char"/>
    <w:basedOn w:val="ONRanswerChar"/>
    <w:link w:val="Answerbullets"/>
    <w:rsid w:val="00C32A19"/>
    <w:rPr>
      <w:rFonts w:ascii="Arial" w:eastAsiaTheme="majorEastAsia" w:hAnsi="Arial" w:cs="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394449">
      <w:bodyDiv w:val="1"/>
      <w:marLeft w:val="0"/>
      <w:marRight w:val="0"/>
      <w:marTop w:val="0"/>
      <w:marBottom w:val="0"/>
      <w:divBdr>
        <w:top w:val="none" w:sz="0" w:space="0" w:color="auto"/>
        <w:left w:val="none" w:sz="0" w:space="0" w:color="auto"/>
        <w:bottom w:val="none" w:sz="0" w:space="0" w:color="auto"/>
        <w:right w:val="none" w:sz="0" w:space="0" w:color="auto"/>
      </w:divBdr>
      <w:divsChild>
        <w:div w:id="1244679474">
          <w:marLeft w:val="0"/>
          <w:marRight w:val="0"/>
          <w:marTop w:val="30"/>
          <w:marBottom w:val="30"/>
          <w:divBdr>
            <w:top w:val="none" w:sz="0" w:space="0" w:color="auto"/>
            <w:left w:val="none" w:sz="0" w:space="0" w:color="auto"/>
            <w:bottom w:val="none" w:sz="0" w:space="0" w:color="auto"/>
            <w:right w:val="none" w:sz="0" w:space="0" w:color="auto"/>
          </w:divBdr>
          <w:divsChild>
            <w:div w:id="485392344">
              <w:marLeft w:val="0"/>
              <w:marRight w:val="0"/>
              <w:marTop w:val="0"/>
              <w:marBottom w:val="0"/>
              <w:divBdr>
                <w:top w:val="none" w:sz="0" w:space="0" w:color="auto"/>
                <w:left w:val="none" w:sz="0" w:space="0" w:color="auto"/>
                <w:bottom w:val="none" w:sz="0" w:space="0" w:color="auto"/>
                <w:right w:val="none" w:sz="0" w:space="0" w:color="auto"/>
              </w:divBdr>
              <w:divsChild>
                <w:div w:id="802770978">
                  <w:marLeft w:val="0"/>
                  <w:marRight w:val="0"/>
                  <w:marTop w:val="0"/>
                  <w:marBottom w:val="0"/>
                  <w:divBdr>
                    <w:top w:val="none" w:sz="0" w:space="0" w:color="auto"/>
                    <w:left w:val="none" w:sz="0" w:space="0" w:color="auto"/>
                    <w:bottom w:val="none" w:sz="0" w:space="0" w:color="auto"/>
                    <w:right w:val="none" w:sz="0" w:space="0" w:color="auto"/>
                  </w:divBdr>
                </w:div>
                <w:div w:id="937719226">
                  <w:marLeft w:val="0"/>
                  <w:marRight w:val="0"/>
                  <w:marTop w:val="0"/>
                  <w:marBottom w:val="0"/>
                  <w:divBdr>
                    <w:top w:val="none" w:sz="0" w:space="0" w:color="auto"/>
                    <w:left w:val="none" w:sz="0" w:space="0" w:color="auto"/>
                    <w:bottom w:val="none" w:sz="0" w:space="0" w:color="auto"/>
                    <w:right w:val="none" w:sz="0" w:space="0" w:color="auto"/>
                  </w:divBdr>
                </w:div>
              </w:divsChild>
            </w:div>
            <w:div w:id="2048527603">
              <w:marLeft w:val="0"/>
              <w:marRight w:val="0"/>
              <w:marTop w:val="0"/>
              <w:marBottom w:val="0"/>
              <w:divBdr>
                <w:top w:val="none" w:sz="0" w:space="0" w:color="auto"/>
                <w:left w:val="none" w:sz="0" w:space="0" w:color="auto"/>
                <w:bottom w:val="none" w:sz="0" w:space="0" w:color="auto"/>
                <w:right w:val="none" w:sz="0" w:space="0" w:color="auto"/>
              </w:divBdr>
              <w:divsChild>
                <w:div w:id="1520971752">
                  <w:marLeft w:val="0"/>
                  <w:marRight w:val="0"/>
                  <w:marTop w:val="0"/>
                  <w:marBottom w:val="0"/>
                  <w:divBdr>
                    <w:top w:val="none" w:sz="0" w:space="0" w:color="auto"/>
                    <w:left w:val="none" w:sz="0" w:space="0" w:color="auto"/>
                    <w:bottom w:val="none" w:sz="0" w:space="0" w:color="auto"/>
                    <w:right w:val="none" w:sz="0" w:space="0" w:color="auto"/>
                  </w:divBdr>
                </w:div>
              </w:divsChild>
            </w:div>
            <w:div w:id="1953972011">
              <w:marLeft w:val="0"/>
              <w:marRight w:val="0"/>
              <w:marTop w:val="0"/>
              <w:marBottom w:val="0"/>
              <w:divBdr>
                <w:top w:val="none" w:sz="0" w:space="0" w:color="auto"/>
                <w:left w:val="none" w:sz="0" w:space="0" w:color="auto"/>
                <w:bottom w:val="none" w:sz="0" w:space="0" w:color="auto"/>
                <w:right w:val="none" w:sz="0" w:space="0" w:color="auto"/>
              </w:divBdr>
              <w:divsChild>
                <w:div w:id="1216702573">
                  <w:marLeft w:val="0"/>
                  <w:marRight w:val="0"/>
                  <w:marTop w:val="0"/>
                  <w:marBottom w:val="0"/>
                  <w:divBdr>
                    <w:top w:val="none" w:sz="0" w:space="0" w:color="auto"/>
                    <w:left w:val="none" w:sz="0" w:space="0" w:color="auto"/>
                    <w:bottom w:val="none" w:sz="0" w:space="0" w:color="auto"/>
                    <w:right w:val="none" w:sz="0" w:space="0" w:color="auto"/>
                  </w:divBdr>
                </w:div>
                <w:div w:id="906643966">
                  <w:marLeft w:val="0"/>
                  <w:marRight w:val="0"/>
                  <w:marTop w:val="0"/>
                  <w:marBottom w:val="0"/>
                  <w:divBdr>
                    <w:top w:val="none" w:sz="0" w:space="0" w:color="auto"/>
                    <w:left w:val="none" w:sz="0" w:space="0" w:color="auto"/>
                    <w:bottom w:val="none" w:sz="0" w:space="0" w:color="auto"/>
                    <w:right w:val="none" w:sz="0" w:space="0" w:color="auto"/>
                  </w:divBdr>
                </w:div>
                <w:div w:id="1164009883">
                  <w:marLeft w:val="0"/>
                  <w:marRight w:val="0"/>
                  <w:marTop w:val="0"/>
                  <w:marBottom w:val="0"/>
                  <w:divBdr>
                    <w:top w:val="none" w:sz="0" w:space="0" w:color="auto"/>
                    <w:left w:val="none" w:sz="0" w:space="0" w:color="auto"/>
                    <w:bottom w:val="none" w:sz="0" w:space="0" w:color="auto"/>
                    <w:right w:val="none" w:sz="0" w:space="0" w:color="auto"/>
                  </w:divBdr>
                </w:div>
                <w:div w:id="310789571">
                  <w:marLeft w:val="0"/>
                  <w:marRight w:val="0"/>
                  <w:marTop w:val="0"/>
                  <w:marBottom w:val="0"/>
                  <w:divBdr>
                    <w:top w:val="none" w:sz="0" w:space="0" w:color="auto"/>
                    <w:left w:val="none" w:sz="0" w:space="0" w:color="auto"/>
                    <w:bottom w:val="none" w:sz="0" w:space="0" w:color="auto"/>
                    <w:right w:val="none" w:sz="0" w:space="0" w:color="auto"/>
                  </w:divBdr>
                </w:div>
                <w:div w:id="1583031793">
                  <w:marLeft w:val="0"/>
                  <w:marRight w:val="0"/>
                  <w:marTop w:val="0"/>
                  <w:marBottom w:val="0"/>
                  <w:divBdr>
                    <w:top w:val="none" w:sz="0" w:space="0" w:color="auto"/>
                    <w:left w:val="none" w:sz="0" w:space="0" w:color="auto"/>
                    <w:bottom w:val="none" w:sz="0" w:space="0" w:color="auto"/>
                    <w:right w:val="none" w:sz="0" w:space="0" w:color="auto"/>
                  </w:divBdr>
                </w:div>
                <w:div w:id="853149730">
                  <w:marLeft w:val="0"/>
                  <w:marRight w:val="0"/>
                  <w:marTop w:val="0"/>
                  <w:marBottom w:val="0"/>
                  <w:divBdr>
                    <w:top w:val="none" w:sz="0" w:space="0" w:color="auto"/>
                    <w:left w:val="none" w:sz="0" w:space="0" w:color="auto"/>
                    <w:bottom w:val="none" w:sz="0" w:space="0" w:color="auto"/>
                    <w:right w:val="none" w:sz="0" w:space="0" w:color="auto"/>
                  </w:divBdr>
                </w:div>
                <w:div w:id="2048136106">
                  <w:marLeft w:val="0"/>
                  <w:marRight w:val="0"/>
                  <w:marTop w:val="0"/>
                  <w:marBottom w:val="0"/>
                  <w:divBdr>
                    <w:top w:val="none" w:sz="0" w:space="0" w:color="auto"/>
                    <w:left w:val="none" w:sz="0" w:space="0" w:color="auto"/>
                    <w:bottom w:val="none" w:sz="0" w:space="0" w:color="auto"/>
                    <w:right w:val="none" w:sz="0" w:space="0" w:color="auto"/>
                  </w:divBdr>
                </w:div>
              </w:divsChild>
            </w:div>
            <w:div w:id="1451123922">
              <w:marLeft w:val="0"/>
              <w:marRight w:val="0"/>
              <w:marTop w:val="0"/>
              <w:marBottom w:val="0"/>
              <w:divBdr>
                <w:top w:val="none" w:sz="0" w:space="0" w:color="auto"/>
                <w:left w:val="none" w:sz="0" w:space="0" w:color="auto"/>
                <w:bottom w:val="none" w:sz="0" w:space="0" w:color="auto"/>
                <w:right w:val="none" w:sz="0" w:space="0" w:color="auto"/>
              </w:divBdr>
              <w:divsChild>
                <w:div w:id="1097948061">
                  <w:marLeft w:val="0"/>
                  <w:marRight w:val="0"/>
                  <w:marTop w:val="0"/>
                  <w:marBottom w:val="0"/>
                  <w:divBdr>
                    <w:top w:val="none" w:sz="0" w:space="0" w:color="auto"/>
                    <w:left w:val="none" w:sz="0" w:space="0" w:color="auto"/>
                    <w:bottom w:val="none" w:sz="0" w:space="0" w:color="auto"/>
                    <w:right w:val="none" w:sz="0" w:space="0" w:color="auto"/>
                  </w:divBdr>
                </w:div>
                <w:div w:id="1069379170">
                  <w:marLeft w:val="0"/>
                  <w:marRight w:val="0"/>
                  <w:marTop w:val="0"/>
                  <w:marBottom w:val="0"/>
                  <w:divBdr>
                    <w:top w:val="none" w:sz="0" w:space="0" w:color="auto"/>
                    <w:left w:val="none" w:sz="0" w:space="0" w:color="auto"/>
                    <w:bottom w:val="none" w:sz="0" w:space="0" w:color="auto"/>
                    <w:right w:val="none" w:sz="0" w:space="0" w:color="auto"/>
                  </w:divBdr>
                </w:div>
              </w:divsChild>
            </w:div>
            <w:div w:id="2038579716">
              <w:marLeft w:val="0"/>
              <w:marRight w:val="0"/>
              <w:marTop w:val="0"/>
              <w:marBottom w:val="0"/>
              <w:divBdr>
                <w:top w:val="none" w:sz="0" w:space="0" w:color="auto"/>
                <w:left w:val="none" w:sz="0" w:space="0" w:color="auto"/>
                <w:bottom w:val="none" w:sz="0" w:space="0" w:color="auto"/>
                <w:right w:val="none" w:sz="0" w:space="0" w:color="auto"/>
              </w:divBdr>
              <w:divsChild>
                <w:div w:id="826021199">
                  <w:marLeft w:val="0"/>
                  <w:marRight w:val="0"/>
                  <w:marTop w:val="0"/>
                  <w:marBottom w:val="0"/>
                  <w:divBdr>
                    <w:top w:val="none" w:sz="0" w:space="0" w:color="auto"/>
                    <w:left w:val="none" w:sz="0" w:space="0" w:color="auto"/>
                    <w:bottom w:val="none" w:sz="0" w:space="0" w:color="auto"/>
                    <w:right w:val="none" w:sz="0" w:space="0" w:color="auto"/>
                  </w:divBdr>
                </w:div>
                <w:div w:id="24333734">
                  <w:marLeft w:val="0"/>
                  <w:marRight w:val="0"/>
                  <w:marTop w:val="0"/>
                  <w:marBottom w:val="0"/>
                  <w:divBdr>
                    <w:top w:val="none" w:sz="0" w:space="0" w:color="auto"/>
                    <w:left w:val="none" w:sz="0" w:space="0" w:color="auto"/>
                    <w:bottom w:val="none" w:sz="0" w:space="0" w:color="auto"/>
                    <w:right w:val="none" w:sz="0" w:space="0" w:color="auto"/>
                  </w:divBdr>
                </w:div>
              </w:divsChild>
            </w:div>
            <w:div w:id="1873881565">
              <w:marLeft w:val="0"/>
              <w:marRight w:val="0"/>
              <w:marTop w:val="0"/>
              <w:marBottom w:val="0"/>
              <w:divBdr>
                <w:top w:val="none" w:sz="0" w:space="0" w:color="auto"/>
                <w:left w:val="none" w:sz="0" w:space="0" w:color="auto"/>
                <w:bottom w:val="none" w:sz="0" w:space="0" w:color="auto"/>
                <w:right w:val="none" w:sz="0" w:space="0" w:color="auto"/>
              </w:divBdr>
              <w:divsChild>
                <w:div w:id="1018046154">
                  <w:marLeft w:val="0"/>
                  <w:marRight w:val="0"/>
                  <w:marTop w:val="0"/>
                  <w:marBottom w:val="0"/>
                  <w:divBdr>
                    <w:top w:val="none" w:sz="0" w:space="0" w:color="auto"/>
                    <w:left w:val="none" w:sz="0" w:space="0" w:color="auto"/>
                    <w:bottom w:val="none" w:sz="0" w:space="0" w:color="auto"/>
                    <w:right w:val="none" w:sz="0" w:space="0" w:color="auto"/>
                  </w:divBdr>
                </w:div>
                <w:div w:id="807894201">
                  <w:marLeft w:val="0"/>
                  <w:marRight w:val="0"/>
                  <w:marTop w:val="0"/>
                  <w:marBottom w:val="0"/>
                  <w:divBdr>
                    <w:top w:val="none" w:sz="0" w:space="0" w:color="auto"/>
                    <w:left w:val="none" w:sz="0" w:space="0" w:color="auto"/>
                    <w:bottom w:val="none" w:sz="0" w:space="0" w:color="auto"/>
                    <w:right w:val="none" w:sz="0" w:space="0" w:color="auto"/>
                  </w:divBdr>
                </w:div>
              </w:divsChild>
            </w:div>
            <w:div w:id="1872841793">
              <w:marLeft w:val="0"/>
              <w:marRight w:val="0"/>
              <w:marTop w:val="0"/>
              <w:marBottom w:val="0"/>
              <w:divBdr>
                <w:top w:val="none" w:sz="0" w:space="0" w:color="auto"/>
                <w:left w:val="none" w:sz="0" w:space="0" w:color="auto"/>
                <w:bottom w:val="none" w:sz="0" w:space="0" w:color="auto"/>
                <w:right w:val="none" w:sz="0" w:space="0" w:color="auto"/>
              </w:divBdr>
              <w:divsChild>
                <w:div w:id="459685881">
                  <w:marLeft w:val="0"/>
                  <w:marRight w:val="0"/>
                  <w:marTop w:val="0"/>
                  <w:marBottom w:val="0"/>
                  <w:divBdr>
                    <w:top w:val="none" w:sz="0" w:space="0" w:color="auto"/>
                    <w:left w:val="none" w:sz="0" w:space="0" w:color="auto"/>
                    <w:bottom w:val="none" w:sz="0" w:space="0" w:color="auto"/>
                    <w:right w:val="none" w:sz="0" w:space="0" w:color="auto"/>
                  </w:divBdr>
                </w:div>
                <w:div w:id="1627544942">
                  <w:marLeft w:val="0"/>
                  <w:marRight w:val="0"/>
                  <w:marTop w:val="0"/>
                  <w:marBottom w:val="0"/>
                  <w:divBdr>
                    <w:top w:val="none" w:sz="0" w:space="0" w:color="auto"/>
                    <w:left w:val="none" w:sz="0" w:space="0" w:color="auto"/>
                    <w:bottom w:val="none" w:sz="0" w:space="0" w:color="auto"/>
                    <w:right w:val="none" w:sz="0" w:space="0" w:color="auto"/>
                  </w:divBdr>
                </w:div>
                <w:div w:id="1610893656">
                  <w:marLeft w:val="0"/>
                  <w:marRight w:val="0"/>
                  <w:marTop w:val="0"/>
                  <w:marBottom w:val="0"/>
                  <w:divBdr>
                    <w:top w:val="none" w:sz="0" w:space="0" w:color="auto"/>
                    <w:left w:val="none" w:sz="0" w:space="0" w:color="auto"/>
                    <w:bottom w:val="none" w:sz="0" w:space="0" w:color="auto"/>
                    <w:right w:val="none" w:sz="0" w:space="0" w:color="auto"/>
                  </w:divBdr>
                </w:div>
                <w:div w:id="1670399441">
                  <w:marLeft w:val="0"/>
                  <w:marRight w:val="0"/>
                  <w:marTop w:val="0"/>
                  <w:marBottom w:val="0"/>
                  <w:divBdr>
                    <w:top w:val="none" w:sz="0" w:space="0" w:color="auto"/>
                    <w:left w:val="none" w:sz="0" w:space="0" w:color="auto"/>
                    <w:bottom w:val="none" w:sz="0" w:space="0" w:color="auto"/>
                    <w:right w:val="none" w:sz="0" w:space="0" w:color="auto"/>
                  </w:divBdr>
                </w:div>
                <w:div w:id="1980380988">
                  <w:marLeft w:val="0"/>
                  <w:marRight w:val="0"/>
                  <w:marTop w:val="0"/>
                  <w:marBottom w:val="0"/>
                  <w:divBdr>
                    <w:top w:val="none" w:sz="0" w:space="0" w:color="auto"/>
                    <w:left w:val="none" w:sz="0" w:space="0" w:color="auto"/>
                    <w:bottom w:val="none" w:sz="0" w:space="0" w:color="auto"/>
                    <w:right w:val="none" w:sz="0" w:space="0" w:color="auto"/>
                  </w:divBdr>
                </w:div>
                <w:div w:id="24866426">
                  <w:marLeft w:val="0"/>
                  <w:marRight w:val="0"/>
                  <w:marTop w:val="0"/>
                  <w:marBottom w:val="0"/>
                  <w:divBdr>
                    <w:top w:val="none" w:sz="0" w:space="0" w:color="auto"/>
                    <w:left w:val="none" w:sz="0" w:space="0" w:color="auto"/>
                    <w:bottom w:val="none" w:sz="0" w:space="0" w:color="auto"/>
                    <w:right w:val="none" w:sz="0" w:space="0" w:color="auto"/>
                  </w:divBdr>
                </w:div>
                <w:div w:id="1431469894">
                  <w:marLeft w:val="0"/>
                  <w:marRight w:val="0"/>
                  <w:marTop w:val="0"/>
                  <w:marBottom w:val="0"/>
                  <w:divBdr>
                    <w:top w:val="none" w:sz="0" w:space="0" w:color="auto"/>
                    <w:left w:val="none" w:sz="0" w:space="0" w:color="auto"/>
                    <w:bottom w:val="none" w:sz="0" w:space="0" w:color="auto"/>
                    <w:right w:val="none" w:sz="0" w:space="0" w:color="auto"/>
                  </w:divBdr>
                </w:div>
                <w:div w:id="1436364379">
                  <w:marLeft w:val="0"/>
                  <w:marRight w:val="0"/>
                  <w:marTop w:val="0"/>
                  <w:marBottom w:val="0"/>
                  <w:divBdr>
                    <w:top w:val="none" w:sz="0" w:space="0" w:color="auto"/>
                    <w:left w:val="none" w:sz="0" w:space="0" w:color="auto"/>
                    <w:bottom w:val="none" w:sz="0" w:space="0" w:color="auto"/>
                    <w:right w:val="none" w:sz="0" w:space="0" w:color="auto"/>
                  </w:divBdr>
                </w:div>
                <w:div w:id="1550919942">
                  <w:marLeft w:val="0"/>
                  <w:marRight w:val="0"/>
                  <w:marTop w:val="0"/>
                  <w:marBottom w:val="0"/>
                  <w:divBdr>
                    <w:top w:val="none" w:sz="0" w:space="0" w:color="auto"/>
                    <w:left w:val="none" w:sz="0" w:space="0" w:color="auto"/>
                    <w:bottom w:val="none" w:sz="0" w:space="0" w:color="auto"/>
                    <w:right w:val="none" w:sz="0" w:space="0" w:color="auto"/>
                  </w:divBdr>
                </w:div>
                <w:div w:id="1877544083">
                  <w:marLeft w:val="0"/>
                  <w:marRight w:val="0"/>
                  <w:marTop w:val="0"/>
                  <w:marBottom w:val="0"/>
                  <w:divBdr>
                    <w:top w:val="none" w:sz="0" w:space="0" w:color="auto"/>
                    <w:left w:val="none" w:sz="0" w:space="0" w:color="auto"/>
                    <w:bottom w:val="none" w:sz="0" w:space="0" w:color="auto"/>
                    <w:right w:val="none" w:sz="0" w:space="0" w:color="auto"/>
                  </w:divBdr>
                </w:div>
                <w:div w:id="1566376003">
                  <w:marLeft w:val="0"/>
                  <w:marRight w:val="0"/>
                  <w:marTop w:val="0"/>
                  <w:marBottom w:val="0"/>
                  <w:divBdr>
                    <w:top w:val="none" w:sz="0" w:space="0" w:color="auto"/>
                    <w:left w:val="none" w:sz="0" w:space="0" w:color="auto"/>
                    <w:bottom w:val="none" w:sz="0" w:space="0" w:color="auto"/>
                    <w:right w:val="none" w:sz="0" w:space="0" w:color="auto"/>
                  </w:divBdr>
                </w:div>
                <w:div w:id="2144348723">
                  <w:marLeft w:val="0"/>
                  <w:marRight w:val="0"/>
                  <w:marTop w:val="0"/>
                  <w:marBottom w:val="0"/>
                  <w:divBdr>
                    <w:top w:val="none" w:sz="0" w:space="0" w:color="auto"/>
                    <w:left w:val="none" w:sz="0" w:space="0" w:color="auto"/>
                    <w:bottom w:val="none" w:sz="0" w:space="0" w:color="auto"/>
                    <w:right w:val="none" w:sz="0" w:space="0" w:color="auto"/>
                  </w:divBdr>
                </w:div>
                <w:div w:id="47076795">
                  <w:marLeft w:val="0"/>
                  <w:marRight w:val="0"/>
                  <w:marTop w:val="0"/>
                  <w:marBottom w:val="0"/>
                  <w:divBdr>
                    <w:top w:val="none" w:sz="0" w:space="0" w:color="auto"/>
                    <w:left w:val="none" w:sz="0" w:space="0" w:color="auto"/>
                    <w:bottom w:val="none" w:sz="0" w:space="0" w:color="auto"/>
                    <w:right w:val="none" w:sz="0" w:space="0" w:color="auto"/>
                  </w:divBdr>
                </w:div>
                <w:div w:id="115418861">
                  <w:marLeft w:val="0"/>
                  <w:marRight w:val="0"/>
                  <w:marTop w:val="0"/>
                  <w:marBottom w:val="0"/>
                  <w:divBdr>
                    <w:top w:val="none" w:sz="0" w:space="0" w:color="auto"/>
                    <w:left w:val="none" w:sz="0" w:space="0" w:color="auto"/>
                    <w:bottom w:val="none" w:sz="0" w:space="0" w:color="auto"/>
                    <w:right w:val="none" w:sz="0" w:space="0" w:color="auto"/>
                  </w:divBdr>
                </w:div>
              </w:divsChild>
            </w:div>
            <w:div w:id="1540555067">
              <w:marLeft w:val="0"/>
              <w:marRight w:val="0"/>
              <w:marTop w:val="0"/>
              <w:marBottom w:val="0"/>
              <w:divBdr>
                <w:top w:val="none" w:sz="0" w:space="0" w:color="auto"/>
                <w:left w:val="none" w:sz="0" w:space="0" w:color="auto"/>
                <w:bottom w:val="none" w:sz="0" w:space="0" w:color="auto"/>
                <w:right w:val="none" w:sz="0" w:space="0" w:color="auto"/>
              </w:divBdr>
              <w:divsChild>
                <w:div w:id="605579206">
                  <w:marLeft w:val="0"/>
                  <w:marRight w:val="0"/>
                  <w:marTop w:val="0"/>
                  <w:marBottom w:val="0"/>
                  <w:divBdr>
                    <w:top w:val="none" w:sz="0" w:space="0" w:color="auto"/>
                    <w:left w:val="none" w:sz="0" w:space="0" w:color="auto"/>
                    <w:bottom w:val="none" w:sz="0" w:space="0" w:color="auto"/>
                    <w:right w:val="none" w:sz="0" w:space="0" w:color="auto"/>
                  </w:divBdr>
                </w:div>
                <w:div w:id="962618821">
                  <w:marLeft w:val="0"/>
                  <w:marRight w:val="0"/>
                  <w:marTop w:val="0"/>
                  <w:marBottom w:val="0"/>
                  <w:divBdr>
                    <w:top w:val="none" w:sz="0" w:space="0" w:color="auto"/>
                    <w:left w:val="none" w:sz="0" w:space="0" w:color="auto"/>
                    <w:bottom w:val="none" w:sz="0" w:space="0" w:color="auto"/>
                    <w:right w:val="none" w:sz="0" w:space="0" w:color="auto"/>
                  </w:divBdr>
                </w:div>
              </w:divsChild>
            </w:div>
            <w:div w:id="1840345442">
              <w:marLeft w:val="0"/>
              <w:marRight w:val="0"/>
              <w:marTop w:val="0"/>
              <w:marBottom w:val="0"/>
              <w:divBdr>
                <w:top w:val="none" w:sz="0" w:space="0" w:color="auto"/>
                <w:left w:val="none" w:sz="0" w:space="0" w:color="auto"/>
                <w:bottom w:val="none" w:sz="0" w:space="0" w:color="auto"/>
                <w:right w:val="none" w:sz="0" w:space="0" w:color="auto"/>
              </w:divBdr>
              <w:divsChild>
                <w:div w:id="1874344985">
                  <w:marLeft w:val="0"/>
                  <w:marRight w:val="0"/>
                  <w:marTop w:val="0"/>
                  <w:marBottom w:val="0"/>
                  <w:divBdr>
                    <w:top w:val="none" w:sz="0" w:space="0" w:color="auto"/>
                    <w:left w:val="none" w:sz="0" w:space="0" w:color="auto"/>
                    <w:bottom w:val="none" w:sz="0" w:space="0" w:color="auto"/>
                    <w:right w:val="none" w:sz="0" w:space="0" w:color="auto"/>
                  </w:divBdr>
                </w:div>
                <w:div w:id="617101943">
                  <w:marLeft w:val="0"/>
                  <w:marRight w:val="0"/>
                  <w:marTop w:val="0"/>
                  <w:marBottom w:val="0"/>
                  <w:divBdr>
                    <w:top w:val="none" w:sz="0" w:space="0" w:color="auto"/>
                    <w:left w:val="none" w:sz="0" w:space="0" w:color="auto"/>
                    <w:bottom w:val="none" w:sz="0" w:space="0" w:color="auto"/>
                    <w:right w:val="none" w:sz="0" w:space="0" w:color="auto"/>
                  </w:divBdr>
                </w:div>
              </w:divsChild>
            </w:div>
            <w:div w:id="255136243">
              <w:marLeft w:val="0"/>
              <w:marRight w:val="0"/>
              <w:marTop w:val="0"/>
              <w:marBottom w:val="0"/>
              <w:divBdr>
                <w:top w:val="none" w:sz="0" w:space="0" w:color="auto"/>
                <w:left w:val="none" w:sz="0" w:space="0" w:color="auto"/>
                <w:bottom w:val="none" w:sz="0" w:space="0" w:color="auto"/>
                <w:right w:val="none" w:sz="0" w:space="0" w:color="auto"/>
              </w:divBdr>
              <w:divsChild>
                <w:div w:id="1008873111">
                  <w:marLeft w:val="0"/>
                  <w:marRight w:val="0"/>
                  <w:marTop w:val="0"/>
                  <w:marBottom w:val="0"/>
                  <w:divBdr>
                    <w:top w:val="none" w:sz="0" w:space="0" w:color="auto"/>
                    <w:left w:val="none" w:sz="0" w:space="0" w:color="auto"/>
                    <w:bottom w:val="none" w:sz="0" w:space="0" w:color="auto"/>
                    <w:right w:val="none" w:sz="0" w:space="0" w:color="auto"/>
                  </w:divBdr>
                </w:div>
                <w:div w:id="1618102784">
                  <w:marLeft w:val="0"/>
                  <w:marRight w:val="0"/>
                  <w:marTop w:val="0"/>
                  <w:marBottom w:val="0"/>
                  <w:divBdr>
                    <w:top w:val="none" w:sz="0" w:space="0" w:color="auto"/>
                    <w:left w:val="none" w:sz="0" w:space="0" w:color="auto"/>
                    <w:bottom w:val="none" w:sz="0" w:space="0" w:color="auto"/>
                    <w:right w:val="none" w:sz="0" w:space="0" w:color="auto"/>
                  </w:divBdr>
                </w:div>
              </w:divsChild>
            </w:div>
            <w:div w:id="349453453">
              <w:marLeft w:val="0"/>
              <w:marRight w:val="0"/>
              <w:marTop w:val="0"/>
              <w:marBottom w:val="0"/>
              <w:divBdr>
                <w:top w:val="none" w:sz="0" w:space="0" w:color="auto"/>
                <w:left w:val="none" w:sz="0" w:space="0" w:color="auto"/>
                <w:bottom w:val="none" w:sz="0" w:space="0" w:color="auto"/>
                <w:right w:val="none" w:sz="0" w:space="0" w:color="auto"/>
              </w:divBdr>
              <w:divsChild>
                <w:div w:id="424621136">
                  <w:marLeft w:val="0"/>
                  <w:marRight w:val="0"/>
                  <w:marTop w:val="0"/>
                  <w:marBottom w:val="0"/>
                  <w:divBdr>
                    <w:top w:val="none" w:sz="0" w:space="0" w:color="auto"/>
                    <w:left w:val="none" w:sz="0" w:space="0" w:color="auto"/>
                    <w:bottom w:val="none" w:sz="0" w:space="0" w:color="auto"/>
                    <w:right w:val="none" w:sz="0" w:space="0" w:color="auto"/>
                  </w:divBdr>
                </w:div>
                <w:div w:id="136188613">
                  <w:marLeft w:val="0"/>
                  <w:marRight w:val="0"/>
                  <w:marTop w:val="0"/>
                  <w:marBottom w:val="0"/>
                  <w:divBdr>
                    <w:top w:val="none" w:sz="0" w:space="0" w:color="auto"/>
                    <w:left w:val="none" w:sz="0" w:space="0" w:color="auto"/>
                    <w:bottom w:val="none" w:sz="0" w:space="0" w:color="auto"/>
                    <w:right w:val="none" w:sz="0" w:space="0" w:color="auto"/>
                  </w:divBdr>
                </w:div>
                <w:div w:id="311179823">
                  <w:marLeft w:val="0"/>
                  <w:marRight w:val="0"/>
                  <w:marTop w:val="0"/>
                  <w:marBottom w:val="0"/>
                  <w:divBdr>
                    <w:top w:val="none" w:sz="0" w:space="0" w:color="auto"/>
                    <w:left w:val="none" w:sz="0" w:space="0" w:color="auto"/>
                    <w:bottom w:val="none" w:sz="0" w:space="0" w:color="auto"/>
                    <w:right w:val="none" w:sz="0" w:space="0" w:color="auto"/>
                  </w:divBdr>
                </w:div>
                <w:div w:id="1111436246">
                  <w:marLeft w:val="0"/>
                  <w:marRight w:val="0"/>
                  <w:marTop w:val="0"/>
                  <w:marBottom w:val="0"/>
                  <w:divBdr>
                    <w:top w:val="none" w:sz="0" w:space="0" w:color="auto"/>
                    <w:left w:val="none" w:sz="0" w:space="0" w:color="auto"/>
                    <w:bottom w:val="none" w:sz="0" w:space="0" w:color="auto"/>
                    <w:right w:val="none" w:sz="0" w:space="0" w:color="auto"/>
                  </w:divBdr>
                </w:div>
                <w:div w:id="1177574496">
                  <w:marLeft w:val="0"/>
                  <w:marRight w:val="0"/>
                  <w:marTop w:val="0"/>
                  <w:marBottom w:val="0"/>
                  <w:divBdr>
                    <w:top w:val="none" w:sz="0" w:space="0" w:color="auto"/>
                    <w:left w:val="none" w:sz="0" w:space="0" w:color="auto"/>
                    <w:bottom w:val="none" w:sz="0" w:space="0" w:color="auto"/>
                    <w:right w:val="none" w:sz="0" w:space="0" w:color="auto"/>
                  </w:divBdr>
                </w:div>
                <w:div w:id="42489826">
                  <w:marLeft w:val="0"/>
                  <w:marRight w:val="0"/>
                  <w:marTop w:val="0"/>
                  <w:marBottom w:val="0"/>
                  <w:divBdr>
                    <w:top w:val="none" w:sz="0" w:space="0" w:color="auto"/>
                    <w:left w:val="none" w:sz="0" w:space="0" w:color="auto"/>
                    <w:bottom w:val="none" w:sz="0" w:space="0" w:color="auto"/>
                    <w:right w:val="none" w:sz="0" w:space="0" w:color="auto"/>
                  </w:divBdr>
                </w:div>
                <w:div w:id="701394705">
                  <w:marLeft w:val="0"/>
                  <w:marRight w:val="0"/>
                  <w:marTop w:val="0"/>
                  <w:marBottom w:val="0"/>
                  <w:divBdr>
                    <w:top w:val="none" w:sz="0" w:space="0" w:color="auto"/>
                    <w:left w:val="none" w:sz="0" w:space="0" w:color="auto"/>
                    <w:bottom w:val="none" w:sz="0" w:space="0" w:color="auto"/>
                    <w:right w:val="none" w:sz="0" w:space="0" w:color="auto"/>
                  </w:divBdr>
                </w:div>
                <w:div w:id="2071682681">
                  <w:marLeft w:val="0"/>
                  <w:marRight w:val="0"/>
                  <w:marTop w:val="0"/>
                  <w:marBottom w:val="0"/>
                  <w:divBdr>
                    <w:top w:val="none" w:sz="0" w:space="0" w:color="auto"/>
                    <w:left w:val="none" w:sz="0" w:space="0" w:color="auto"/>
                    <w:bottom w:val="none" w:sz="0" w:space="0" w:color="auto"/>
                    <w:right w:val="none" w:sz="0" w:space="0" w:color="auto"/>
                  </w:divBdr>
                </w:div>
                <w:div w:id="1658528896">
                  <w:marLeft w:val="0"/>
                  <w:marRight w:val="0"/>
                  <w:marTop w:val="0"/>
                  <w:marBottom w:val="0"/>
                  <w:divBdr>
                    <w:top w:val="none" w:sz="0" w:space="0" w:color="auto"/>
                    <w:left w:val="none" w:sz="0" w:space="0" w:color="auto"/>
                    <w:bottom w:val="none" w:sz="0" w:space="0" w:color="auto"/>
                    <w:right w:val="none" w:sz="0" w:space="0" w:color="auto"/>
                  </w:divBdr>
                </w:div>
                <w:div w:id="1622150172">
                  <w:marLeft w:val="0"/>
                  <w:marRight w:val="0"/>
                  <w:marTop w:val="0"/>
                  <w:marBottom w:val="0"/>
                  <w:divBdr>
                    <w:top w:val="none" w:sz="0" w:space="0" w:color="auto"/>
                    <w:left w:val="none" w:sz="0" w:space="0" w:color="auto"/>
                    <w:bottom w:val="none" w:sz="0" w:space="0" w:color="auto"/>
                    <w:right w:val="none" w:sz="0" w:space="0" w:color="auto"/>
                  </w:divBdr>
                </w:div>
                <w:div w:id="484782395">
                  <w:marLeft w:val="0"/>
                  <w:marRight w:val="0"/>
                  <w:marTop w:val="0"/>
                  <w:marBottom w:val="0"/>
                  <w:divBdr>
                    <w:top w:val="none" w:sz="0" w:space="0" w:color="auto"/>
                    <w:left w:val="none" w:sz="0" w:space="0" w:color="auto"/>
                    <w:bottom w:val="none" w:sz="0" w:space="0" w:color="auto"/>
                    <w:right w:val="none" w:sz="0" w:space="0" w:color="auto"/>
                  </w:divBdr>
                </w:div>
                <w:div w:id="891229429">
                  <w:marLeft w:val="0"/>
                  <w:marRight w:val="0"/>
                  <w:marTop w:val="0"/>
                  <w:marBottom w:val="0"/>
                  <w:divBdr>
                    <w:top w:val="none" w:sz="0" w:space="0" w:color="auto"/>
                    <w:left w:val="none" w:sz="0" w:space="0" w:color="auto"/>
                    <w:bottom w:val="none" w:sz="0" w:space="0" w:color="auto"/>
                    <w:right w:val="none" w:sz="0" w:space="0" w:color="auto"/>
                  </w:divBdr>
                </w:div>
                <w:div w:id="76949007">
                  <w:marLeft w:val="0"/>
                  <w:marRight w:val="0"/>
                  <w:marTop w:val="0"/>
                  <w:marBottom w:val="0"/>
                  <w:divBdr>
                    <w:top w:val="none" w:sz="0" w:space="0" w:color="auto"/>
                    <w:left w:val="none" w:sz="0" w:space="0" w:color="auto"/>
                    <w:bottom w:val="none" w:sz="0" w:space="0" w:color="auto"/>
                    <w:right w:val="none" w:sz="0" w:space="0" w:color="auto"/>
                  </w:divBdr>
                </w:div>
                <w:div w:id="345448754">
                  <w:marLeft w:val="0"/>
                  <w:marRight w:val="0"/>
                  <w:marTop w:val="0"/>
                  <w:marBottom w:val="0"/>
                  <w:divBdr>
                    <w:top w:val="none" w:sz="0" w:space="0" w:color="auto"/>
                    <w:left w:val="none" w:sz="0" w:space="0" w:color="auto"/>
                    <w:bottom w:val="none" w:sz="0" w:space="0" w:color="auto"/>
                    <w:right w:val="none" w:sz="0" w:space="0" w:color="auto"/>
                  </w:divBdr>
                </w:div>
                <w:div w:id="220336485">
                  <w:marLeft w:val="0"/>
                  <w:marRight w:val="0"/>
                  <w:marTop w:val="0"/>
                  <w:marBottom w:val="0"/>
                  <w:divBdr>
                    <w:top w:val="none" w:sz="0" w:space="0" w:color="auto"/>
                    <w:left w:val="none" w:sz="0" w:space="0" w:color="auto"/>
                    <w:bottom w:val="none" w:sz="0" w:space="0" w:color="auto"/>
                    <w:right w:val="none" w:sz="0" w:space="0" w:color="auto"/>
                  </w:divBdr>
                </w:div>
                <w:div w:id="1718506803">
                  <w:marLeft w:val="0"/>
                  <w:marRight w:val="0"/>
                  <w:marTop w:val="0"/>
                  <w:marBottom w:val="0"/>
                  <w:divBdr>
                    <w:top w:val="none" w:sz="0" w:space="0" w:color="auto"/>
                    <w:left w:val="none" w:sz="0" w:space="0" w:color="auto"/>
                    <w:bottom w:val="none" w:sz="0" w:space="0" w:color="auto"/>
                    <w:right w:val="none" w:sz="0" w:space="0" w:color="auto"/>
                  </w:divBdr>
                </w:div>
              </w:divsChild>
            </w:div>
            <w:div w:id="2036729554">
              <w:marLeft w:val="0"/>
              <w:marRight w:val="0"/>
              <w:marTop w:val="0"/>
              <w:marBottom w:val="0"/>
              <w:divBdr>
                <w:top w:val="none" w:sz="0" w:space="0" w:color="auto"/>
                <w:left w:val="none" w:sz="0" w:space="0" w:color="auto"/>
                <w:bottom w:val="none" w:sz="0" w:space="0" w:color="auto"/>
                <w:right w:val="none" w:sz="0" w:space="0" w:color="auto"/>
              </w:divBdr>
              <w:divsChild>
                <w:div w:id="858667969">
                  <w:marLeft w:val="0"/>
                  <w:marRight w:val="0"/>
                  <w:marTop w:val="0"/>
                  <w:marBottom w:val="0"/>
                  <w:divBdr>
                    <w:top w:val="none" w:sz="0" w:space="0" w:color="auto"/>
                    <w:left w:val="none" w:sz="0" w:space="0" w:color="auto"/>
                    <w:bottom w:val="none" w:sz="0" w:space="0" w:color="auto"/>
                    <w:right w:val="none" w:sz="0" w:space="0" w:color="auto"/>
                  </w:divBdr>
                </w:div>
                <w:div w:id="2062707773">
                  <w:marLeft w:val="0"/>
                  <w:marRight w:val="0"/>
                  <w:marTop w:val="0"/>
                  <w:marBottom w:val="0"/>
                  <w:divBdr>
                    <w:top w:val="none" w:sz="0" w:space="0" w:color="auto"/>
                    <w:left w:val="none" w:sz="0" w:space="0" w:color="auto"/>
                    <w:bottom w:val="none" w:sz="0" w:space="0" w:color="auto"/>
                    <w:right w:val="none" w:sz="0" w:space="0" w:color="auto"/>
                  </w:divBdr>
                </w:div>
              </w:divsChild>
            </w:div>
            <w:div w:id="434252023">
              <w:marLeft w:val="0"/>
              <w:marRight w:val="0"/>
              <w:marTop w:val="0"/>
              <w:marBottom w:val="0"/>
              <w:divBdr>
                <w:top w:val="none" w:sz="0" w:space="0" w:color="auto"/>
                <w:left w:val="none" w:sz="0" w:space="0" w:color="auto"/>
                <w:bottom w:val="none" w:sz="0" w:space="0" w:color="auto"/>
                <w:right w:val="none" w:sz="0" w:space="0" w:color="auto"/>
              </w:divBdr>
              <w:divsChild>
                <w:div w:id="1668971280">
                  <w:marLeft w:val="0"/>
                  <w:marRight w:val="0"/>
                  <w:marTop w:val="0"/>
                  <w:marBottom w:val="0"/>
                  <w:divBdr>
                    <w:top w:val="none" w:sz="0" w:space="0" w:color="auto"/>
                    <w:left w:val="none" w:sz="0" w:space="0" w:color="auto"/>
                    <w:bottom w:val="none" w:sz="0" w:space="0" w:color="auto"/>
                    <w:right w:val="none" w:sz="0" w:space="0" w:color="auto"/>
                  </w:divBdr>
                </w:div>
                <w:div w:id="928854717">
                  <w:marLeft w:val="0"/>
                  <w:marRight w:val="0"/>
                  <w:marTop w:val="0"/>
                  <w:marBottom w:val="0"/>
                  <w:divBdr>
                    <w:top w:val="none" w:sz="0" w:space="0" w:color="auto"/>
                    <w:left w:val="none" w:sz="0" w:space="0" w:color="auto"/>
                    <w:bottom w:val="none" w:sz="0" w:space="0" w:color="auto"/>
                    <w:right w:val="none" w:sz="0" w:space="0" w:color="auto"/>
                  </w:divBdr>
                </w:div>
              </w:divsChild>
            </w:div>
            <w:div w:id="425462702">
              <w:marLeft w:val="0"/>
              <w:marRight w:val="0"/>
              <w:marTop w:val="0"/>
              <w:marBottom w:val="0"/>
              <w:divBdr>
                <w:top w:val="none" w:sz="0" w:space="0" w:color="auto"/>
                <w:left w:val="none" w:sz="0" w:space="0" w:color="auto"/>
                <w:bottom w:val="none" w:sz="0" w:space="0" w:color="auto"/>
                <w:right w:val="none" w:sz="0" w:space="0" w:color="auto"/>
              </w:divBdr>
              <w:divsChild>
                <w:div w:id="1269777693">
                  <w:marLeft w:val="0"/>
                  <w:marRight w:val="0"/>
                  <w:marTop w:val="0"/>
                  <w:marBottom w:val="0"/>
                  <w:divBdr>
                    <w:top w:val="none" w:sz="0" w:space="0" w:color="auto"/>
                    <w:left w:val="none" w:sz="0" w:space="0" w:color="auto"/>
                    <w:bottom w:val="none" w:sz="0" w:space="0" w:color="auto"/>
                    <w:right w:val="none" w:sz="0" w:space="0" w:color="auto"/>
                  </w:divBdr>
                </w:div>
                <w:div w:id="2022932042">
                  <w:marLeft w:val="0"/>
                  <w:marRight w:val="0"/>
                  <w:marTop w:val="0"/>
                  <w:marBottom w:val="0"/>
                  <w:divBdr>
                    <w:top w:val="none" w:sz="0" w:space="0" w:color="auto"/>
                    <w:left w:val="none" w:sz="0" w:space="0" w:color="auto"/>
                    <w:bottom w:val="none" w:sz="0" w:space="0" w:color="auto"/>
                    <w:right w:val="none" w:sz="0" w:space="0" w:color="auto"/>
                  </w:divBdr>
                </w:div>
              </w:divsChild>
            </w:div>
            <w:div w:id="458036797">
              <w:marLeft w:val="0"/>
              <w:marRight w:val="0"/>
              <w:marTop w:val="0"/>
              <w:marBottom w:val="0"/>
              <w:divBdr>
                <w:top w:val="none" w:sz="0" w:space="0" w:color="auto"/>
                <w:left w:val="none" w:sz="0" w:space="0" w:color="auto"/>
                <w:bottom w:val="none" w:sz="0" w:space="0" w:color="auto"/>
                <w:right w:val="none" w:sz="0" w:space="0" w:color="auto"/>
              </w:divBdr>
              <w:divsChild>
                <w:div w:id="319619589">
                  <w:marLeft w:val="0"/>
                  <w:marRight w:val="0"/>
                  <w:marTop w:val="0"/>
                  <w:marBottom w:val="0"/>
                  <w:divBdr>
                    <w:top w:val="none" w:sz="0" w:space="0" w:color="auto"/>
                    <w:left w:val="none" w:sz="0" w:space="0" w:color="auto"/>
                    <w:bottom w:val="none" w:sz="0" w:space="0" w:color="auto"/>
                    <w:right w:val="none" w:sz="0" w:space="0" w:color="auto"/>
                  </w:divBdr>
                </w:div>
                <w:div w:id="93671797">
                  <w:marLeft w:val="0"/>
                  <w:marRight w:val="0"/>
                  <w:marTop w:val="0"/>
                  <w:marBottom w:val="0"/>
                  <w:divBdr>
                    <w:top w:val="none" w:sz="0" w:space="0" w:color="auto"/>
                    <w:left w:val="none" w:sz="0" w:space="0" w:color="auto"/>
                    <w:bottom w:val="none" w:sz="0" w:space="0" w:color="auto"/>
                    <w:right w:val="none" w:sz="0" w:space="0" w:color="auto"/>
                  </w:divBdr>
                </w:div>
              </w:divsChild>
            </w:div>
            <w:div w:id="2101631855">
              <w:marLeft w:val="0"/>
              <w:marRight w:val="0"/>
              <w:marTop w:val="0"/>
              <w:marBottom w:val="0"/>
              <w:divBdr>
                <w:top w:val="none" w:sz="0" w:space="0" w:color="auto"/>
                <w:left w:val="none" w:sz="0" w:space="0" w:color="auto"/>
                <w:bottom w:val="none" w:sz="0" w:space="0" w:color="auto"/>
                <w:right w:val="none" w:sz="0" w:space="0" w:color="auto"/>
              </w:divBdr>
              <w:divsChild>
                <w:div w:id="447166979">
                  <w:marLeft w:val="0"/>
                  <w:marRight w:val="0"/>
                  <w:marTop w:val="0"/>
                  <w:marBottom w:val="0"/>
                  <w:divBdr>
                    <w:top w:val="none" w:sz="0" w:space="0" w:color="auto"/>
                    <w:left w:val="none" w:sz="0" w:space="0" w:color="auto"/>
                    <w:bottom w:val="none" w:sz="0" w:space="0" w:color="auto"/>
                    <w:right w:val="none" w:sz="0" w:space="0" w:color="auto"/>
                  </w:divBdr>
                </w:div>
                <w:div w:id="624653520">
                  <w:marLeft w:val="0"/>
                  <w:marRight w:val="0"/>
                  <w:marTop w:val="0"/>
                  <w:marBottom w:val="0"/>
                  <w:divBdr>
                    <w:top w:val="none" w:sz="0" w:space="0" w:color="auto"/>
                    <w:left w:val="none" w:sz="0" w:space="0" w:color="auto"/>
                    <w:bottom w:val="none" w:sz="0" w:space="0" w:color="auto"/>
                    <w:right w:val="none" w:sz="0" w:space="0" w:color="auto"/>
                  </w:divBdr>
                </w:div>
              </w:divsChild>
            </w:div>
            <w:div w:id="715011433">
              <w:marLeft w:val="0"/>
              <w:marRight w:val="0"/>
              <w:marTop w:val="0"/>
              <w:marBottom w:val="0"/>
              <w:divBdr>
                <w:top w:val="none" w:sz="0" w:space="0" w:color="auto"/>
                <w:left w:val="none" w:sz="0" w:space="0" w:color="auto"/>
                <w:bottom w:val="none" w:sz="0" w:space="0" w:color="auto"/>
                <w:right w:val="none" w:sz="0" w:space="0" w:color="auto"/>
              </w:divBdr>
              <w:divsChild>
                <w:div w:id="2031494392">
                  <w:marLeft w:val="0"/>
                  <w:marRight w:val="0"/>
                  <w:marTop w:val="0"/>
                  <w:marBottom w:val="0"/>
                  <w:divBdr>
                    <w:top w:val="none" w:sz="0" w:space="0" w:color="auto"/>
                    <w:left w:val="none" w:sz="0" w:space="0" w:color="auto"/>
                    <w:bottom w:val="none" w:sz="0" w:space="0" w:color="auto"/>
                    <w:right w:val="none" w:sz="0" w:space="0" w:color="auto"/>
                  </w:divBdr>
                </w:div>
                <w:div w:id="1072968772">
                  <w:marLeft w:val="0"/>
                  <w:marRight w:val="0"/>
                  <w:marTop w:val="0"/>
                  <w:marBottom w:val="0"/>
                  <w:divBdr>
                    <w:top w:val="none" w:sz="0" w:space="0" w:color="auto"/>
                    <w:left w:val="none" w:sz="0" w:space="0" w:color="auto"/>
                    <w:bottom w:val="none" w:sz="0" w:space="0" w:color="auto"/>
                    <w:right w:val="none" w:sz="0" w:space="0" w:color="auto"/>
                  </w:divBdr>
                </w:div>
              </w:divsChild>
            </w:div>
            <w:div w:id="1209028878">
              <w:marLeft w:val="0"/>
              <w:marRight w:val="0"/>
              <w:marTop w:val="0"/>
              <w:marBottom w:val="0"/>
              <w:divBdr>
                <w:top w:val="none" w:sz="0" w:space="0" w:color="auto"/>
                <w:left w:val="none" w:sz="0" w:space="0" w:color="auto"/>
                <w:bottom w:val="none" w:sz="0" w:space="0" w:color="auto"/>
                <w:right w:val="none" w:sz="0" w:space="0" w:color="auto"/>
              </w:divBdr>
              <w:divsChild>
                <w:div w:id="733546612">
                  <w:marLeft w:val="0"/>
                  <w:marRight w:val="0"/>
                  <w:marTop w:val="0"/>
                  <w:marBottom w:val="0"/>
                  <w:divBdr>
                    <w:top w:val="none" w:sz="0" w:space="0" w:color="auto"/>
                    <w:left w:val="none" w:sz="0" w:space="0" w:color="auto"/>
                    <w:bottom w:val="none" w:sz="0" w:space="0" w:color="auto"/>
                    <w:right w:val="none" w:sz="0" w:space="0" w:color="auto"/>
                  </w:divBdr>
                </w:div>
              </w:divsChild>
            </w:div>
            <w:div w:id="1128280935">
              <w:marLeft w:val="0"/>
              <w:marRight w:val="0"/>
              <w:marTop w:val="0"/>
              <w:marBottom w:val="0"/>
              <w:divBdr>
                <w:top w:val="none" w:sz="0" w:space="0" w:color="auto"/>
                <w:left w:val="none" w:sz="0" w:space="0" w:color="auto"/>
                <w:bottom w:val="none" w:sz="0" w:space="0" w:color="auto"/>
                <w:right w:val="none" w:sz="0" w:space="0" w:color="auto"/>
              </w:divBdr>
              <w:divsChild>
                <w:div w:id="589198033">
                  <w:marLeft w:val="0"/>
                  <w:marRight w:val="0"/>
                  <w:marTop w:val="0"/>
                  <w:marBottom w:val="0"/>
                  <w:divBdr>
                    <w:top w:val="none" w:sz="0" w:space="0" w:color="auto"/>
                    <w:left w:val="none" w:sz="0" w:space="0" w:color="auto"/>
                    <w:bottom w:val="none" w:sz="0" w:space="0" w:color="auto"/>
                    <w:right w:val="none" w:sz="0" w:space="0" w:color="auto"/>
                  </w:divBdr>
                </w:div>
                <w:div w:id="1626160859">
                  <w:marLeft w:val="0"/>
                  <w:marRight w:val="0"/>
                  <w:marTop w:val="0"/>
                  <w:marBottom w:val="0"/>
                  <w:divBdr>
                    <w:top w:val="none" w:sz="0" w:space="0" w:color="auto"/>
                    <w:left w:val="none" w:sz="0" w:space="0" w:color="auto"/>
                    <w:bottom w:val="none" w:sz="0" w:space="0" w:color="auto"/>
                    <w:right w:val="none" w:sz="0" w:space="0" w:color="auto"/>
                  </w:divBdr>
                </w:div>
                <w:div w:id="1689064640">
                  <w:marLeft w:val="0"/>
                  <w:marRight w:val="0"/>
                  <w:marTop w:val="0"/>
                  <w:marBottom w:val="0"/>
                  <w:divBdr>
                    <w:top w:val="none" w:sz="0" w:space="0" w:color="auto"/>
                    <w:left w:val="none" w:sz="0" w:space="0" w:color="auto"/>
                    <w:bottom w:val="none" w:sz="0" w:space="0" w:color="auto"/>
                    <w:right w:val="none" w:sz="0" w:space="0" w:color="auto"/>
                  </w:divBdr>
                </w:div>
                <w:div w:id="492112309">
                  <w:marLeft w:val="0"/>
                  <w:marRight w:val="0"/>
                  <w:marTop w:val="0"/>
                  <w:marBottom w:val="0"/>
                  <w:divBdr>
                    <w:top w:val="none" w:sz="0" w:space="0" w:color="auto"/>
                    <w:left w:val="none" w:sz="0" w:space="0" w:color="auto"/>
                    <w:bottom w:val="none" w:sz="0" w:space="0" w:color="auto"/>
                    <w:right w:val="none" w:sz="0" w:space="0" w:color="auto"/>
                  </w:divBdr>
                </w:div>
                <w:div w:id="1987317679">
                  <w:marLeft w:val="0"/>
                  <w:marRight w:val="0"/>
                  <w:marTop w:val="0"/>
                  <w:marBottom w:val="0"/>
                  <w:divBdr>
                    <w:top w:val="none" w:sz="0" w:space="0" w:color="auto"/>
                    <w:left w:val="none" w:sz="0" w:space="0" w:color="auto"/>
                    <w:bottom w:val="none" w:sz="0" w:space="0" w:color="auto"/>
                    <w:right w:val="none" w:sz="0" w:space="0" w:color="auto"/>
                  </w:divBdr>
                </w:div>
                <w:div w:id="1143111227">
                  <w:marLeft w:val="0"/>
                  <w:marRight w:val="0"/>
                  <w:marTop w:val="0"/>
                  <w:marBottom w:val="0"/>
                  <w:divBdr>
                    <w:top w:val="none" w:sz="0" w:space="0" w:color="auto"/>
                    <w:left w:val="none" w:sz="0" w:space="0" w:color="auto"/>
                    <w:bottom w:val="none" w:sz="0" w:space="0" w:color="auto"/>
                    <w:right w:val="none" w:sz="0" w:space="0" w:color="auto"/>
                  </w:divBdr>
                </w:div>
                <w:div w:id="1511066002">
                  <w:marLeft w:val="0"/>
                  <w:marRight w:val="0"/>
                  <w:marTop w:val="0"/>
                  <w:marBottom w:val="0"/>
                  <w:divBdr>
                    <w:top w:val="none" w:sz="0" w:space="0" w:color="auto"/>
                    <w:left w:val="none" w:sz="0" w:space="0" w:color="auto"/>
                    <w:bottom w:val="none" w:sz="0" w:space="0" w:color="auto"/>
                    <w:right w:val="none" w:sz="0" w:space="0" w:color="auto"/>
                  </w:divBdr>
                </w:div>
              </w:divsChild>
            </w:div>
            <w:div w:id="419133727">
              <w:marLeft w:val="0"/>
              <w:marRight w:val="0"/>
              <w:marTop w:val="0"/>
              <w:marBottom w:val="0"/>
              <w:divBdr>
                <w:top w:val="none" w:sz="0" w:space="0" w:color="auto"/>
                <w:left w:val="none" w:sz="0" w:space="0" w:color="auto"/>
                <w:bottom w:val="none" w:sz="0" w:space="0" w:color="auto"/>
                <w:right w:val="none" w:sz="0" w:space="0" w:color="auto"/>
              </w:divBdr>
              <w:divsChild>
                <w:div w:id="1348868695">
                  <w:marLeft w:val="0"/>
                  <w:marRight w:val="0"/>
                  <w:marTop w:val="0"/>
                  <w:marBottom w:val="0"/>
                  <w:divBdr>
                    <w:top w:val="none" w:sz="0" w:space="0" w:color="auto"/>
                    <w:left w:val="none" w:sz="0" w:space="0" w:color="auto"/>
                    <w:bottom w:val="none" w:sz="0" w:space="0" w:color="auto"/>
                    <w:right w:val="none" w:sz="0" w:space="0" w:color="auto"/>
                  </w:divBdr>
                </w:div>
                <w:div w:id="94597058">
                  <w:marLeft w:val="0"/>
                  <w:marRight w:val="0"/>
                  <w:marTop w:val="0"/>
                  <w:marBottom w:val="0"/>
                  <w:divBdr>
                    <w:top w:val="none" w:sz="0" w:space="0" w:color="auto"/>
                    <w:left w:val="none" w:sz="0" w:space="0" w:color="auto"/>
                    <w:bottom w:val="none" w:sz="0" w:space="0" w:color="auto"/>
                    <w:right w:val="none" w:sz="0" w:space="0" w:color="auto"/>
                  </w:divBdr>
                </w:div>
              </w:divsChild>
            </w:div>
            <w:div w:id="2080324509">
              <w:marLeft w:val="0"/>
              <w:marRight w:val="0"/>
              <w:marTop w:val="0"/>
              <w:marBottom w:val="0"/>
              <w:divBdr>
                <w:top w:val="none" w:sz="0" w:space="0" w:color="auto"/>
                <w:left w:val="none" w:sz="0" w:space="0" w:color="auto"/>
                <w:bottom w:val="none" w:sz="0" w:space="0" w:color="auto"/>
                <w:right w:val="none" w:sz="0" w:space="0" w:color="auto"/>
              </w:divBdr>
              <w:divsChild>
                <w:div w:id="963853622">
                  <w:marLeft w:val="0"/>
                  <w:marRight w:val="0"/>
                  <w:marTop w:val="0"/>
                  <w:marBottom w:val="0"/>
                  <w:divBdr>
                    <w:top w:val="none" w:sz="0" w:space="0" w:color="auto"/>
                    <w:left w:val="none" w:sz="0" w:space="0" w:color="auto"/>
                    <w:bottom w:val="none" w:sz="0" w:space="0" w:color="auto"/>
                    <w:right w:val="none" w:sz="0" w:space="0" w:color="auto"/>
                  </w:divBdr>
                </w:div>
                <w:div w:id="1336881807">
                  <w:marLeft w:val="0"/>
                  <w:marRight w:val="0"/>
                  <w:marTop w:val="0"/>
                  <w:marBottom w:val="0"/>
                  <w:divBdr>
                    <w:top w:val="none" w:sz="0" w:space="0" w:color="auto"/>
                    <w:left w:val="none" w:sz="0" w:space="0" w:color="auto"/>
                    <w:bottom w:val="none" w:sz="0" w:space="0" w:color="auto"/>
                    <w:right w:val="none" w:sz="0" w:space="0" w:color="auto"/>
                  </w:divBdr>
                </w:div>
                <w:div w:id="636760378">
                  <w:marLeft w:val="0"/>
                  <w:marRight w:val="0"/>
                  <w:marTop w:val="0"/>
                  <w:marBottom w:val="0"/>
                  <w:divBdr>
                    <w:top w:val="none" w:sz="0" w:space="0" w:color="auto"/>
                    <w:left w:val="none" w:sz="0" w:space="0" w:color="auto"/>
                    <w:bottom w:val="none" w:sz="0" w:space="0" w:color="auto"/>
                    <w:right w:val="none" w:sz="0" w:space="0" w:color="auto"/>
                  </w:divBdr>
                </w:div>
                <w:div w:id="349572479">
                  <w:marLeft w:val="0"/>
                  <w:marRight w:val="0"/>
                  <w:marTop w:val="0"/>
                  <w:marBottom w:val="0"/>
                  <w:divBdr>
                    <w:top w:val="none" w:sz="0" w:space="0" w:color="auto"/>
                    <w:left w:val="none" w:sz="0" w:space="0" w:color="auto"/>
                    <w:bottom w:val="none" w:sz="0" w:space="0" w:color="auto"/>
                    <w:right w:val="none" w:sz="0" w:space="0" w:color="auto"/>
                  </w:divBdr>
                </w:div>
                <w:div w:id="1458646931">
                  <w:marLeft w:val="0"/>
                  <w:marRight w:val="0"/>
                  <w:marTop w:val="0"/>
                  <w:marBottom w:val="0"/>
                  <w:divBdr>
                    <w:top w:val="none" w:sz="0" w:space="0" w:color="auto"/>
                    <w:left w:val="none" w:sz="0" w:space="0" w:color="auto"/>
                    <w:bottom w:val="none" w:sz="0" w:space="0" w:color="auto"/>
                    <w:right w:val="none" w:sz="0" w:space="0" w:color="auto"/>
                  </w:divBdr>
                </w:div>
                <w:div w:id="855775296">
                  <w:marLeft w:val="0"/>
                  <w:marRight w:val="0"/>
                  <w:marTop w:val="0"/>
                  <w:marBottom w:val="0"/>
                  <w:divBdr>
                    <w:top w:val="none" w:sz="0" w:space="0" w:color="auto"/>
                    <w:left w:val="none" w:sz="0" w:space="0" w:color="auto"/>
                    <w:bottom w:val="none" w:sz="0" w:space="0" w:color="auto"/>
                    <w:right w:val="none" w:sz="0" w:space="0" w:color="auto"/>
                  </w:divBdr>
                </w:div>
                <w:div w:id="1683631724">
                  <w:marLeft w:val="0"/>
                  <w:marRight w:val="0"/>
                  <w:marTop w:val="0"/>
                  <w:marBottom w:val="0"/>
                  <w:divBdr>
                    <w:top w:val="none" w:sz="0" w:space="0" w:color="auto"/>
                    <w:left w:val="none" w:sz="0" w:space="0" w:color="auto"/>
                    <w:bottom w:val="none" w:sz="0" w:space="0" w:color="auto"/>
                    <w:right w:val="none" w:sz="0" w:space="0" w:color="auto"/>
                  </w:divBdr>
                </w:div>
                <w:div w:id="1945576753">
                  <w:marLeft w:val="0"/>
                  <w:marRight w:val="0"/>
                  <w:marTop w:val="0"/>
                  <w:marBottom w:val="0"/>
                  <w:divBdr>
                    <w:top w:val="none" w:sz="0" w:space="0" w:color="auto"/>
                    <w:left w:val="none" w:sz="0" w:space="0" w:color="auto"/>
                    <w:bottom w:val="none" w:sz="0" w:space="0" w:color="auto"/>
                    <w:right w:val="none" w:sz="0" w:space="0" w:color="auto"/>
                  </w:divBdr>
                </w:div>
                <w:div w:id="1465542216">
                  <w:marLeft w:val="0"/>
                  <w:marRight w:val="0"/>
                  <w:marTop w:val="0"/>
                  <w:marBottom w:val="0"/>
                  <w:divBdr>
                    <w:top w:val="none" w:sz="0" w:space="0" w:color="auto"/>
                    <w:left w:val="none" w:sz="0" w:space="0" w:color="auto"/>
                    <w:bottom w:val="none" w:sz="0" w:space="0" w:color="auto"/>
                    <w:right w:val="none" w:sz="0" w:space="0" w:color="auto"/>
                  </w:divBdr>
                </w:div>
              </w:divsChild>
            </w:div>
            <w:div w:id="12002523">
              <w:marLeft w:val="0"/>
              <w:marRight w:val="0"/>
              <w:marTop w:val="0"/>
              <w:marBottom w:val="0"/>
              <w:divBdr>
                <w:top w:val="none" w:sz="0" w:space="0" w:color="auto"/>
                <w:left w:val="none" w:sz="0" w:space="0" w:color="auto"/>
                <w:bottom w:val="none" w:sz="0" w:space="0" w:color="auto"/>
                <w:right w:val="none" w:sz="0" w:space="0" w:color="auto"/>
              </w:divBdr>
              <w:divsChild>
                <w:div w:id="454180665">
                  <w:marLeft w:val="0"/>
                  <w:marRight w:val="0"/>
                  <w:marTop w:val="0"/>
                  <w:marBottom w:val="0"/>
                  <w:divBdr>
                    <w:top w:val="none" w:sz="0" w:space="0" w:color="auto"/>
                    <w:left w:val="none" w:sz="0" w:space="0" w:color="auto"/>
                    <w:bottom w:val="none" w:sz="0" w:space="0" w:color="auto"/>
                    <w:right w:val="none" w:sz="0" w:space="0" w:color="auto"/>
                  </w:divBdr>
                </w:div>
                <w:div w:id="17507380">
                  <w:marLeft w:val="0"/>
                  <w:marRight w:val="0"/>
                  <w:marTop w:val="0"/>
                  <w:marBottom w:val="0"/>
                  <w:divBdr>
                    <w:top w:val="none" w:sz="0" w:space="0" w:color="auto"/>
                    <w:left w:val="none" w:sz="0" w:space="0" w:color="auto"/>
                    <w:bottom w:val="none" w:sz="0" w:space="0" w:color="auto"/>
                    <w:right w:val="none" w:sz="0" w:space="0" w:color="auto"/>
                  </w:divBdr>
                </w:div>
              </w:divsChild>
            </w:div>
            <w:div w:id="1104763137">
              <w:marLeft w:val="0"/>
              <w:marRight w:val="0"/>
              <w:marTop w:val="0"/>
              <w:marBottom w:val="0"/>
              <w:divBdr>
                <w:top w:val="none" w:sz="0" w:space="0" w:color="auto"/>
                <w:left w:val="none" w:sz="0" w:space="0" w:color="auto"/>
                <w:bottom w:val="none" w:sz="0" w:space="0" w:color="auto"/>
                <w:right w:val="none" w:sz="0" w:space="0" w:color="auto"/>
              </w:divBdr>
              <w:divsChild>
                <w:div w:id="147021287">
                  <w:marLeft w:val="0"/>
                  <w:marRight w:val="0"/>
                  <w:marTop w:val="0"/>
                  <w:marBottom w:val="0"/>
                  <w:divBdr>
                    <w:top w:val="none" w:sz="0" w:space="0" w:color="auto"/>
                    <w:left w:val="none" w:sz="0" w:space="0" w:color="auto"/>
                    <w:bottom w:val="none" w:sz="0" w:space="0" w:color="auto"/>
                    <w:right w:val="none" w:sz="0" w:space="0" w:color="auto"/>
                  </w:divBdr>
                </w:div>
                <w:div w:id="379134269">
                  <w:marLeft w:val="0"/>
                  <w:marRight w:val="0"/>
                  <w:marTop w:val="0"/>
                  <w:marBottom w:val="0"/>
                  <w:divBdr>
                    <w:top w:val="none" w:sz="0" w:space="0" w:color="auto"/>
                    <w:left w:val="none" w:sz="0" w:space="0" w:color="auto"/>
                    <w:bottom w:val="none" w:sz="0" w:space="0" w:color="auto"/>
                    <w:right w:val="none" w:sz="0" w:space="0" w:color="auto"/>
                  </w:divBdr>
                </w:div>
                <w:div w:id="565845993">
                  <w:marLeft w:val="0"/>
                  <w:marRight w:val="0"/>
                  <w:marTop w:val="0"/>
                  <w:marBottom w:val="0"/>
                  <w:divBdr>
                    <w:top w:val="none" w:sz="0" w:space="0" w:color="auto"/>
                    <w:left w:val="none" w:sz="0" w:space="0" w:color="auto"/>
                    <w:bottom w:val="none" w:sz="0" w:space="0" w:color="auto"/>
                    <w:right w:val="none" w:sz="0" w:space="0" w:color="auto"/>
                  </w:divBdr>
                </w:div>
                <w:div w:id="1009483633">
                  <w:marLeft w:val="0"/>
                  <w:marRight w:val="0"/>
                  <w:marTop w:val="0"/>
                  <w:marBottom w:val="0"/>
                  <w:divBdr>
                    <w:top w:val="none" w:sz="0" w:space="0" w:color="auto"/>
                    <w:left w:val="none" w:sz="0" w:space="0" w:color="auto"/>
                    <w:bottom w:val="none" w:sz="0" w:space="0" w:color="auto"/>
                    <w:right w:val="none" w:sz="0" w:space="0" w:color="auto"/>
                  </w:divBdr>
                </w:div>
                <w:div w:id="1085223056">
                  <w:marLeft w:val="0"/>
                  <w:marRight w:val="0"/>
                  <w:marTop w:val="0"/>
                  <w:marBottom w:val="0"/>
                  <w:divBdr>
                    <w:top w:val="none" w:sz="0" w:space="0" w:color="auto"/>
                    <w:left w:val="none" w:sz="0" w:space="0" w:color="auto"/>
                    <w:bottom w:val="none" w:sz="0" w:space="0" w:color="auto"/>
                    <w:right w:val="none" w:sz="0" w:space="0" w:color="auto"/>
                  </w:divBdr>
                </w:div>
                <w:div w:id="569274299">
                  <w:marLeft w:val="0"/>
                  <w:marRight w:val="0"/>
                  <w:marTop w:val="0"/>
                  <w:marBottom w:val="0"/>
                  <w:divBdr>
                    <w:top w:val="none" w:sz="0" w:space="0" w:color="auto"/>
                    <w:left w:val="none" w:sz="0" w:space="0" w:color="auto"/>
                    <w:bottom w:val="none" w:sz="0" w:space="0" w:color="auto"/>
                    <w:right w:val="none" w:sz="0" w:space="0" w:color="auto"/>
                  </w:divBdr>
                </w:div>
                <w:div w:id="2090274565">
                  <w:marLeft w:val="0"/>
                  <w:marRight w:val="0"/>
                  <w:marTop w:val="0"/>
                  <w:marBottom w:val="0"/>
                  <w:divBdr>
                    <w:top w:val="none" w:sz="0" w:space="0" w:color="auto"/>
                    <w:left w:val="none" w:sz="0" w:space="0" w:color="auto"/>
                    <w:bottom w:val="none" w:sz="0" w:space="0" w:color="auto"/>
                    <w:right w:val="none" w:sz="0" w:space="0" w:color="auto"/>
                  </w:divBdr>
                </w:div>
                <w:div w:id="933561466">
                  <w:marLeft w:val="0"/>
                  <w:marRight w:val="0"/>
                  <w:marTop w:val="0"/>
                  <w:marBottom w:val="0"/>
                  <w:divBdr>
                    <w:top w:val="none" w:sz="0" w:space="0" w:color="auto"/>
                    <w:left w:val="none" w:sz="0" w:space="0" w:color="auto"/>
                    <w:bottom w:val="none" w:sz="0" w:space="0" w:color="auto"/>
                    <w:right w:val="none" w:sz="0" w:space="0" w:color="auto"/>
                  </w:divBdr>
                </w:div>
              </w:divsChild>
            </w:div>
            <w:div w:id="81949825">
              <w:marLeft w:val="0"/>
              <w:marRight w:val="0"/>
              <w:marTop w:val="0"/>
              <w:marBottom w:val="0"/>
              <w:divBdr>
                <w:top w:val="none" w:sz="0" w:space="0" w:color="auto"/>
                <w:left w:val="none" w:sz="0" w:space="0" w:color="auto"/>
                <w:bottom w:val="none" w:sz="0" w:space="0" w:color="auto"/>
                <w:right w:val="none" w:sz="0" w:space="0" w:color="auto"/>
              </w:divBdr>
              <w:divsChild>
                <w:div w:id="773289759">
                  <w:marLeft w:val="0"/>
                  <w:marRight w:val="0"/>
                  <w:marTop w:val="0"/>
                  <w:marBottom w:val="0"/>
                  <w:divBdr>
                    <w:top w:val="none" w:sz="0" w:space="0" w:color="auto"/>
                    <w:left w:val="none" w:sz="0" w:space="0" w:color="auto"/>
                    <w:bottom w:val="none" w:sz="0" w:space="0" w:color="auto"/>
                    <w:right w:val="none" w:sz="0" w:space="0" w:color="auto"/>
                  </w:divBdr>
                </w:div>
                <w:div w:id="351567451">
                  <w:marLeft w:val="0"/>
                  <w:marRight w:val="0"/>
                  <w:marTop w:val="0"/>
                  <w:marBottom w:val="0"/>
                  <w:divBdr>
                    <w:top w:val="none" w:sz="0" w:space="0" w:color="auto"/>
                    <w:left w:val="none" w:sz="0" w:space="0" w:color="auto"/>
                    <w:bottom w:val="none" w:sz="0" w:space="0" w:color="auto"/>
                    <w:right w:val="none" w:sz="0" w:space="0" w:color="auto"/>
                  </w:divBdr>
                </w:div>
              </w:divsChild>
            </w:div>
            <w:div w:id="1835804339">
              <w:marLeft w:val="0"/>
              <w:marRight w:val="0"/>
              <w:marTop w:val="0"/>
              <w:marBottom w:val="0"/>
              <w:divBdr>
                <w:top w:val="none" w:sz="0" w:space="0" w:color="auto"/>
                <w:left w:val="none" w:sz="0" w:space="0" w:color="auto"/>
                <w:bottom w:val="none" w:sz="0" w:space="0" w:color="auto"/>
                <w:right w:val="none" w:sz="0" w:space="0" w:color="auto"/>
              </w:divBdr>
              <w:divsChild>
                <w:div w:id="437483933">
                  <w:marLeft w:val="0"/>
                  <w:marRight w:val="0"/>
                  <w:marTop w:val="0"/>
                  <w:marBottom w:val="0"/>
                  <w:divBdr>
                    <w:top w:val="none" w:sz="0" w:space="0" w:color="auto"/>
                    <w:left w:val="none" w:sz="0" w:space="0" w:color="auto"/>
                    <w:bottom w:val="none" w:sz="0" w:space="0" w:color="auto"/>
                    <w:right w:val="none" w:sz="0" w:space="0" w:color="auto"/>
                  </w:divBdr>
                </w:div>
                <w:div w:id="361131379">
                  <w:marLeft w:val="0"/>
                  <w:marRight w:val="0"/>
                  <w:marTop w:val="0"/>
                  <w:marBottom w:val="0"/>
                  <w:divBdr>
                    <w:top w:val="none" w:sz="0" w:space="0" w:color="auto"/>
                    <w:left w:val="none" w:sz="0" w:space="0" w:color="auto"/>
                    <w:bottom w:val="none" w:sz="0" w:space="0" w:color="auto"/>
                    <w:right w:val="none" w:sz="0" w:space="0" w:color="auto"/>
                  </w:divBdr>
                </w:div>
                <w:div w:id="2097818132">
                  <w:marLeft w:val="0"/>
                  <w:marRight w:val="0"/>
                  <w:marTop w:val="0"/>
                  <w:marBottom w:val="0"/>
                  <w:divBdr>
                    <w:top w:val="none" w:sz="0" w:space="0" w:color="auto"/>
                    <w:left w:val="none" w:sz="0" w:space="0" w:color="auto"/>
                    <w:bottom w:val="none" w:sz="0" w:space="0" w:color="auto"/>
                    <w:right w:val="none" w:sz="0" w:space="0" w:color="auto"/>
                  </w:divBdr>
                </w:div>
                <w:div w:id="1352416976">
                  <w:marLeft w:val="0"/>
                  <w:marRight w:val="0"/>
                  <w:marTop w:val="0"/>
                  <w:marBottom w:val="0"/>
                  <w:divBdr>
                    <w:top w:val="none" w:sz="0" w:space="0" w:color="auto"/>
                    <w:left w:val="none" w:sz="0" w:space="0" w:color="auto"/>
                    <w:bottom w:val="none" w:sz="0" w:space="0" w:color="auto"/>
                    <w:right w:val="none" w:sz="0" w:space="0" w:color="auto"/>
                  </w:divBdr>
                </w:div>
                <w:div w:id="1042247781">
                  <w:marLeft w:val="0"/>
                  <w:marRight w:val="0"/>
                  <w:marTop w:val="0"/>
                  <w:marBottom w:val="0"/>
                  <w:divBdr>
                    <w:top w:val="none" w:sz="0" w:space="0" w:color="auto"/>
                    <w:left w:val="none" w:sz="0" w:space="0" w:color="auto"/>
                    <w:bottom w:val="none" w:sz="0" w:space="0" w:color="auto"/>
                    <w:right w:val="none" w:sz="0" w:space="0" w:color="auto"/>
                  </w:divBdr>
                </w:div>
                <w:div w:id="2106342759">
                  <w:marLeft w:val="0"/>
                  <w:marRight w:val="0"/>
                  <w:marTop w:val="0"/>
                  <w:marBottom w:val="0"/>
                  <w:divBdr>
                    <w:top w:val="none" w:sz="0" w:space="0" w:color="auto"/>
                    <w:left w:val="none" w:sz="0" w:space="0" w:color="auto"/>
                    <w:bottom w:val="none" w:sz="0" w:space="0" w:color="auto"/>
                    <w:right w:val="none" w:sz="0" w:space="0" w:color="auto"/>
                  </w:divBdr>
                </w:div>
                <w:div w:id="1136679581">
                  <w:marLeft w:val="0"/>
                  <w:marRight w:val="0"/>
                  <w:marTop w:val="0"/>
                  <w:marBottom w:val="0"/>
                  <w:divBdr>
                    <w:top w:val="none" w:sz="0" w:space="0" w:color="auto"/>
                    <w:left w:val="none" w:sz="0" w:space="0" w:color="auto"/>
                    <w:bottom w:val="none" w:sz="0" w:space="0" w:color="auto"/>
                    <w:right w:val="none" w:sz="0" w:space="0" w:color="auto"/>
                  </w:divBdr>
                </w:div>
                <w:div w:id="1473863981">
                  <w:marLeft w:val="0"/>
                  <w:marRight w:val="0"/>
                  <w:marTop w:val="0"/>
                  <w:marBottom w:val="0"/>
                  <w:divBdr>
                    <w:top w:val="none" w:sz="0" w:space="0" w:color="auto"/>
                    <w:left w:val="none" w:sz="0" w:space="0" w:color="auto"/>
                    <w:bottom w:val="none" w:sz="0" w:space="0" w:color="auto"/>
                    <w:right w:val="none" w:sz="0" w:space="0" w:color="auto"/>
                  </w:divBdr>
                </w:div>
                <w:div w:id="701713417">
                  <w:marLeft w:val="0"/>
                  <w:marRight w:val="0"/>
                  <w:marTop w:val="0"/>
                  <w:marBottom w:val="0"/>
                  <w:divBdr>
                    <w:top w:val="none" w:sz="0" w:space="0" w:color="auto"/>
                    <w:left w:val="none" w:sz="0" w:space="0" w:color="auto"/>
                    <w:bottom w:val="none" w:sz="0" w:space="0" w:color="auto"/>
                    <w:right w:val="none" w:sz="0" w:space="0" w:color="auto"/>
                  </w:divBdr>
                </w:div>
                <w:div w:id="79907596">
                  <w:marLeft w:val="0"/>
                  <w:marRight w:val="0"/>
                  <w:marTop w:val="0"/>
                  <w:marBottom w:val="0"/>
                  <w:divBdr>
                    <w:top w:val="none" w:sz="0" w:space="0" w:color="auto"/>
                    <w:left w:val="none" w:sz="0" w:space="0" w:color="auto"/>
                    <w:bottom w:val="none" w:sz="0" w:space="0" w:color="auto"/>
                    <w:right w:val="none" w:sz="0" w:space="0" w:color="auto"/>
                  </w:divBdr>
                </w:div>
                <w:div w:id="606429260">
                  <w:marLeft w:val="0"/>
                  <w:marRight w:val="0"/>
                  <w:marTop w:val="0"/>
                  <w:marBottom w:val="0"/>
                  <w:divBdr>
                    <w:top w:val="none" w:sz="0" w:space="0" w:color="auto"/>
                    <w:left w:val="none" w:sz="0" w:space="0" w:color="auto"/>
                    <w:bottom w:val="none" w:sz="0" w:space="0" w:color="auto"/>
                    <w:right w:val="none" w:sz="0" w:space="0" w:color="auto"/>
                  </w:divBdr>
                </w:div>
                <w:div w:id="1581210400">
                  <w:marLeft w:val="0"/>
                  <w:marRight w:val="0"/>
                  <w:marTop w:val="0"/>
                  <w:marBottom w:val="0"/>
                  <w:divBdr>
                    <w:top w:val="none" w:sz="0" w:space="0" w:color="auto"/>
                    <w:left w:val="none" w:sz="0" w:space="0" w:color="auto"/>
                    <w:bottom w:val="none" w:sz="0" w:space="0" w:color="auto"/>
                    <w:right w:val="none" w:sz="0" w:space="0" w:color="auto"/>
                  </w:divBdr>
                </w:div>
                <w:div w:id="126240221">
                  <w:marLeft w:val="0"/>
                  <w:marRight w:val="0"/>
                  <w:marTop w:val="0"/>
                  <w:marBottom w:val="0"/>
                  <w:divBdr>
                    <w:top w:val="none" w:sz="0" w:space="0" w:color="auto"/>
                    <w:left w:val="none" w:sz="0" w:space="0" w:color="auto"/>
                    <w:bottom w:val="none" w:sz="0" w:space="0" w:color="auto"/>
                    <w:right w:val="none" w:sz="0" w:space="0" w:color="auto"/>
                  </w:divBdr>
                </w:div>
                <w:div w:id="1594171358">
                  <w:marLeft w:val="0"/>
                  <w:marRight w:val="0"/>
                  <w:marTop w:val="0"/>
                  <w:marBottom w:val="0"/>
                  <w:divBdr>
                    <w:top w:val="none" w:sz="0" w:space="0" w:color="auto"/>
                    <w:left w:val="none" w:sz="0" w:space="0" w:color="auto"/>
                    <w:bottom w:val="none" w:sz="0" w:space="0" w:color="auto"/>
                    <w:right w:val="none" w:sz="0" w:space="0" w:color="auto"/>
                  </w:divBdr>
                </w:div>
                <w:div w:id="420178287">
                  <w:marLeft w:val="0"/>
                  <w:marRight w:val="0"/>
                  <w:marTop w:val="0"/>
                  <w:marBottom w:val="0"/>
                  <w:divBdr>
                    <w:top w:val="none" w:sz="0" w:space="0" w:color="auto"/>
                    <w:left w:val="none" w:sz="0" w:space="0" w:color="auto"/>
                    <w:bottom w:val="none" w:sz="0" w:space="0" w:color="auto"/>
                    <w:right w:val="none" w:sz="0" w:space="0" w:color="auto"/>
                  </w:divBdr>
                </w:div>
                <w:div w:id="1908493072">
                  <w:marLeft w:val="0"/>
                  <w:marRight w:val="0"/>
                  <w:marTop w:val="0"/>
                  <w:marBottom w:val="0"/>
                  <w:divBdr>
                    <w:top w:val="none" w:sz="0" w:space="0" w:color="auto"/>
                    <w:left w:val="none" w:sz="0" w:space="0" w:color="auto"/>
                    <w:bottom w:val="none" w:sz="0" w:space="0" w:color="auto"/>
                    <w:right w:val="none" w:sz="0" w:space="0" w:color="auto"/>
                  </w:divBdr>
                </w:div>
                <w:div w:id="845822209">
                  <w:marLeft w:val="0"/>
                  <w:marRight w:val="0"/>
                  <w:marTop w:val="0"/>
                  <w:marBottom w:val="0"/>
                  <w:divBdr>
                    <w:top w:val="none" w:sz="0" w:space="0" w:color="auto"/>
                    <w:left w:val="none" w:sz="0" w:space="0" w:color="auto"/>
                    <w:bottom w:val="none" w:sz="0" w:space="0" w:color="auto"/>
                    <w:right w:val="none" w:sz="0" w:space="0" w:color="auto"/>
                  </w:divBdr>
                </w:div>
                <w:div w:id="1941450979">
                  <w:marLeft w:val="0"/>
                  <w:marRight w:val="0"/>
                  <w:marTop w:val="0"/>
                  <w:marBottom w:val="0"/>
                  <w:divBdr>
                    <w:top w:val="none" w:sz="0" w:space="0" w:color="auto"/>
                    <w:left w:val="none" w:sz="0" w:space="0" w:color="auto"/>
                    <w:bottom w:val="none" w:sz="0" w:space="0" w:color="auto"/>
                    <w:right w:val="none" w:sz="0" w:space="0" w:color="auto"/>
                  </w:divBdr>
                </w:div>
                <w:div w:id="325013737">
                  <w:marLeft w:val="0"/>
                  <w:marRight w:val="0"/>
                  <w:marTop w:val="0"/>
                  <w:marBottom w:val="0"/>
                  <w:divBdr>
                    <w:top w:val="none" w:sz="0" w:space="0" w:color="auto"/>
                    <w:left w:val="none" w:sz="0" w:space="0" w:color="auto"/>
                    <w:bottom w:val="none" w:sz="0" w:space="0" w:color="auto"/>
                    <w:right w:val="none" w:sz="0" w:space="0" w:color="auto"/>
                  </w:divBdr>
                </w:div>
                <w:div w:id="511994179">
                  <w:marLeft w:val="0"/>
                  <w:marRight w:val="0"/>
                  <w:marTop w:val="0"/>
                  <w:marBottom w:val="0"/>
                  <w:divBdr>
                    <w:top w:val="none" w:sz="0" w:space="0" w:color="auto"/>
                    <w:left w:val="none" w:sz="0" w:space="0" w:color="auto"/>
                    <w:bottom w:val="none" w:sz="0" w:space="0" w:color="auto"/>
                    <w:right w:val="none" w:sz="0" w:space="0" w:color="auto"/>
                  </w:divBdr>
                </w:div>
                <w:div w:id="1643197756">
                  <w:marLeft w:val="0"/>
                  <w:marRight w:val="0"/>
                  <w:marTop w:val="0"/>
                  <w:marBottom w:val="0"/>
                  <w:divBdr>
                    <w:top w:val="none" w:sz="0" w:space="0" w:color="auto"/>
                    <w:left w:val="none" w:sz="0" w:space="0" w:color="auto"/>
                    <w:bottom w:val="none" w:sz="0" w:space="0" w:color="auto"/>
                    <w:right w:val="none" w:sz="0" w:space="0" w:color="auto"/>
                  </w:divBdr>
                </w:div>
                <w:div w:id="1651666048">
                  <w:marLeft w:val="0"/>
                  <w:marRight w:val="0"/>
                  <w:marTop w:val="0"/>
                  <w:marBottom w:val="0"/>
                  <w:divBdr>
                    <w:top w:val="none" w:sz="0" w:space="0" w:color="auto"/>
                    <w:left w:val="none" w:sz="0" w:space="0" w:color="auto"/>
                    <w:bottom w:val="none" w:sz="0" w:space="0" w:color="auto"/>
                    <w:right w:val="none" w:sz="0" w:space="0" w:color="auto"/>
                  </w:divBdr>
                </w:div>
                <w:div w:id="360781709">
                  <w:marLeft w:val="0"/>
                  <w:marRight w:val="0"/>
                  <w:marTop w:val="0"/>
                  <w:marBottom w:val="0"/>
                  <w:divBdr>
                    <w:top w:val="none" w:sz="0" w:space="0" w:color="auto"/>
                    <w:left w:val="none" w:sz="0" w:space="0" w:color="auto"/>
                    <w:bottom w:val="none" w:sz="0" w:space="0" w:color="auto"/>
                    <w:right w:val="none" w:sz="0" w:space="0" w:color="auto"/>
                  </w:divBdr>
                </w:div>
                <w:div w:id="2119374098">
                  <w:marLeft w:val="0"/>
                  <w:marRight w:val="0"/>
                  <w:marTop w:val="0"/>
                  <w:marBottom w:val="0"/>
                  <w:divBdr>
                    <w:top w:val="none" w:sz="0" w:space="0" w:color="auto"/>
                    <w:left w:val="none" w:sz="0" w:space="0" w:color="auto"/>
                    <w:bottom w:val="none" w:sz="0" w:space="0" w:color="auto"/>
                    <w:right w:val="none" w:sz="0" w:space="0" w:color="auto"/>
                  </w:divBdr>
                </w:div>
                <w:div w:id="1608613710">
                  <w:marLeft w:val="0"/>
                  <w:marRight w:val="0"/>
                  <w:marTop w:val="0"/>
                  <w:marBottom w:val="0"/>
                  <w:divBdr>
                    <w:top w:val="none" w:sz="0" w:space="0" w:color="auto"/>
                    <w:left w:val="none" w:sz="0" w:space="0" w:color="auto"/>
                    <w:bottom w:val="none" w:sz="0" w:space="0" w:color="auto"/>
                    <w:right w:val="none" w:sz="0" w:space="0" w:color="auto"/>
                  </w:divBdr>
                </w:div>
                <w:div w:id="86384932">
                  <w:marLeft w:val="0"/>
                  <w:marRight w:val="0"/>
                  <w:marTop w:val="0"/>
                  <w:marBottom w:val="0"/>
                  <w:divBdr>
                    <w:top w:val="none" w:sz="0" w:space="0" w:color="auto"/>
                    <w:left w:val="none" w:sz="0" w:space="0" w:color="auto"/>
                    <w:bottom w:val="none" w:sz="0" w:space="0" w:color="auto"/>
                    <w:right w:val="none" w:sz="0" w:space="0" w:color="auto"/>
                  </w:divBdr>
                </w:div>
              </w:divsChild>
            </w:div>
            <w:div w:id="1939361383">
              <w:marLeft w:val="0"/>
              <w:marRight w:val="0"/>
              <w:marTop w:val="0"/>
              <w:marBottom w:val="0"/>
              <w:divBdr>
                <w:top w:val="none" w:sz="0" w:space="0" w:color="auto"/>
                <w:left w:val="none" w:sz="0" w:space="0" w:color="auto"/>
                <w:bottom w:val="none" w:sz="0" w:space="0" w:color="auto"/>
                <w:right w:val="none" w:sz="0" w:space="0" w:color="auto"/>
              </w:divBdr>
              <w:divsChild>
                <w:div w:id="1932351905">
                  <w:marLeft w:val="0"/>
                  <w:marRight w:val="0"/>
                  <w:marTop w:val="0"/>
                  <w:marBottom w:val="0"/>
                  <w:divBdr>
                    <w:top w:val="none" w:sz="0" w:space="0" w:color="auto"/>
                    <w:left w:val="none" w:sz="0" w:space="0" w:color="auto"/>
                    <w:bottom w:val="none" w:sz="0" w:space="0" w:color="auto"/>
                    <w:right w:val="none" w:sz="0" w:space="0" w:color="auto"/>
                  </w:divBdr>
                </w:div>
                <w:div w:id="643436278">
                  <w:marLeft w:val="0"/>
                  <w:marRight w:val="0"/>
                  <w:marTop w:val="0"/>
                  <w:marBottom w:val="0"/>
                  <w:divBdr>
                    <w:top w:val="none" w:sz="0" w:space="0" w:color="auto"/>
                    <w:left w:val="none" w:sz="0" w:space="0" w:color="auto"/>
                    <w:bottom w:val="none" w:sz="0" w:space="0" w:color="auto"/>
                    <w:right w:val="none" w:sz="0" w:space="0" w:color="auto"/>
                  </w:divBdr>
                </w:div>
              </w:divsChild>
            </w:div>
            <w:div w:id="239025277">
              <w:marLeft w:val="0"/>
              <w:marRight w:val="0"/>
              <w:marTop w:val="0"/>
              <w:marBottom w:val="0"/>
              <w:divBdr>
                <w:top w:val="none" w:sz="0" w:space="0" w:color="auto"/>
                <w:left w:val="none" w:sz="0" w:space="0" w:color="auto"/>
                <w:bottom w:val="none" w:sz="0" w:space="0" w:color="auto"/>
                <w:right w:val="none" w:sz="0" w:space="0" w:color="auto"/>
              </w:divBdr>
              <w:divsChild>
                <w:div w:id="2005888930">
                  <w:marLeft w:val="0"/>
                  <w:marRight w:val="0"/>
                  <w:marTop w:val="0"/>
                  <w:marBottom w:val="0"/>
                  <w:divBdr>
                    <w:top w:val="none" w:sz="0" w:space="0" w:color="auto"/>
                    <w:left w:val="none" w:sz="0" w:space="0" w:color="auto"/>
                    <w:bottom w:val="none" w:sz="0" w:space="0" w:color="auto"/>
                    <w:right w:val="none" w:sz="0" w:space="0" w:color="auto"/>
                  </w:divBdr>
                </w:div>
                <w:div w:id="1075056330">
                  <w:marLeft w:val="0"/>
                  <w:marRight w:val="0"/>
                  <w:marTop w:val="0"/>
                  <w:marBottom w:val="0"/>
                  <w:divBdr>
                    <w:top w:val="none" w:sz="0" w:space="0" w:color="auto"/>
                    <w:left w:val="none" w:sz="0" w:space="0" w:color="auto"/>
                    <w:bottom w:val="none" w:sz="0" w:space="0" w:color="auto"/>
                    <w:right w:val="none" w:sz="0" w:space="0" w:color="auto"/>
                  </w:divBdr>
                </w:div>
                <w:div w:id="1780903999">
                  <w:marLeft w:val="0"/>
                  <w:marRight w:val="0"/>
                  <w:marTop w:val="0"/>
                  <w:marBottom w:val="0"/>
                  <w:divBdr>
                    <w:top w:val="none" w:sz="0" w:space="0" w:color="auto"/>
                    <w:left w:val="none" w:sz="0" w:space="0" w:color="auto"/>
                    <w:bottom w:val="none" w:sz="0" w:space="0" w:color="auto"/>
                    <w:right w:val="none" w:sz="0" w:space="0" w:color="auto"/>
                  </w:divBdr>
                </w:div>
                <w:div w:id="999692912">
                  <w:marLeft w:val="0"/>
                  <w:marRight w:val="0"/>
                  <w:marTop w:val="0"/>
                  <w:marBottom w:val="0"/>
                  <w:divBdr>
                    <w:top w:val="none" w:sz="0" w:space="0" w:color="auto"/>
                    <w:left w:val="none" w:sz="0" w:space="0" w:color="auto"/>
                    <w:bottom w:val="none" w:sz="0" w:space="0" w:color="auto"/>
                    <w:right w:val="none" w:sz="0" w:space="0" w:color="auto"/>
                  </w:divBdr>
                </w:div>
                <w:div w:id="1015230641">
                  <w:marLeft w:val="0"/>
                  <w:marRight w:val="0"/>
                  <w:marTop w:val="0"/>
                  <w:marBottom w:val="0"/>
                  <w:divBdr>
                    <w:top w:val="none" w:sz="0" w:space="0" w:color="auto"/>
                    <w:left w:val="none" w:sz="0" w:space="0" w:color="auto"/>
                    <w:bottom w:val="none" w:sz="0" w:space="0" w:color="auto"/>
                    <w:right w:val="none" w:sz="0" w:space="0" w:color="auto"/>
                  </w:divBdr>
                </w:div>
                <w:div w:id="2061243577">
                  <w:marLeft w:val="0"/>
                  <w:marRight w:val="0"/>
                  <w:marTop w:val="0"/>
                  <w:marBottom w:val="0"/>
                  <w:divBdr>
                    <w:top w:val="none" w:sz="0" w:space="0" w:color="auto"/>
                    <w:left w:val="none" w:sz="0" w:space="0" w:color="auto"/>
                    <w:bottom w:val="none" w:sz="0" w:space="0" w:color="auto"/>
                    <w:right w:val="none" w:sz="0" w:space="0" w:color="auto"/>
                  </w:divBdr>
                </w:div>
                <w:div w:id="162821207">
                  <w:marLeft w:val="0"/>
                  <w:marRight w:val="0"/>
                  <w:marTop w:val="0"/>
                  <w:marBottom w:val="0"/>
                  <w:divBdr>
                    <w:top w:val="none" w:sz="0" w:space="0" w:color="auto"/>
                    <w:left w:val="none" w:sz="0" w:space="0" w:color="auto"/>
                    <w:bottom w:val="none" w:sz="0" w:space="0" w:color="auto"/>
                    <w:right w:val="none" w:sz="0" w:space="0" w:color="auto"/>
                  </w:divBdr>
                </w:div>
                <w:div w:id="1194028730">
                  <w:marLeft w:val="0"/>
                  <w:marRight w:val="0"/>
                  <w:marTop w:val="0"/>
                  <w:marBottom w:val="0"/>
                  <w:divBdr>
                    <w:top w:val="none" w:sz="0" w:space="0" w:color="auto"/>
                    <w:left w:val="none" w:sz="0" w:space="0" w:color="auto"/>
                    <w:bottom w:val="none" w:sz="0" w:space="0" w:color="auto"/>
                    <w:right w:val="none" w:sz="0" w:space="0" w:color="auto"/>
                  </w:divBdr>
                </w:div>
                <w:div w:id="18748799">
                  <w:marLeft w:val="0"/>
                  <w:marRight w:val="0"/>
                  <w:marTop w:val="0"/>
                  <w:marBottom w:val="0"/>
                  <w:divBdr>
                    <w:top w:val="none" w:sz="0" w:space="0" w:color="auto"/>
                    <w:left w:val="none" w:sz="0" w:space="0" w:color="auto"/>
                    <w:bottom w:val="none" w:sz="0" w:space="0" w:color="auto"/>
                    <w:right w:val="none" w:sz="0" w:space="0" w:color="auto"/>
                  </w:divBdr>
                </w:div>
                <w:div w:id="973607246">
                  <w:marLeft w:val="0"/>
                  <w:marRight w:val="0"/>
                  <w:marTop w:val="0"/>
                  <w:marBottom w:val="0"/>
                  <w:divBdr>
                    <w:top w:val="none" w:sz="0" w:space="0" w:color="auto"/>
                    <w:left w:val="none" w:sz="0" w:space="0" w:color="auto"/>
                    <w:bottom w:val="none" w:sz="0" w:space="0" w:color="auto"/>
                    <w:right w:val="none" w:sz="0" w:space="0" w:color="auto"/>
                  </w:divBdr>
                </w:div>
                <w:div w:id="1473016832">
                  <w:marLeft w:val="0"/>
                  <w:marRight w:val="0"/>
                  <w:marTop w:val="0"/>
                  <w:marBottom w:val="0"/>
                  <w:divBdr>
                    <w:top w:val="none" w:sz="0" w:space="0" w:color="auto"/>
                    <w:left w:val="none" w:sz="0" w:space="0" w:color="auto"/>
                    <w:bottom w:val="none" w:sz="0" w:space="0" w:color="auto"/>
                    <w:right w:val="none" w:sz="0" w:space="0" w:color="auto"/>
                  </w:divBdr>
                </w:div>
                <w:div w:id="1054162284">
                  <w:marLeft w:val="0"/>
                  <w:marRight w:val="0"/>
                  <w:marTop w:val="0"/>
                  <w:marBottom w:val="0"/>
                  <w:divBdr>
                    <w:top w:val="none" w:sz="0" w:space="0" w:color="auto"/>
                    <w:left w:val="none" w:sz="0" w:space="0" w:color="auto"/>
                    <w:bottom w:val="none" w:sz="0" w:space="0" w:color="auto"/>
                    <w:right w:val="none" w:sz="0" w:space="0" w:color="auto"/>
                  </w:divBdr>
                </w:div>
                <w:div w:id="2056351427">
                  <w:marLeft w:val="0"/>
                  <w:marRight w:val="0"/>
                  <w:marTop w:val="0"/>
                  <w:marBottom w:val="0"/>
                  <w:divBdr>
                    <w:top w:val="none" w:sz="0" w:space="0" w:color="auto"/>
                    <w:left w:val="none" w:sz="0" w:space="0" w:color="auto"/>
                    <w:bottom w:val="none" w:sz="0" w:space="0" w:color="auto"/>
                    <w:right w:val="none" w:sz="0" w:space="0" w:color="auto"/>
                  </w:divBdr>
                </w:div>
                <w:div w:id="1745839825">
                  <w:marLeft w:val="0"/>
                  <w:marRight w:val="0"/>
                  <w:marTop w:val="0"/>
                  <w:marBottom w:val="0"/>
                  <w:divBdr>
                    <w:top w:val="none" w:sz="0" w:space="0" w:color="auto"/>
                    <w:left w:val="none" w:sz="0" w:space="0" w:color="auto"/>
                    <w:bottom w:val="none" w:sz="0" w:space="0" w:color="auto"/>
                    <w:right w:val="none" w:sz="0" w:space="0" w:color="auto"/>
                  </w:divBdr>
                </w:div>
                <w:div w:id="2016613185">
                  <w:marLeft w:val="0"/>
                  <w:marRight w:val="0"/>
                  <w:marTop w:val="0"/>
                  <w:marBottom w:val="0"/>
                  <w:divBdr>
                    <w:top w:val="none" w:sz="0" w:space="0" w:color="auto"/>
                    <w:left w:val="none" w:sz="0" w:space="0" w:color="auto"/>
                    <w:bottom w:val="none" w:sz="0" w:space="0" w:color="auto"/>
                    <w:right w:val="none" w:sz="0" w:space="0" w:color="auto"/>
                  </w:divBdr>
                </w:div>
                <w:div w:id="737095705">
                  <w:marLeft w:val="0"/>
                  <w:marRight w:val="0"/>
                  <w:marTop w:val="0"/>
                  <w:marBottom w:val="0"/>
                  <w:divBdr>
                    <w:top w:val="none" w:sz="0" w:space="0" w:color="auto"/>
                    <w:left w:val="none" w:sz="0" w:space="0" w:color="auto"/>
                    <w:bottom w:val="none" w:sz="0" w:space="0" w:color="auto"/>
                    <w:right w:val="none" w:sz="0" w:space="0" w:color="auto"/>
                  </w:divBdr>
                </w:div>
                <w:div w:id="1205411315">
                  <w:marLeft w:val="0"/>
                  <w:marRight w:val="0"/>
                  <w:marTop w:val="0"/>
                  <w:marBottom w:val="0"/>
                  <w:divBdr>
                    <w:top w:val="none" w:sz="0" w:space="0" w:color="auto"/>
                    <w:left w:val="none" w:sz="0" w:space="0" w:color="auto"/>
                    <w:bottom w:val="none" w:sz="0" w:space="0" w:color="auto"/>
                    <w:right w:val="none" w:sz="0" w:space="0" w:color="auto"/>
                  </w:divBdr>
                </w:div>
                <w:div w:id="94058336">
                  <w:marLeft w:val="0"/>
                  <w:marRight w:val="0"/>
                  <w:marTop w:val="0"/>
                  <w:marBottom w:val="0"/>
                  <w:divBdr>
                    <w:top w:val="none" w:sz="0" w:space="0" w:color="auto"/>
                    <w:left w:val="none" w:sz="0" w:space="0" w:color="auto"/>
                    <w:bottom w:val="none" w:sz="0" w:space="0" w:color="auto"/>
                    <w:right w:val="none" w:sz="0" w:space="0" w:color="auto"/>
                  </w:divBdr>
                </w:div>
                <w:div w:id="1703703538">
                  <w:marLeft w:val="0"/>
                  <w:marRight w:val="0"/>
                  <w:marTop w:val="0"/>
                  <w:marBottom w:val="0"/>
                  <w:divBdr>
                    <w:top w:val="none" w:sz="0" w:space="0" w:color="auto"/>
                    <w:left w:val="none" w:sz="0" w:space="0" w:color="auto"/>
                    <w:bottom w:val="none" w:sz="0" w:space="0" w:color="auto"/>
                    <w:right w:val="none" w:sz="0" w:space="0" w:color="auto"/>
                  </w:divBdr>
                </w:div>
                <w:div w:id="958336340">
                  <w:marLeft w:val="0"/>
                  <w:marRight w:val="0"/>
                  <w:marTop w:val="0"/>
                  <w:marBottom w:val="0"/>
                  <w:divBdr>
                    <w:top w:val="none" w:sz="0" w:space="0" w:color="auto"/>
                    <w:left w:val="none" w:sz="0" w:space="0" w:color="auto"/>
                    <w:bottom w:val="none" w:sz="0" w:space="0" w:color="auto"/>
                    <w:right w:val="none" w:sz="0" w:space="0" w:color="auto"/>
                  </w:divBdr>
                </w:div>
                <w:div w:id="1306276291">
                  <w:marLeft w:val="0"/>
                  <w:marRight w:val="0"/>
                  <w:marTop w:val="0"/>
                  <w:marBottom w:val="0"/>
                  <w:divBdr>
                    <w:top w:val="none" w:sz="0" w:space="0" w:color="auto"/>
                    <w:left w:val="none" w:sz="0" w:space="0" w:color="auto"/>
                    <w:bottom w:val="none" w:sz="0" w:space="0" w:color="auto"/>
                    <w:right w:val="none" w:sz="0" w:space="0" w:color="auto"/>
                  </w:divBdr>
                </w:div>
                <w:div w:id="794565445">
                  <w:marLeft w:val="0"/>
                  <w:marRight w:val="0"/>
                  <w:marTop w:val="0"/>
                  <w:marBottom w:val="0"/>
                  <w:divBdr>
                    <w:top w:val="none" w:sz="0" w:space="0" w:color="auto"/>
                    <w:left w:val="none" w:sz="0" w:space="0" w:color="auto"/>
                    <w:bottom w:val="none" w:sz="0" w:space="0" w:color="auto"/>
                    <w:right w:val="none" w:sz="0" w:space="0" w:color="auto"/>
                  </w:divBdr>
                </w:div>
                <w:div w:id="957759642">
                  <w:marLeft w:val="0"/>
                  <w:marRight w:val="0"/>
                  <w:marTop w:val="0"/>
                  <w:marBottom w:val="0"/>
                  <w:divBdr>
                    <w:top w:val="none" w:sz="0" w:space="0" w:color="auto"/>
                    <w:left w:val="none" w:sz="0" w:space="0" w:color="auto"/>
                    <w:bottom w:val="none" w:sz="0" w:space="0" w:color="auto"/>
                    <w:right w:val="none" w:sz="0" w:space="0" w:color="auto"/>
                  </w:divBdr>
                </w:div>
                <w:div w:id="2016224654">
                  <w:marLeft w:val="0"/>
                  <w:marRight w:val="0"/>
                  <w:marTop w:val="0"/>
                  <w:marBottom w:val="0"/>
                  <w:divBdr>
                    <w:top w:val="none" w:sz="0" w:space="0" w:color="auto"/>
                    <w:left w:val="none" w:sz="0" w:space="0" w:color="auto"/>
                    <w:bottom w:val="none" w:sz="0" w:space="0" w:color="auto"/>
                    <w:right w:val="none" w:sz="0" w:space="0" w:color="auto"/>
                  </w:divBdr>
                </w:div>
                <w:div w:id="1115060603">
                  <w:marLeft w:val="0"/>
                  <w:marRight w:val="0"/>
                  <w:marTop w:val="0"/>
                  <w:marBottom w:val="0"/>
                  <w:divBdr>
                    <w:top w:val="none" w:sz="0" w:space="0" w:color="auto"/>
                    <w:left w:val="none" w:sz="0" w:space="0" w:color="auto"/>
                    <w:bottom w:val="none" w:sz="0" w:space="0" w:color="auto"/>
                    <w:right w:val="none" w:sz="0" w:space="0" w:color="auto"/>
                  </w:divBdr>
                </w:div>
              </w:divsChild>
            </w:div>
            <w:div w:id="1907373776">
              <w:marLeft w:val="0"/>
              <w:marRight w:val="0"/>
              <w:marTop w:val="0"/>
              <w:marBottom w:val="0"/>
              <w:divBdr>
                <w:top w:val="none" w:sz="0" w:space="0" w:color="auto"/>
                <w:left w:val="none" w:sz="0" w:space="0" w:color="auto"/>
                <w:bottom w:val="none" w:sz="0" w:space="0" w:color="auto"/>
                <w:right w:val="none" w:sz="0" w:space="0" w:color="auto"/>
              </w:divBdr>
              <w:divsChild>
                <w:div w:id="596596705">
                  <w:marLeft w:val="0"/>
                  <w:marRight w:val="0"/>
                  <w:marTop w:val="0"/>
                  <w:marBottom w:val="0"/>
                  <w:divBdr>
                    <w:top w:val="none" w:sz="0" w:space="0" w:color="auto"/>
                    <w:left w:val="none" w:sz="0" w:space="0" w:color="auto"/>
                    <w:bottom w:val="none" w:sz="0" w:space="0" w:color="auto"/>
                    <w:right w:val="none" w:sz="0" w:space="0" w:color="auto"/>
                  </w:divBdr>
                </w:div>
                <w:div w:id="1673028965">
                  <w:marLeft w:val="0"/>
                  <w:marRight w:val="0"/>
                  <w:marTop w:val="0"/>
                  <w:marBottom w:val="0"/>
                  <w:divBdr>
                    <w:top w:val="none" w:sz="0" w:space="0" w:color="auto"/>
                    <w:left w:val="none" w:sz="0" w:space="0" w:color="auto"/>
                    <w:bottom w:val="none" w:sz="0" w:space="0" w:color="auto"/>
                    <w:right w:val="none" w:sz="0" w:space="0" w:color="auto"/>
                  </w:divBdr>
                </w:div>
              </w:divsChild>
            </w:div>
            <w:div w:id="263608573">
              <w:marLeft w:val="0"/>
              <w:marRight w:val="0"/>
              <w:marTop w:val="0"/>
              <w:marBottom w:val="0"/>
              <w:divBdr>
                <w:top w:val="none" w:sz="0" w:space="0" w:color="auto"/>
                <w:left w:val="none" w:sz="0" w:space="0" w:color="auto"/>
                <w:bottom w:val="none" w:sz="0" w:space="0" w:color="auto"/>
                <w:right w:val="none" w:sz="0" w:space="0" w:color="auto"/>
              </w:divBdr>
              <w:divsChild>
                <w:div w:id="1434278524">
                  <w:marLeft w:val="0"/>
                  <w:marRight w:val="0"/>
                  <w:marTop w:val="0"/>
                  <w:marBottom w:val="0"/>
                  <w:divBdr>
                    <w:top w:val="none" w:sz="0" w:space="0" w:color="auto"/>
                    <w:left w:val="none" w:sz="0" w:space="0" w:color="auto"/>
                    <w:bottom w:val="none" w:sz="0" w:space="0" w:color="auto"/>
                    <w:right w:val="none" w:sz="0" w:space="0" w:color="auto"/>
                  </w:divBdr>
                </w:div>
                <w:div w:id="1704355198">
                  <w:marLeft w:val="0"/>
                  <w:marRight w:val="0"/>
                  <w:marTop w:val="0"/>
                  <w:marBottom w:val="0"/>
                  <w:divBdr>
                    <w:top w:val="none" w:sz="0" w:space="0" w:color="auto"/>
                    <w:left w:val="none" w:sz="0" w:space="0" w:color="auto"/>
                    <w:bottom w:val="none" w:sz="0" w:space="0" w:color="auto"/>
                    <w:right w:val="none" w:sz="0" w:space="0" w:color="auto"/>
                  </w:divBdr>
                </w:div>
                <w:div w:id="1191334203">
                  <w:marLeft w:val="0"/>
                  <w:marRight w:val="0"/>
                  <w:marTop w:val="0"/>
                  <w:marBottom w:val="0"/>
                  <w:divBdr>
                    <w:top w:val="none" w:sz="0" w:space="0" w:color="auto"/>
                    <w:left w:val="none" w:sz="0" w:space="0" w:color="auto"/>
                    <w:bottom w:val="none" w:sz="0" w:space="0" w:color="auto"/>
                    <w:right w:val="none" w:sz="0" w:space="0" w:color="auto"/>
                  </w:divBdr>
                </w:div>
                <w:div w:id="1763377999">
                  <w:marLeft w:val="0"/>
                  <w:marRight w:val="0"/>
                  <w:marTop w:val="0"/>
                  <w:marBottom w:val="0"/>
                  <w:divBdr>
                    <w:top w:val="none" w:sz="0" w:space="0" w:color="auto"/>
                    <w:left w:val="none" w:sz="0" w:space="0" w:color="auto"/>
                    <w:bottom w:val="none" w:sz="0" w:space="0" w:color="auto"/>
                    <w:right w:val="none" w:sz="0" w:space="0" w:color="auto"/>
                  </w:divBdr>
                </w:div>
                <w:div w:id="1806270219">
                  <w:marLeft w:val="0"/>
                  <w:marRight w:val="0"/>
                  <w:marTop w:val="0"/>
                  <w:marBottom w:val="0"/>
                  <w:divBdr>
                    <w:top w:val="none" w:sz="0" w:space="0" w:color="auto"/>
                    <w:left w:val="none" w:sz="0" w:space="0" w:color="auto"/>
                    <w:bottom w:val="none" w:sz="0" w:space="0" w:color="auto"/>
                    <w:right w:val="none" w:sz="0" w:space="0" w:color="auto"/>
                  </w:divBdr>
                </w:div>
                <w:div w:id="89937592">
                  <w:marLeft w:val="0"/>
                  <w:marRight w:val="0"/>
                  <w:marTop w:val="0"/>
                  <w:marBottom w:val="0"/>
                  <w:divBdr>
                    <w:top w:val="none" w:sz="0" w:space="0" w:color="auto"/>
                    <w:left w:val="none" w:sz="0" w:space="0" w:color="auto"/>
                    <w:bottom w:val="none" w:sz="0" w:space="0" w:color="auto"/>
                    <w:right w:val="none" w:sz="0" w:space="0" w:color="auto"/>
                  </w:divBdr>
                </w:div>
                <w:div w:id="1861161721">
                  <w:marLeft w:val="0"/>
                  <w:marRight w:val="0"/>
                  <w:marTop w:val="0"/>
                  <w:marBottom w:val="0"/>
                  <w:divBdr>
                    <w:top w:val="none" w:sz="0" w:space="0" w:color="auto"/>
                    <w:left w:val="none" w:sz="0" w:space="0" w:color="auto"/>
                    <w:bottom w:val="none" w:sz="0" w:space="0" w:color="auto"/>
                    <w:right w:val="none" w:sz="0" w:space="0" w:color="auto"/>
                  </w:divBdr>
                </w:div>
                <w:div w:id="1942177601">
                  <w:marLeft w:val="0"/>
                  <w:marRight w:val="0"/>
                  <w:marTop w:val="0"/>
                  <w:marBottom w:val="0"/>
                  <w:divBdr>
                    <w:top w:val="none" w:sz="0" w:space="0" w:color="auto"/>
                    <w:left w:val="none" w:sz="0" w:space="0" w:color="auto"/>
                    <w:bottom w:val="none" w:sz="0" w:space="0" w:color="auto"/>
                    <w:right w:val="none" w:sz="0" w:space="0" w:color="auto"/>
                  </w:divBdr>
                </w:div>
                <w:div w:id="686370613">
                  <w:marLeft w:val="0"/>
                  <w:marRight w:val="0"/>
                  <w:marTop w:val="0"/>
                  <w:marBottom w:val="0"/>
                  <w:divBdr>
                    <w:top w:val="none" w:sz="0" w:space="0" w:color="auto"/>
                    <w:left w:val="none" w:sz="0" w:space="0" w:color="auto"/>
                    <w:bottom w:val="none" w:sz="0" w:space="0" w:color="auto"/>
                    <w:right w:val="none" w:sz="0" w:space="0" w:color="auto"/>
                  </w:divBdr>
                </w:div>
              </w:divsChild>
            </w:div>
            <w:div w:id="1387414744">
              <w:marLeft w:val="0"/>
              <w:marRight w:val="0"/>
              <w:marTop w:val="0"/>
              <w:marBottom w:val="0"/>
              <w:divBdr>
                <w:top w:val="none" w:sz="0" w:space="0" w:color="auto"/>
                <w:left w:val="none" w:sz="0" w:space="0" w:color="auto"/>
                <w:bottom w:val="none" w:sz="0" w:space="0" w:color="auto"/>
                <w:right w:val="none" w:sz="0" w:space="0" w:color="auto"/>
              </w:divBdr>
              <w:divsChild>
                <w:div w:id="1335451169">
                  <w:marLeft w:val="0"/>
                  <w:marRight w:val="0"/>
                  <w:marTop w:val="0"/>
                  <w:marBottom w:val="0"/>
                  <w:divBdr>
                    <w:top w:val="none" w:sz="0" w:space="0" w:color="auto"/>
                    <w:left w:val="none" w:sz="0" w:space="0" w:color="auto"/>
                    <w:bottom w:val="none" w:sz="0" w:space="0" w:color="auto"/>
                    <w:right w:val="none" w:sz="0" w:space="0" w:color="auto"/>
                  </w:divBdr>
                </w:div>
                <w:div w:id="883370052">
                  <w:marLeft w:val="0"/>
                  <w:marRight w:val="0"/>
                  <w:marTop w:val="0"/>
                  <w:marBottom w:val="0"/>
                  <w:divBdr>
                    <w:top w:val="none" w:sz="0" w:space="0" w:color="auto"/>
                    <w:left w:val="none" w:sz="0" w:space="0" w:color="auto"/>
                    <w:bottom w:val="none" w:sz="0" w:space="0" w:color="auto"/>
                    <w:right w:val="none" w:sz="0" w:space="0" w:color="auto"/>
                  </w:divBdr>
                </w:div>
              </w:divsChild>
            </w:div>
            <w:div w:id="1469394099">
              <w:marLeft w:val="0"/>
              <w:marRight w:val="0"/>
              <w:marTop w:val="0"/>
              <w:marBottom w:val="0"/>
              <w:divBdr>
                <w:top w:val="none" w:sz="0" w:space="0" w:color="auto"/>
                <w:left w:val="none" w:sz="0" w:space="0" w:color="auto"/>
                <w:bottom w:val="none" w:sz="0" w:space="0" w:color="auto"/>
                <w:right w:val="none" w:sz="0" w:space="0" w:color="auto"/>
              </w:divBdr>
              <w:divsChild>
                <w:div w:id="478769979">
                  <w:marLeft w:val="0"/>
                  <w:marRight w:val="0"/>
                  <w:marTop w:val="0"/>
                  <w:marBottom w:val="0"/>
                  <w:divBdr>
                    <w:top w:val="none" w:sz="0" w:space="0" w:color="auto"/>
                    <w:left w:val="none" w:sz="0" w:space="0" w:color="auto"/>
                    <w:bottom w:val="none" w:sz="0" w:space="0" w:color="auto"/>
                    <w:right w:val="none" w:sz="0" w:space="0" w:color="auto"/>
                  </w:divBdr>
                </w:div>
                <w:div w:id="1512911442">
                  <w:marLeft w:val="0"/>
                  <w:marRight w:val="0"/>
                  <w:marTop w:val="0"/>
                  <w:marBottom w:val="0"/>
                  <w:divBdr>
                    <w:top w:val="none" w:sz="0" w:space="0" w:color="auto"/>
                    <w:left w:val="none" w:sz="0" w:space="0" w:color="auto"/>
                    <w:bottom w:val="none" w:sz="0" w:space="0" w:color="auto"/>
                    <w:right w:val="none" w:sz="0" w:space="0" w:color="auto"/>
                  </w:divBdr>
                </w:div>
                <w:div w:id="253630415">
                  <w:marLeft w:val="0"/>
                  <w:marRight w:val="0"/>
                  <w:marTop w:val="0"/>
                  <w:marBottom w:val="0"/>
                  <w:divBdr>
                    <w:top w:val="none" w:sz="0" w:space="0" w:color="auto"/>
                    <w:left w:val="none" w:sz="0" w:space="0" w:color="auto"/>
                    <w:bottom w:val="none" w:sz="0" w:space="0" w:color="auto"/>
                    <w:right w:val="none" w:sz="0" w:space="0" w:color="auto"/>
                  </w:divBdr>
                </w:div>
                <w:div w:id="1877037125">
                  <w:marLeft w:val="0"/>
                  <w:marRight w:val="0"/>
                  <w:marTop w:val="0"/>
                  <w:marBottom w:val="0"/>
                  <w:divBdr>
                    <w:top w:val="none" w:sz="0" w:space="0" w:color="auto"/>
                    <w:left w:val="none" w:sz="0" w:space="0" w:color="auto"/>
                    <w:bottom w:val="none" w:sz="0" w:space="0" w:color="auto"/>
                    <w:right w:val="none" w:sz="0" w:space="0" w:color="auto"/>
                  </w:divBdr>
                </w:div>
                <w:div w:id="2708277">
                  <w:marLeft w:val="0"/>
                  <w:marRight w:val="0"/>
                  <w:marTop w:val="0"/>
                  <w:marBottom w:val="0"/>
                  <w:divBdr>
                    <w:top w:val="none" w:sz="0" w:space="0" w:color="auto"/>
                    <w:left w:val="none" w:sz="0" w:space="0" w:color="auto"/>
                    <w:bottom w:val="none" w:sz="0" w:space="0" w:color="auto"/>
                    <w:right w:val="none" w:sz="0" w:space="0" w:color="auto"/>
                  </w:divBdr>
                </w:div>
                <w:div w:id="841357734">
                  <w:marLeft w:val="0"/>
                  <w:marRight w:val="0"/>
                  <w:marTop w:val="0"/>
                  <w:marBottom w:val="0"/>
                  <w:divBdr>
                    <w:top w:val="none" w:sz="0" w:space="0" w:color="auto"/>
                    <w:left w:val="none" w:sz="0" w:space="0" w:color="auto"/>
                    <w:bottom w:val="none" w:sz="0" w:space="0" w:color="auto"/>
                    <w:right w:val="none" w:sz="0" w:space="0" w:color="auto"/>
                  </w:divBdr>
                </w:div>
                <w:div w:id="1938097141">
                  <w:marLeft w:val="0"/>
                  <w:marRight w:val="0"/>
                  <w:marTop w:val="0"/>
                  <w:marBottom w:val="0"/>
                  <w:divBdr>
                    <w:top w:val="none" w:sz="0" w:space="0" w:color="auto"/>
                    <w:left w:val="none" w:sz="0" w:space="0" w:color="auto"/>
                    <w:bottom w:val="none" w:sz="0" w:space="0" w:color="auto"/>
                    <w:right w:val="none" w:sz="0" w:space="0" w:color="auto"/>
                  </w:divBdr>
                </w:div>
                <w:div w:id="1498181518">
                  <w:marLeft w:val="0"/>
                  <w:marRight w:val="0"/>
                  <w:marTop w:val="0"/>
                  <w:marBottom w:val="0"/>
                  <w:divBdr>
                    <w:top w:val="none" w:sz="0" w:space="0" w:color="auto"/>
                    <w:left w:val="none" w:sz="0" w:space="0" w:color="auto"/>
                    <w:bottom w:val="none" w:sz="0" w:space="0" w:color="auto"/>
                    <w:right w:val="none" w:sz="0" w:space="0" w:color="auto"/>
                  </w:divBdr>
                </w:div>
                <w:div w:id="1236361217">
                  <w:marLeft w:val="0"/>
                  <w:marRight w:val="0"/>
                  <w:marTop w:val="0"/>
                  <w:marBottom w:val="0"/>
                  <w:divBdr>
                    <w:top w:val="none" w:sz="0" w:space="0" w:color="auto"/>
                    <w:left w:val="none" w:sz="0" w:space="0" w:color="auto"/>
                    <w:bottom w:val="none" w:sz="0" w:space="0" w:color="auto"/>
                    <w:right w:val="none" w:sz="0" w:space="0" w:color="auto"/>
                  </w:divBdr>
                </w:div>
                <w:div w:id="566645408">
                  <w:marLeft w:val="0"/>
                  <w:marRight w:val="0"/>
                  <w:marTop w:val="0"/>
                  <w:marBottom w:val="0"/>
                  <w:divBdr>
                    <w:top w:val="none" w:sz="0" w:space="0" w:color="auto"/>
                    <w:left w:val="none" w:sz="0" w:space="0" w:color="auto"/>
                    <w:bottom w:val="none" w:sz="0" w:space="0" w:color="auto"/>
                    <w:right w:val="none" w:sz="0" w:space="0" w:color="auto"/>
                  </w:divBdr>
                </w:div>
                <w:div w:id="1942566884">
                  <w:marLeft w:val="0"/>
                  <w:marRight w:val="0"/>
                  <w:marTop w:val="0"/>
                  <w:marBottom w:val="0"/>
                  <w:divBdr>
                    <w:top w:val="none" w:sz="0" w:space="0" w:color="auto"/>
                    <w:left w:val="none" w:sz="0" w:space="0" w:color="auto"/>
                    <w:bottom w:val="none" w:sz="0" w:space="0" w:color="auto"/>
                    <w:right w:val="none" w:sz="0" w:space="0" w:color="auto"/>
                  </w:divBdr>
                </w:div>
                <w:div w:id="1037051048">
                  <w:marLeft w:val="0"/>
                  <w:marRight w:val="0"/>
                  <w:marTop w:val="0"/>
                  <w:marBottom w:val="0"/>
                  <w:divBdr>
                    <w:top w:val="none" w:sz="0" w:space="0" w:color="auto"/>
                    <w:left w:val="none" w:sz="0" w:space="0" w:color="auto"/>
                    <w:bottom w:val="none" w:sz="0" w:space="0" w:color="auto"/>
                    <w:right w:val="none" w:sz="0" w:space="0" w:color="auto"/>
                  </w:divBdr>
                </w:div>
              </w:divsChild>
            </w:div>
            <w:div w:id="1942910017">
              <w:marLeft w:val="0"/>
              <w:marRight w:val="0"/>
              <w:marTop w:val="0"/>
              <w:marBottom w:val="0"/>
              <w:divBdr>
                <w:top w:val="none" w:sz="0" w:space="0" w:color="auto"/>
                <w:left w:val="none" w:sz="0" w:space="0" w:color="auto"/>
                <w:bottom w:val="none" w:sz="0" w:space="0" w:color="auto"/>
                <w:right w:val="none" w:sz="0" w:space="0" w:color="auto"/>
              </w:divBdr>
              <w:divsChild>
                <w:div w:id="970285629">
                  <w:marLeft w:val="0"/>
                  <w:marRight w:val="0"/>
                  <w:marTop w:val="0"/>
                  <w:marBottom w:val="0"/>
                  <w:divBdr>
                    <w:top w:val="none" w:sz="0" w:space="0" w:color="auto"/>
                    <w:left w:val="none" w:sz="0" w:space="0" w:color="auto"/>
                    <w:bottom w:val="none" w:sz="0" w:space="0" w:color="auto"/>
                    <w:right w:val="none" w:sz="0" w:space="0" w:color="auto"/>
                  </w:divBdr>
                </w:div>
                <w:div w:id="1462066189">
                  <w:marLeft w:val="0"/>
                  <w:marRight w:val="0"/>
                  <w:marTop w:val="0"/>
                  <w:marBottom w:val="0"/>
                  <w:divBdr>
                    <w:top w:val="none" w:sz="0" w:space="0" w:color="auto"/>
                    <w:left w:val="none" w:sz="0" w:space="0" w:color="auto"/>
                    <w:bottom w:val="none" w:sz="0" w:space="0" w:color="auto"/>
                    <w:right w:val="none" w:sz="0" w:space="0" w:color="auto"/>
                  </w:divBdr>
                </w:div>
              </w:divsChild>
            </w:div>
            <w:div w:id="1816142380">
              <w:marLeft w:val="0"/>
              <w:marRight w:val="0"/>
              <w:marTop w:val="0"/>
              <w:marBottom w:val="0"/>
              <w:divBdr>
                <w:top w:val="none" w:sz="0" w:space="0" w:color="auto"/>
                <w:left w:val="none" w:sz="0" w:space="0" w:color="auto"/>
                <w:bottom w:val="none" w:sz="0" w:space="0" w:color="auto"/>
                <w:right w:val="none" w:sz="0" w:space="0" w:color="auto"/>
              </w:divBdr>
              <w:divsChild>
                <w:div w:id="411661936">
                  <w:marLeft w:val="0"/>
                  <w:marRight w:val="0"/>
                  <w:marTop w:val="0"/>
                  <w:marBottom w:val="0"/>
                  <w:divBdr>
                    <w:top w:val="none" w:sz="0" w:space="0" w:color="auto"/>
                    <w:left w:val="none" w:sz="0" w:space="0" w:color="auto"/>
                    <w:bottom w:val="none" w:sz="0" w:space="0" w:color="auto"/>
                    <w:right w:val="none" w:sz="0" w:space="0" w:color="auto"/>
                  </w:divBdr>
                </w:div>
                <w:div w:id="1197624616">
                  <w:marLeft w:val="0"/>
                  <w:marRight w:val="0"/>
                  <w:marTop w:val="0"/>
                  <w:marBottom w:val="0"/>
                  <w:divBdr>
                    <w:top w:val="none" w:sz="0" w:space="0" w:color="auto"/>
                    <w:left w:val="none" w:sz="0" w:space="0" w:color="auto"/>
                    <w:bottom w:val="none" w:sz="0" w:space="0" w:color="auto"/>
                    <w:right w:val="none" w:sz="0" w:space="0" w:color="auto"/>
                  </w:divBdr>
                </w:div>
                <w:div w:id="1265502903">
                  <w:marLeft w:val="0"/>
                  <w:marRight w:val="0"/>
                  <w:marTop w:val="0"/>
                  <w:marBottom w:val="0"/>
                  <w:divBdr>
                    <w:top w:val="none" w:sz="0" w:space="0" w:color="auto"/>
                    <w:left w:val="none" w:sz="0" w:space="0" w:color="auto"/>
                    <w:bottom w:val="none" w:sz="0" w:space="0" w:color="auto"/>
                    <w:right w:val="none" w:sz="0" w:space="0" w:color="auto"/>
                  </w:divBdr>
                </w:div>
                <w:div w:id="259873470">
                  <w:marLeft w:val="0"/>
                  <w:marRight w:val="0"/>
                  <w:marTop w:val="0"/>
                  <w:marBottom w:val="0"/>
                  <w:divBdr>
                    <w:top w:val="none" w:sz="0" w:space="0" w:color="auto"/>
                    <w:left w:val="none" w:sz="0" w:space="0" w:color="auto"/>
                    <w:bottom w:val="none" w:sz="0" w:space="0" w:color="auto"/>
                    <w:right w:val="none" w:sz="0" w:space="0" w:color="auto"/>
                  </w:divBdr>
                </w:div>
                <w:div w:id="1255746395">
                  <w:marLeft w:val="0"/>
                  <w:marRight w:val="0"/>
                  <w:marTop w:val="0"/>
                  <w:marBottom w:val="0"/>
                  <w:divBdr>
                    <w:top w:val="none" w:sz="0" w:space="0" w:color="auto"/>
                    <w:left w:val="none" w:sz="0" w:space="0" w:color="auto"/>
                    <w:bottom w:val="none" w:sz="0" w:space="0" w:color="auto"/>
                    <w:right w:val="none" w:sz="0" w:space="0" w:color="auto"/>
                  </w:divBdr>
                </w:div>
                <w:div w:id="1489591388">
                  <w:marLeft w:val="0"/>
                  <w:marRight w:val="0"/>
                  <w:marTop w:val="0"/>
                  <w:marBottom w:val="0"/>
                  <w:divBdr>
                    <w:top w:val="none" w:sz="0" w:space="0" w:color="auto"/>
                    <w:left w:val="none" w:sz="0" w:space="0" w:color="auto"/>
                    <w:bottom w:val="none" w:sz="0" w:space="0" w:color="auto"/>
                    <w:right w:val="none" w:sz="0" w:space="0" w:color="auto"/>
                  </w:divBdr>
                </w:div>
                <w:div w:id="1458983955">
                  <w:marLeft w:val="0"/>
                  <w:marRight w:val="0"/>
                  <w:marTop w:val="0"/>
                  <w:marBottom w:val="0"/>
                  <w:divBdr>
                    <w:top w:val="none" w:sz="0" w:space="0" w:color="auto"/>
                    <w:left w:val="none" w:sz="0" w:space="0" w:color="auto"/>
                    <w:bottom w:val="none" w:sz="0" w:space="0" w:color="auto"/>
                    <w:right w:val="none" w:sz="0" w:space="0" w:color="auto"/>
                  </w:divBdr>
                </w:div>
                <w:div w:id="1793668471">
                  <w:marLeft w:val="0"/>
                  <w:marRight w:val="0"/>
                  <w:marTop w:val="0"/>
                  <w:marBottom w:val="0"/>
                  <w:divBdr>
                    <w:top w:val="none" w:sz="0" w:space="0" w:color="auto"/>
                    <w:left w:val="none" w:sz="0" w:space="0" w:color="auto"/>
                    <w:bottom w:val="none" w:sz="0" w:space="0" w:color="auto"/>
                    <w:right w:val="none" w:sz="0" w:space="0" w:color="auto"/>
                  </w:divBdr>
                </w:div>
                <w:div w:id="663513676">
                  <w:marLeft w:val="0"/>
                  <w:marRight w:val="0"/>
                  <w:marTop w:val="0"/>
                  <w:marBottom w:val="0"/>
                  <w:divBdr>
                    <w:top w:val="none" w:sz="0" w:space="0" w:color="auto"/>
                    <w:left w:val="none" w:sz="0" w:space="0" w:color="auto"/>
                    <w:bottom w:val="none" w:sz="0" w:space="0" w:color="auto"/>
                    <w:right w:val="none" w:sz="0" w:space="0" w:color="auto"/>
                  </w:divBdr>
                </w:div>
                <w:div w:id="149297697">
                  <w:marLeft w:val="0"/>
                  <w:marRight w:val="0"/>
                  <w:marTop w:val="0"/>
                  <w:marBottom w:val="0"/>
                  <w:divBdr>
                    <w:top w:val="none" w:sz="0" w:space="0" w:color="auto"/>
                    <w:left w:val="none" w:sz="0" w:space="0" w:color="auto"/>
                    <w:bottom w:val="none" w:sz="0" w:space="0" w:color="auto"/>
                    <w:right w:val="none" w:sz="0" w:space="0" w:color="auto"/>
                  </w:divBdr>
                </w:div>
                <w:div w:id="109669718">
                  <w:marLeft w:val="0"/>
                  <w:marRight w:val="0"/>
                  <w:marTop w:val="0"/>
                  <w:marBottom w:val="0"/>
                  <w:divBdr>
                    <w:top w:val="none" w:sz="0" w:space="0" w:color="auto"/>
                    <w:left w:val="none" w:sz="0" w:space="0" w:color="auto"/>
                    <w:bottom w:val="none" w:sz="0" w:space="0" w:color="auto"/>
                    <w:right w:val="none" w:sz="0" w:space="0" w:color="auto"/>
                  </w:divBdr>
                </w:div>
                <w:div w:id="403573585">
                  <w:marLeft w:val="0"/>
                  <w:marRight w:val="0"/>
                  <w:marTop w:val="0"/>
                  <w:marBottom w:val="0"/>
                  <w:divBdr>
                    <w:top w:val="none" w:sz="0" w:space="0" w:color="auto"/>
                    <w:left w:val="none" w:sz="0" w:space="0" w:color="auto"/>
                    <w:bottom w:val="none" w:sz="0" w:space="0" w:color="auto"/>
                    <w:right w:val="none" w:sz="0" w:space="0" w:color="auto"/>
                  </w:divBdr>
                </w:div>
                <w:div w:id="559438485">
                  <w:marLeft w:val="0"/>
                  <w:marRight w:val="0"/>
                  <w:marTop w:val="0"/>
                  <w:marBottom w:val="0"/>
                  <w:divBdr>
                    <w:top w:val="none" w:sz="0" w:space="0" w:color="auto"/>
                    <w:left w:val="none" w:sz="0" w:space="0" w:color="auto"/>
                    <w:bottom w:val="none" w:sz="0" w:space="0" w:color="auto"/>
                    <w:right w:val="none" w:sz="0" w:space="0" w:color="auto"/>
                  </w:divBdr>
                </w:div>
                <w:div w:id="891889821">
                  <w:marLeft w:val="0"/>
                  <w:marRight w:val="0"/>
                  <w:marTop w:val="0"/>
                  <w:marBottom w:val="0"/>
                  <w:divBdr>
                    <w:top w:val="none" w:sz="0" w:space="0" w:color="auto"/>
                    <w:left w:val="none" w:sz="0" w:space="0" w:color="auto"/>
                    <w:bottom w:val="none" w:sz="0" w:space="0" w:color="auto"/>
                    <w:right w:val="none" w:sz="0" w:space="0" w:color="auto"/>
                  </w:divBdr>
                </w:div>
                <w:div w:id="858661486">
                  <w:marLeft w:val="0"/>
                  <w:marRight w:val="0"/>
                  <w:marTop w:val="0"/>
                  <w:marBottom w:val="0"/>
                  <w:divBdr>
                    <w:top w:val="none" w:sz="0" w:space="0" w:color="auto"/>
                    <w:left w:val="none" w:sz="0" w:space="0" w:color="auto"/>
                    <w:bottom w:val="none" w:sz="0" w:space="0" w:color="auto"/>
                    <w:right w:val="none" w:sz="0" w:space="0" w:color="auto"/>
                  </w:divBdr>
                </w:div>
              </w:divsChild>
            </w:div>
            <w:div w:id="1848444371">
              <w:marLeft w:val="0"/>
              <w:marRight w:val="0"/>
              <w:marTop w:val="0"/>
              <w:marBottom w:val="0"/>
              <w:divBdr>
                <w:top w:val="none" w:sz="0" w:space="0" w:color="auto"/>
                <w:left w:val="none" w:sz="0" w:space="0" w:color="auto"/>
                <w:bottom w:val="none" w:sz="0" w:space="0" w:color="auto"/>
                <w:right w:val="none" w:sz="0" w:space="0" w:color="auto"/>
              </w:divBdr>
              <w:divsChild>
                <w:div w:id="1162116959">
                  <w:marLeft w:val="0"/>
                  <w:marRight w:val="0"/>
                  <w:marTop w:val="0"/>
                  <w:marBottom w:val="0"/>
                  <w:divBdr>
                    <w:top w:val="none" w:sz="0" w:space="0" w:color="auto"/>
                    <w:left w:val="none" w:sz="0" w:space="0" w:color="auto"/>
                    <w:bottom w:val="none" w:sz="0" w:space="0" w:color="auto"/>
                    <w:right w:val="none" w:sz="0" w:space="0" w:color="auto"/>
                  </w:divBdr>
                </w:div>
                <w:div w:id="12265541">
                  <w:marLeft w:val="0"/>
                  <w:marRight w:val="0"/>
                  <w:marTop w:val="0"/>
                  <w:marBottom w:val="0"/>
                  <w:divBdr>
                    <w:top w:val="none" w:sz="0" w:space="0" w:color="auto"/>
                    <w:left w:val="none" w:sz="0" w:space="0" w:color="auto"/>
                    <w:bottom w:val="none" w:sz="0" w:space="0" w:color="auto"/>
                    <w:right w:val="none" w:sz="0" w:space="0" w:color="auto"/>
                  </w:divBdr>
                </w:div>
              </w:divsChild>
            </w:div>
            <w:div w:id="319651241">
              <w:marLeft w:val="0"/>
              <w:marRight w:val="0"/>
              <w:marTop w:val="0"/>
              <w:marBottom w:val="0"/>
              <w:divBdr>
                <w:top w:val="none" w:sz="0" w:space="0" w:color="auto"/>
                <w:left w:val="none" w:sz="0" w:space="0" w:color="auto"/>
                <w:bottom w:val="none" w:sz="0" w:space="0" w:color="auto"/>
                <w:right w:val="none" w:sz="0" w:space="0" w:color="auto"/>
              </w:divBdr>
              <w:divsChild>
                <w:div w:id="1921138733">
                  <w:marLeft w:val="0"/>
                  <w:marRight w:val="0"/>
                  <w:marTop w:val="0"/>
                  <w:marBottom w:val="0"/>
                  <w:divBdr>
                    <w:top w:val="none" w:sz="0" w:space="0" w:color="auto"/>
                    <w:left w:val="none" w:sz="0" w:space="0" w:color="auto"/>
                    <w:bottom w:val="none" w:sz="0" w:space="0" w:color="auto"/>
                    <w:right w:val="none" w:sz="0" w:space="0" w:color="auto"/>
                  </w:divBdr>
                </w:div>
                <w:div w:id="117378084">
                  <w:marLeft w:val="0"/>
                  <w:marRight w:val="0"/>
                  <w:marTop w:val="0"/>
                  <w:marBottom w:val="0"/>
                  <w:divBdr>
                    <w:top w:val="none" w:sz="0" w:space="0" w:color="auto"/>
                    <w:left w:val="none" w:sz="0" w:space="0" w:color="auto"/>
                    <w:bottom w:val="none" w:sz="0" w:space="0" w:color="auto"/>
                    <w:right w:val="none" w:sz="0" w:space="0" w:color="auto"/>
                  </w:divBdr>
                </w:div>
                <w:div w:id="451243744">
                  <w:marLeft w:val="0"/>
                  <w:marRight w:val="0"/>
                  <w:marTop w:val="0"/>
                  <w:marBottom w:val="0"/>
                  <w:divBdr>
                    <w:top w:val="none" w:sz="0" w:space="0" w:color="auto"/>
                    <w:left w:val="none" w:sz="0" w:space="0" w:color="auto"/>
                    <w:bottom w:val="none" w:sz="0" w:space="0" w:color="auto"/>
                    <w:right w:val="none" w:sz="0" w:space="0" w:color="auto"/>
                  </w:divBdr>
                </w:div>
                <w:div w:id="565535301">
                  <w:marLeft w:val="0"/>
                  <w:marRight w:val="0"/>
                  <w:marTop w:val="0"/>
                  <w:marBottom w:val="0"/>
                  <w:divBdr>
                    <w:top w:val="none" w:sz="0" w:space="0" w:color="auto"/>
                    <w:left w:val="none" w:sz="0" w:space="0" w:color="auto"/>
                    <w:bottom w:val="none" w:sz="0" w:space="0" w:color="auto"/>
                    <w:right w:val="none" w:sz="0" w:space="0" w:color="auto"/>
                  </w:divBdr>
                </w:div>
                <w:div w:id="228000921">
                  <w:marLeft w:val="0"/>
                  <w:marRight w:val="0"/>
                  <w:marTop w:val="0"/>
                  <w:marBottom w:val="0"/>
                  <w:divBdr>
                    <w:top w:val="none" w:sz="0" w:space="0" w:color="auto"/>
                    <w:left w:val="none" w:sz="0" w:space="0" w:color="auto"/>
                    <w:bottom w:val="none" w:sz="0" w:space="0" w:color="auto"/>
                    <w:right w:val="none" w:sz="0" w:space="0" w:color="auto"/>
                  </w:divBdr>
                </w:div>
                <w:div w:id="1658992518">
                  <w:marLeft w:val="0"/>
                  <w:marRight w:val="0"/>
                  <w:marTop w:val="0"/>
                  <w:marBottom w:val="0"/>
                  <w:divBdr>
                    <w:top w:val="none" w:sz="0" w:space="0" w:color="auto"/>
                    <w:left w:val="none" w:sz="0" w:space="0" w:color="auto"/>
                    <w:bottom w:val="none" w:sz="0" w:space="0" w:color="auto"/>
                    <w:right w:val="none" w:sz="0" w:space="0" w:color="auto"/>
                  </w:divBdr>
                </w:div>
                <w:div w:id="628508834">
                  <w:marLeft w:val="0"/>
                  <w:marRight w:val="0"/>
                  <w:marTop w:val="0"/>
                  <w:marBottom w:val="0"/>
                  <w:divBdr>
                    <w:top w:val="none" w:sz="0" w:space="0" w:color="auto"/>
                    <w:left w:val="none" w:sz="0" w:space="0" w:color="auto"/>
                    <w:bottom w:val="none" w:sz="0" w:space="0" w:color="auto"/>
                    <w:right w:val="none" w:sz="0" w:space="0" w:color="auto"/>
                  </w:divBdr>
                </w:div>
              </w:divsChild>
            </w:div>
            <w:div w:id="346904014">
              <w:marLeft w:val="0"/>
              <w:marRight w:val="0"/>
              <w:marTop w:val="0"/>
              <w:marBottom w:val="0"/>
              <w:divBdr>
                <w:top w:val="none" w:sz="0" w:space="0" w:color="auto"/>
                <w:left w:val="none" w:sz="0" w:space="0" w:color="auto"/>
                <w:bottom w:val="none" w:sz="0" w:space="0" w:color="auto"/>
                <w:right w:val="none" w:sz="0" w:space="0" w:color="auto"/>
              </w:divBdr>
              <w:divsChild>
                <w:div w:id="964505890">
                  <w:marLeft w:val="0"/>
                  <w:marRight w:val="0"/>
                  <w:marTop w:val="0"/>
                  <w:marBottom w:val="0"/>
                  <w:divBdr>
                    <w:top w:val="none" w:sz="0" w:space="0" w:color="auto"/>
                    <w:left w:val="none" w:sz="0" w:space="0" w:color="auto"/>
                    <w:bottom w:val="none" w:sz="0" w:space="0" w:color="auto"/>
                    <w:right w:val="none" w:sz="0" w:space="0" w:color="auto"/>
                  </w:divBdr>
                </w:div>
                <w:div w:id="1844466758">
                  <w:marLeft w:val="0"/>
                  <w:marRight w:val="0"/>
                  <w:marTop w:val="0"/>
                  <w:marBottom w:val="0"/>
                  <w:divBdr>
                    <w:top w:val="none" w:sz="0" w:space="0" w:color="auto"/>
                    <w:left w:val="none" w:sz="0" w:space="0" w:color="auto"/>
                    <w:bottom w:val="none" w:sz="0" w:space="0" w:color="auto"/>
                    <w:right w:val="none" w:sz="0" w:space="0" w:color="auto"/>
                  </w:divBdr>
                </w:div>
              </w:divsChild>
            </w:div>
            <w:div w:id="1618291427">
              <w:marLeft w:val="0"/>
              <w:marRight w:val="0"/>
              <w:marTop w:val="0"/>
              <w:marBottom w:val="0"/>
              <w:divBdr>
                <w:top w:val="none" w:sz="0" w:space="0" w:color="auto"/>
                <w:left w:val="none" w:sz="0" w:space="0" w:color="auto"/>
                <w:bottom w:val="none" w:sz="0" w:space="0" w:color="auto"/>
                <w:right w:val="none" w:sz="0" w:space="0" w:color="auto"/>
              </w:divBdr>
              <w:divsChild>
                <w:div w:id="1335458261">
                  <w:marLeft w:val="0"/>
                  <w:marRight w:val="0"/>
                  <w:marTop w:val="0"/>
                  <w:marBottom w:val="0"/>
                  <w:divBdr>
                    <w:top w:val="none" w:sz="0" w:space="0" w:color="auto"/>
                    <w:left w:val="none" w:sz="0" w:space="0" w:color="auto"/>
                    <w:bottom w:val="none" w:sz="0" w:space="0" w:color="auto"/>
                    <w:right w:val="none" w:sz="0" w:space="0" w:color="auto"/>
                  </w:divBdr>
                </w:div>
                <w:div w:id="367920162">
                  <w:marLeft w:val="0"/>
                  <w:marRight w:val="0"/>
                  <w:marTop w:val="0"/>
                  <w:marBottom w:val="0"/>
                  <w:divBdr>
                    <w:top w:val="none" w:sz="0" w:space="0" w:color="auto"/>
                    <w:left w:val="none" w:sz="0" w:space="0" w:color="auto"/>
                    <w:bottom w:val="none" w:sz="0" w:space="0" w:color="auto"/>
                    <w:right w:val="none" w:sz="0" w:space="0" w:color="auto"/>
                  </w:divBdr>
                </w:div>
                <w:div w:id="421805239">
                  <w:marLeft w:val="0"/>
                  <w:marRight w:val="0"/>
                  <w:marTop w:val="0"/>
                  <w:marBottom w:val="0"/>
                  <w:divBdr>
                    <w:top w:val="none" w:sz="0" w:space="0" w:color="auto"/>
                    <w:left w:val="none" w:sz="0" w:space="0" w:color="auto"/>
                    <w:bottom w:val="none" w:sz="0" w:space="0" w:color="auto"/>
                    <w:right w:val="none" w:sz="0" w:space="0" w:color="auto"/>
                  </w:divBdr>
                </w:div>
                <w:div w:id="1443721889">
                  <w:marLeft w:val="0"/>
                  <w:marRight w:val="0"/>
                  <w:marTop w:val="0"/>
                  <w:marBottom w:val="0"/>
                  <w:divBdr>
                    <w:top w:val="none" w:sz="0" w:space="0" w:color="auto"/>
                    <w:left w:val="none" w:sz="0" w:space="0" w:color="auto"/>
                    <w:bottom w:val="none" w:sz="0" w:space="0" w:color="auto"/>
                    <w:right w:val="none" w:sz="0" w:space="0" w:color="auto"/>
                  </w:divBdr>
                </w:div>
                <w:div w:id="612248341">
                  <w:marLeft w:val="0"/>
                  <w:marRight w:val="0"/>
                  <w:marTop w:val="0"/>
                  <w:marBottom w:val="0"/>
                  <w:divBdr>
                    <w:top w:val="none" w:sz="0" w:space="0" w:color="auto"/>
                    <w:left w:val="none" w:sz="0" w:space="0" w:color="auto"/>
                    <w:bottom w:val="none" w:sz="0" w:space="0" w:color="auto"/>
                    <w:right w:val="none" w:sz="0" w:space="0" w:color="auto"/>
                  </w:divBdr>
                </w:div>
                <w:div w:id="1684894959">
                  <w:marLeft w:val="0"/>
                  <w:marRight w:val="0"/>
                  <w:marTop w:val="0"/>
                  <w:marBottom w:val="0"/>
                  <w:divBdr>
                    <w:top w:val="none" w:sz="0" w:space="0" w:color="auto"/>
                    <w:left w:val="none" w:sz="0" w:space="0" w:color="auto"/>
                    <w:bottom w:val="none" w:sz="0" w:space="0" w:color="auto"/>
                    <w:right w:val="none" w:sz="0" w:space="0" w:color="auto"/>
                  </w:divBdr>
                </w:div>
                <w:div w:id="254243918">
                  <w:marLeft w:val="0"/>
                  <w:marRight w:val="0"/>
                  <w:marTop w:val="0"/>
                  <w:marBottom w:val="0"/>
                  <w:divBdr>
                    <w:top w:val="none" w:sz="0" w:space="0" w:color="auto"/>
                    <w:left w:val="none" w:sz="0" w:space="0" w:color="auto"/>
                    <w:bottom w:val="none" w:sz="0" w:space="0" w:color="auto"/>
                    <w:right w:val="none" w:sz="0" w:space="0" w:color="auto"/>
                  </w:divBdr>
                </w:div>
                <w:div w:id="148064559">
                  <w:marLeft w:val="0"/>
                  <w:marRight w:val="0"/>
                  <w:marTop w:val="0"/>
                  <w:marBottom w:val="0"/>
                  <w:divBdr>
                    <w:top w:val="none" w:sz="0" w:space="0" w:color="auto"/>
                    <w:left w:val="none" w:sz="0" w:space="0" w:color="auto"/>
                    <w:bottom w:val="none" w:sz="0" w:space="0" w:color="auto"/>
                    <w:right w:val="none" w:sz="0" w:space="0" w:color="auto"/>
                  </w:divBdr>
                </w:div>
                <w:div w:id="904141267">
                  <w:marLeft w:val="0"/>
                  <w:marRight w:val="0"/>
                  <w:marTop w:val="0"/>
                  <w:marBottom w:val="0"/>
                  <w:divBdr>
                    <w:top w:val="none" w:sz="0" w:space="0" w:color="auto"/>
                    <w:left w:val="none" w:sz="0" w:space="0" w:color="auto"/>
                    <w:bottom w:val="none" w:sz="0" w:space="0" w:color="auto"/>
                    <w:right w:val="none" w:sz="0" w:space="0" w:color="auto"/>
                  </w:divBdr>
                </w:div>
                <w:div w:id="1025908507">
                  <w:marLeft w:val="0"/>
                  <w:marRight w:val="0"/>
                  <w:marTop w:val="0"/>
                  <w:marBottom w:val="0"/>
                  <w:divBdr>
                    <w:top w:val="none" w:sz="0" w:space="0" w:color="auto"/>
                    <w:left w:val="none" w:sz="0" w:space="0" w:color="auto"/>
                    <w:bottom w:val="none" w:sz="0" w:space="0" w:color="auto"/>
                    <w:right w:val="none" w:sz="0" w:space="0" w:color="auto"/>
                  </w:divBdr>
                </w:div>
              </w:divsChild>
            </w:div>
            <w:div w:id="1158108444">
              <w:marLeft w:val="0"/>
              <w:marRight w:val="0"/>
              <w:marTop w:val="0"/>
              <w:marBottom w:val="0"/>
              <w:divBdr>
                <w:top w:val="none" w:sz="0" w:space="0" w:color="auto"/>
                <w:left w:val="none" w:sz="0" w:space="0" w:color="auto"/>
                <w:bottom w:val="none" w:sz="0" w:space="0" w:color="auto"/>
                <w:right w:val="none" w:sz="0" w:space="0" w:color="auto"/>
              </w:divBdr>
              <w:divsChild>
                <w:div w:id="620452950">
                  <w:marLeft w:val="0"/>
                  <w:marRight w:val="0"/>
                  <w:marTop w:val="0"/>
                  <w:marBottom w:val="0"/>
                  <w:divBdr>
                    <w:top w:val="none" w:sz="0" w:space="0" w:color="auto"/>
                    <w:left w:val="none" w:sz="0" w:space="0" w:color="auto"/>
                    <w:bottom w:val="none" w:sz="0" w:space="0" w:color="auto"/>
                    <w:right w:val="none" w:sz="0" w:space="0" w:color="auto"/>
                  </w:divBdr>
                </w:div>
                <w:div w:id="1958635182">
                  <w:marLeft w:val="0"/>
                  <w:marRight w:val="0"/>
                  <w:marTop w:val="0"/>
                  <w:marBottom w:val="0"/>
                  <w:divBdr>
                    <w:top w:val="none" w:sz="0" w:space="0" w:color="auto"/>
                    <w:left w:val="none" w:sz="0" w:space="0" w:color="auto"/>
                    <w:bottom w:val="none" w:sz="0" w:space="0" w:color="auto"/>
                    <w:right w:val="none" w:sz="0" w:space="0" w:color="auto"/>
                  </w:divBdr>
                </w:div>
              </w:divsChild>
            </w:div>
            <w:div w:id="1242644229">
              <w:marLeft w:val="0"/>
              <w:marRight w:val="0"/>
              <w:marTop w:val="0"/>
              <w:marBottom w:val="0"/>
              <w:divBdr>
                <w:top w:val="none" w:sz="0" w:space="0" w:color="auto"/>
                <w:left w:val="none" w:sz="0" w:space="0" w:color="auto"/>
                <w:bottom w:val="none" w:sz="0" w:space="0" w:color="auto"/>
                <w:right w:val="none" w:sz="0" w:space="0" w:color="auto"/>
              </w:divBdr>
              <w:divsChild>
                <w:div w:id="108988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04078">
      <w:bodyDiv w:val="1"/>
      <w:marLeft w:val="0"/>
      <w:marRight w:val="0"/>
      <w:marTop w:val="0"/>
      <w:marBottom w:val="0"/>
      <w:divBdr>
        <w:top w:val="none" w:sz="0" w:space="0" w:color="auto"/>
        <w:left w:val="none" w:sz="0" w:space="0" w:color="auto"/>
        <w:bottom w:val="none" w:sz="0" w:space="0" w:color="auto"/>
        <w:right w:val="none" w:sz="0" w:space="0" w:color="auto"/>
      </w:divBdr>
      <w:divsChild>
        <w:div w:id="989941943">
          <w:marLeft w:val="0"/>
          <w:marRight w:val="0"/>
          <w:marTop w:val="30"/>
          <w:marBottom w:val="30"/>
          <w:divBdr>
            <w:top w:val="none" w:sz="0" w:space="0" w:color="auto"/>
            <w:left w:val="none" w:sz="0" w:space="0" w:color="auto"/>
            <w:bottom w:val="none" w:sz="0" w:space="0" w:color="auto"/>
            <w:right w:val="none" w:sz="0" w:space="0" w:color="auto"/>
          </w:divBdr>
          <w:divsChild>
            <w:div w:id="1247836742">
              <w:marLeft w:val="0"/>
              <w:marRight w:val="0"/>
              <w:marTop w:val="0"/>
              <w:marBottom w:val="0"/>
              <w:divBdr>
                <w:top w:val="none" w:sz="0" w:space="0" w:color="auto"/>
                <w:left w:val="none" w:sz="0" w:space="0" w:color="auto"/>
                <w:bottom w:val="none" w:sz="0" w:space="0" w:color="auto"/>
                <w:right w:val="none" w:sz="0" w:space="0" w:color="auto"/>
              </w:divBdr>
              <w:divsChild>
                <w:div w:id="15012564">
                  <w:marLeft w:val="0"/>
                  <w:marRight w:val="0"/>
                  <w:marTop w:val="0"/>
                  <w:marBottom w:val="0"/>
                  <w:divBdr>
                    <w:top w:val="none" w:sz="0" w:space="0" w:color="auto"/>
                    <w:left w:val="none" w:sz="0" w:space="0" w:color="auto"/>
                    <w:bottom w:val="none" w:sz="0" w:space="0" w:color="auto"/>
                    <w:right w:val="none" w:sz="0" w:space="0" w:color="auto"/>
                  </w:divBdr>
                </w:div>
                <w:div w:id="1771585766">
                  <w:marLeft w:val="0"/>
                  <w:marRight w:val="0"/>
                  <w:marTop w:val="0"/>
                  <w:marBottom w:val="0"/>
                  <w:divBdr>
                    <w:top w:val="none" w:sz="0" w:space="0" w:color="auto"/>
                    <w:left w:val="none" w:sz="0" w:space="0" w:color="auto"/>
                    <w:bottom w:val="none" w:sz="0" w:space="0" w:color="auto"/>
                    <w:right w:val="none" w:sz="0" w:space="0" w:color="auto"/>
                  </w:divBdr>
                </w:div>
              </w:divsChild>
            </w:div>
            <w:div w:id="542061908">
              <w:marLeft w:val="0"/>
              <w:marRight w:val="0"/>
              <w:marTop w:val="0"/>
              <w:marBottom w:val="0"/>
              <w:divBdr>
                <w:top w:val="none" w:sz="0" w:space="0" w:color="auto"/>
                <w:left w:val="none" w:sz="0" w:space="0" w:color="auto"/>
                <w:bottom w:val="none" w:sz="0" w:space="0" w:color="auto"/>
                <w:right w:val="none" w:sz="0" w:space="0" w:color="auto"/>
              </w:divBdr>
              <w:divsChild>
                <w:div w:id="2054383053">
                  <w:marLeft w:val="0"/>
                  <w:marRight w:val="0"/>
                  <w:marTop w:val="0"/>
                  <w:marBottom w:val="0"/>
                  <w:divBdr>
                    <w:top w:val="none" w:sz="0" w:space="0" w:color="auto"/>
                    <w:left w:val="none" w:sz="0" w:space="0" w:color="auto"/>
                    <w:bottom w:val="none" w:sz="0" w:space="0" w:color="auto"/>
                    <w:right w:val="none" w:sz="0" w:space="0" w:color="auto"/>
                  </w:divBdr>
                </w:div>
              </w:divsChild>
            </w:div>
            <w:div w:id="418864939">
              <w:marLeft w:val="0"/>
              <w:marRight w:val="0"/>
              <w:marTop w:val="0"/>
              <w:marBottom w:val="0"/>
              <w:divBdr>
                <w:top w:val="none" w:sz="0" w:space="0" w:color="auto"/>
                <w:left w:val="none" w:sz="0" w:space="0" w:color="auto"/>
                <w:bottom w:val="none" w:sz="0" w:space="0" w:color="auto"/>
                <w:right w:val="none" w:sz="0" w:space="0" w:color="auto"/>
              </w:divBdr>
              <w:divsChild>
                <w:div w:id="1605112687">
                  <w:marLeft w:val="0"/>
                  <w:marRight w:val="0"/>
                  <w:marTop w:val="0"/>
                  <w:marBottom w:val="0"/>
                  <w:divBdr>
                    <w:top w:val="none" w:sz="0" w:space="0" w:color="auto"/>
                    <w:left w:val="none" w:sz="0" w:space="0" w:color="auto"/>
                    <w:bottom w:val="none" w:sz="0" w:space="0" w:color="auto"/>
                    <w:right w:val="none" w:sz="0" w:space="0" w:color="auto"/>
                  </w:divBdr>
                </w:div>
                <w:div w:id="219169524">
                  <w:marLeft w:val="0"/>
                  <w:marRight w:val="0"/>
                  <w:marTop w:val="0"/>
                  <w:marBottom w:val="0"/>
                  <w:divBdr>
                    <w:top w:val="none" w:sz="0" w:space="0" w:color="auto"/>
                    <w:left w:val="none" w:sz="0" w:space="0" w:color="auto"/>
                    <w:bottom w:val="none" w:sz="0" w:space="0" w:color="auto"/>
                    <w:right w:val="none" w:sz="0" w:space="0" w:color="auto"/>
                  </w:divBdr>
                </w:div>
                <w:div w:id="596255841">
                  <w:marLeft w:val="0"/>
                  <w:marRight w:val="0"/>
                  <w:marTop w:val="0"/>
                  <w:marBottom w:val="0"/>
                  <w:divBdr>
                    <w:top w:val="none" w:sz="0" w:space="0" w:color="auto"/>
                    <w:left w:val="none" w:sz="0" w:space="0" w:color="auto"/>
                    <w:bottom w:val="none" w:sz="0" w:space="0" w:color="auto"/>
                    <w:right w:val="none" w:sz="0" w:space="0" w:color="auto"/>
                  </w:divBdr>
                </w:div>
                <w:div w:id="788478677">
                  <w:marLeft w:val="0"/>
                  <w:marRight w:val="0"/>
                  <w:marTop w:val="0"/>
                  <w:marBottom w:val="0"/>
                  <w:divBdr>
                    <w:top w:val="none" w:sz="0" w:space="0" w:color="auto"/>
                    <w:left w:val="none" w:sz="0" w:space="0" w:color="auto"/>
                    <w:bottom w:val="none" w:sz="0" w:space="0" w:color="auto"/>
                    <w:right w:val="none" w:sz="0" w:space="0" w:color="auto"/>
                  </w:divBdr>
                </w:div>
                <w:div w:id="380710179">
                  <w:marLeft w:val="0"/>
                  <w:marRight w:val="0"/>
                  <w:marTop w:val="0"/>
                  <w:marBottom w:val="0"/>
                  <w:divBdr>
                    <w:top w:val="none" w:sz="0" w:space="0" w:color="auto"/>
                    <w:left w:val="none" w:sz="0" w:space="0" w:color="auto"/>
                    <w:bottom w:val="none" w:sz="0" w:space="0" w:color="auto"/>
                    <w:right w:val="none" w:sz="0" w:space="0" w:color="auto"/>
                  </w:divBdr>
                </w:div>
                <w:div w:id="1051537659">
                  <w:marLeft w:val="0"/>
                  <w:marRight w:val="0"/>
                  <w:marTop w:val="0"/>
                  <w:marBottom w:val="0"/>
                  <w:divBdr>
                    <w:top w:val="none" w:sz="0" w:space="0" w:color="auto"/>
                    <w:left w:val="none" w:sz="0" w:space="0" w:color="auto"/>
                    <w:bottom w:val="none" w:sz="0" w:space="0" w:color="auto"/>
                    <w:right w:val="none" w:sz="0" w:space="0" w:color="auto"/>
                  </w:divBdr>
                </w:div>
                <w:div w:id="337006758">
                  <w:marLeft w:val="0"/>
                  <w:marRight w:val="0"/>
                  <w:marTop w:val="0"/>
                  <w:marBottom w:val="0"/>
                  <w:divBdr>
                    <w:top w:val="none" w:sz="0" w:space="0" w:color="auto"/>
                    <w:left w:val="none" w:sz="0" w:space="0" w:color="auto"/>
                    <w:bottom w:val="none" w:sz="0" w:space="0" w:color="auto"/>
                    <w:right w:val="none" w:sz="0" w:space="0" w:color="auto"/>
                  </w:divBdr>
                </w:div>
              </w:divsChild>
            </w:div>
            <w:div w:id="1364403121">
              <w:marLeft w:val="0"/>
              <w:marRight w:val="0"/>
              <w:marTop w:val="0"/>
              <w:marBottom w:val="0"/>
              <w:divBdr>
                <w:top w:val="none" w:sz="0" w:space="0" w:color="auto"/>
                <w:left w:val="none" w:sz="0" w:space="0" w:color="auto"/>
                <w:bottom w:val="none" w:sz="0" w:space="0" w:color="auto"/>
                <w:right w:val="none" w:sz="0" w:space="0" w:color="auto"/>
              </w:divBdr>
              <w:divsChild>
                <w:div w:id="855776541">
                  <w:marLeft w:val="0"/>
                  <w:marRight w:val="0"/>
                  <w:marTop w:val="0"/>
                  <w:marBottom w:val="0"/>
                  <w:divBdr>
                    <w:top w:val="none" w:sz="0" w:space="0" w:color="auto"/>
                    <w:left w:val="none" w:sz="0" w:space="0" w:color="auto"/>
                    <w:bottom w:val="none" w:sz="0" w:space="0" w:color="auto"/>
                    <w:right w:val="none" w:sz="0" w:space="0" w:color="auto"/>
                  </w:divBdr>
                </w:div>
                <w:div w:id="2115052415">
                  <w:marLeft w:val="0"/>
                  <w:marRight w:val="0"/>
                  <w:marTop w:val="0"/>
                  <w:marBottom w:val="0"/>
                  <w:divBdr>
                    <w:top w:val="none" w:sz="0" w:space="0" w:color="auto"/>
                    <w:left w:val="none" w:sz="0" w:space="0" w:color="auto"/>
                    <w:bottom w:val="none" w:sz="0" w:space="0" w:color="auto"/>
                    <w:right w:val="none" w:sz="0" w:space="0" w:color="auto"/>
                  </w:divBdr>
                </w:div>
              </w:divsChild>
            </w:div>
            <w:div w:id="298075998">
              <w:marLeft w:val="0"/>
              <w:marRight w:val="0"/>
              <w:marTop w:val="0"/>
              <w:marBottom w:val="0"/>
              <w:divBdr>
                <w:top w:val="none" w:sz="0" w:space="0" w:color="auto"/>
                <w:left w:val="none" w:sz="0" w:space="0" w:color="auto"/>
                <w:bottom w:val="none" w:sz="0" w:space="0" w:color="auto"/>
                <w:right w:val="none" w:sz="0" w:space="0" w:color="auto"/>
              </w:divBdr>
              <w:divsChild>
                <w:div w:id="2137481961">
                  <w:marLeft w:val="0"/>
                  <w:marRight w:val="0"/>
                  <w:marTop w:val="0"/>
                  <w:marBottom w:val="0"/>
                  <w:divBdr>
                    <w:top w:val="none" w:sz="0" w:space="0" w:color="auto"/>
                    <w:left w:val="none" w:sz="0" w:space="0" w:color="auto"/>
                    <w:bottom w:val="none" w:sz="0" w:space="0" w:color="auto"/>
                    <w:right w:val="none" w:sz="0" w:space="0" w:color="auto"/>
                  </w:divBdr>
                </w:div>
                <w:div w:id="475296406">
                  <w:marLeft w:val="0"/>
                  <w:marRight w:val="0"/>
                  <w:marTop w:val="0"/>
                  <w:marBottom w:val="0"/>
                  <w:divBdr>
                    <w:top w:val="none" w:sz="0" w:space="0" w:color="auto"/>
                    <w:left w:val="none" w:sz="0" w:space="0" w:color="auto"/>
                    <w:bottom w:val="none" w:sz="0" w:space="0" w:color="auto"/>
                    <w:right w:val="none" w:sz="0" w:space="0" w:color="auto"/>
                  </w:divBdr>
                </w:div>
              </w:divsChild>
            </w:div>
            <w:div w:id="1263104830">
              <w:marLeft w:val="0"/>
              <w:marRight w:val="0"/>
              <w:marTop w:val="0"/>
              <w:marBottom w:val="0"/>
              <w:divBdr>
                <w:top w:val="none" w:sz="0" w:space="0" w:color="auto"/>
                <w:left w:val="none" w:sz="0" w:space="0" w:color="auto"/>
                <w:bottom w:val="none" w:sz="0" w:space="0" w:color="auto"/>
                <w:right w:val="none" w:sz="0" w:space="0" w:color="auto"/>
              </w:divBdr>
              <w:divsChild>
                <w:div w:id="459802928">
                  <w:marLeft w:val="0"/>
                  <w:marRight w:val="0"/>
                  <w:marTop w:val="0"/>
                  <w:marBottom w:val="0"/>
                  <w:divBdr>
                    <w:top w:val="none" w:sz="0" w:space="0" w:color="auto"/>
                    <w:left w:val="none" w:sz="0" w:space="0" w:color="auto"/>
                    <w:bottom w:val="none" w:sz="0" w:space="0" w:color="auto"/>
                    <w:right w:val="none" w:sz="0" w:space="0" w:color="auto"/>
                  </w:divBdr>
                </w:div>
                <w:div w:id="1963994450">
                  <w:marLeft w:val="0"/>
                  <w:marRight w:val="0"/>
                  <w:marTop w:val="0"/>
                  <w:marBottom w:val="0"/>
                  <w:divBdr>
                    <w:top w:val="none" w:sz="0" w:space="0" w:color="auto"/>
                    <w:left w:val="none" w:sz="0" w:space="0" w:color="auto"/>
                    <w:bottom w:val="none" w:sz="0" w:space="0" w:color="auto"/>
                    <w:right w:val="none" w:sz="0" w:space="0" w:color="auto"/>
                  </w:divBdr>
                </w:div>
              </w:divsChild>
            </w:div>
            <w:div w:id="2100132525">
              <w:marLeft w:val="0"/>
              <w:marRight w:val="0"/>
              <w:marTop w:val="0"/>
              <w:marBottom w:val="0"/>
              <w:divBdr>
                <w:top w:val="none" w:sz="0" w:space="0" w:color="auto"/>
                <w:left w:val="none" w:sz="0" w:space="0" w:color="auto"/>
                <w:bottom w:val="none" w:sz="0" w:space="0" w:color="auto"/>
                <w:right w:val="none" w:sz="0" w:space="0" w:color="auto"/>
              </w:divBdr>
              <w:divsChild>
                <w:div w:id="848912098">
                  <w:marLeft w:val="0"/>
                  <w:marRight w:val="0"/>
                  <w:marTop w:val="0"/>
                  <w:marBottom w:val="0"/>
                  <w:divBdr>
                    <w:top w:val="none" w:sz="0" w:space="0" w:color="auto"/>
                    <w:left w:val="none" w:sz="0" w:space="0" w:color="auto"/>
                    <w:bottom w:val="none" w:sz="0" w:space="0" w:color="auto"/>
                    <w:right w:val="none" w:sz="0" w:space="0" w:color="auto"/>
                  </w:divBdr>
                </w:div>
                <w:div w:id="611132252">
                  <w:marLeft w:val="0"/>
                  <w:marRight w:val="0"/>
                  <w:marTop w:val="0"/>
                  <w:marBottom w:val="0"/>
                  <w:divBdr>
                    <w:top w:val="none" w:sz="0" w:space="0" w:color="auto"/>
                    <w:left w:val="none" w:sz="0" w:space="0" w:color="auto"/>
                    <w:bottom w:val="none" w:sz="0" w:space="0" w:color="auto"/>
                    <w:right w:val="none" w:sz="0" w:space="0" w:color="auto"/>
                  </w:divBdr>
                </w:div>
                <w:div w:id="629822088">
                  <w:marLeft w:val="0"/>
                  <w:marRight w:val="0"/>
                  <w:marTop w:val="0"/>
                  <w:marBottom w:val="0"/>
                  <w:divBdr>
                    <w:top w:val="none" w:sz="0" w:space="0" w:color="auto"/>
                    <w:left w:val="none" w:sz="0" w:space="0" w:color="auto"/>
                    <w:bottom w:val="none" w:sz="0" w:space="0" w:color="auto"/>
                    <w:right w:val="none" w:sz="0" w:space="0" w:color="auto"/>
                  </w:divBdr>
                </w:div>
                <w:div w:id="1505365415">
                  <w:marLeft w:val="0"/>
                  <w:marRight w:val="0"/>
                  <w:marTop w:val="0"/>
                  <w:marBottom w:val="0"/>
                  <w:divBdr>
                    <w:top w:val="none" w:sz="0" w:space="0" w:color="auto"/>
                    <w:left w:val="none" w:sz="0" w:space="0" w:color="auto"/>
                    <w:bottom w:val="none" w:sz="0" w:space="0" w:color="auto"/>
                    <w:right w:val="none" w:sz="0" w:space="0" w:color="auto"/>
                  </w:divBdr>
                </w:div>
                <w:div w:id="950628413">
                  <w:marLeft w:val="0"/>
                  <w:marRight w:val="0"/>
                  <w:marTop w:val="0"/>
                  <w:marBottom w:val="0"/>
                  <w:divBdr>
                    <w:top w:val="none" w:sz="0" w:space="0" w:color="auto"/>
                    <w:left w:val="none" w:sz="0" w:space="0" w:color="auto"/>
                    <w:bottom w:val="none" w:sz="0" w:space="0" w:color="auto"/>
                    <w:right w:val="none" w:sz="0" w:space="0" w:color="auto"/>
                  </w:divBdr>
                </w:div>
                <w:div w:id="1904831640">
                  <w:marLeft w:val="0"/>
                  <w:marRight w:val="0"/>
                  <w:marTop w:val="0"/>
                  <w:marBottom w:val="0"/>
                  <w:divBdr>
                    <w:top w:val="none" w:sz="0" w:space="0" w:color="auto"/>
                    <w:left w:val="none" w:sz="0" w:space="0" w:color="auto"/>
                    <w:bottom w:val="none" w:sz="0" w:space="0" w:color="auto"/>
                    <w:right w:val="none" w:sz="0" w:space="0" w:color="auto"/>
                  </w:divBdr>
                </w:div>
                <w:div w:id="531648951">
                  <w:marLeft w:val="0"/>
                  <w:marRight w:val="0"/>
                  <w:marTop w:val="0"/>
                  <w:marBottom w:val="0"/>
                  <w:divBdr>
                    <w:top w:val="none" w:sz="0" w:space="0" w:color="auto"/>
                    <w:left w:val="none" w:sz="0" w:space="0" w:color="auto"/>
                    <w:bottom w:val="none" w:sz="0" w:space="0" w:color="auto"/>
                    <w:right w:val="none" w:sz="0" w:space="0" w:color="auto"/>
                  </w:divBdr>
                </w:div>
                <w:div w:id="1755122576">
                  <w:marLeft w:val="0"/>
                  <w:marRight w:val="0"/>
                  <w:marTop w:val="0"/>
                  <w:marBottom w:val="0"/>
                  <w:divBdr>
                    <w:top w:val="none" w:sz="0" w:space="0" w:color="auto"/>
                    <w:left w:val="none" w:sz="0" w:space="0" w:color="auto"/>
                    <w:bottom w:val="none" w:sz="0" w:space="0" w:color="auto"/>
                    <w:right w:val="none" w:sz="0" w:space="0" w:color="auto"/>
                  </w:divBdr>
                </w:div>
                <w:div w:id="612713656">
                  <w:marLeft w:val="0"/>
                  <w:marRight w:val="0"/>
                  <w:marTop w:val="0"/>
                  <w:marBottom w:val="0"/>
                  <w:divBdr>
                    <w:top w:val="none" w:sz="0" w:space="0" w:color="auto"/>
                    <w:left w:val="none" w:sz="0" w:space="0" w:color="auto"/>
                    <w:bottom w:val="none" w:sz="0" w:space="0" w:color="auto"/>
                    <w:right w:val="none" w:sz="0" w:space="0" w:color="auto"/>
                  </w:divBdr>
                </w:div>
                <w:div w:id="1465806615">
                  <w:marLeft w:val="0"/>
                  <w:marRight w:val="0"/>
                  <w:marTop w:val="0"/>
                  <w:marBottom w:val="0"/>
                  <w:divBdr>
                    <w:top w:val="none" w:sz="0" w:space="0" w:color="auto"/>
                    <w:left w:val="none" w:sz="0" w:space="0" w:color="auto"/>
                    <w:bottom w:val="none" w:sz="0" w:space="0" w:color="auto"/>
                    <w:right w:val="none" w:sz="0" w:space="0" w:color="auto"/>
                  </w:divBdr>
                </w:div>
                <w:div w:id="2084251045">
                  <w:marLeft w:val="0"/>
                  <w:marRight w:val="0"/>
                  <w:marTop w:val="0"/>
                  <w:marBottom w:val="0"/>
                  <w:divBdr>
                    <w:top w:val="none" w:sz="0" w:space="0" w:color="auto"/>
                    <w:left w:val="none" w:sz="0" w:space="0" w:color="auto"/>
                    <w:bottom w:val="none" w:sz="0" w:space="0" w:color="auto"/>
                    <w:right w:val="none" w:sz="0" w:space="0" w:color="auto"/>
                  </w:divBdr>
                </w:div>
                <w:div w:id="827667915">
                  <w:marLeft w:val="0"/>
                  <w:marRight w:val="0"/>
                  <w:marTop w:val="0"/>
                  <w:marBottom w:val="0"/>
                  <w:divBdr>
                    <w:top w:val="none" w:sz="0" w:space="0" w:color="auto"/>
                    <w:left w:val="none" w:sz="0" w:space="0" w:color="auto"/>
                    <w:bottom w:val="none" w:sz="0" w:space="0" w:color="auto"/>
                    <w:right w:val="none" w:sz="0" w:space="0" w:color="auto"/>
                  </w:divBdr>
                </w:div>
                <w:div w:id="1296762317">
                  <w:marLeft w:val="0"/>
                  <w:marRight w:val="0"/>
                  <w:marTop w:val="0"/>
                  <w:marBottom w:val="0"/>
                  <w:divBdr>
                    <w:top w:val="none" w:sz="0" w:space="0" w:color="auto"/>
                    <w:left w:val="none" w:sz="0" w:space="0" w:color="auto"/>
                    <w:bottom w:val="none" w:sz="0" w:space="0" w:color="auto"/>
                    <w:right w:val="none" w:sz="0" w:space="0" w:color="auto"/>
                  </w:divBdr>
                </w:div>
                <w:div w:id="629045994">
                  <w:marLeft w:val="0"/>
                  <w:marRight w:val="0"/>
                  <w:marTop w:val="0"/>
                  <w:marBottom w:val="0"/>
                  <w:divBdr>
                    <w:top w:val="none" w:sz="0" w:space="0" w:color="auto"/>
                    <w:left w:val="none" w:sz="0" w:space="0" w:color="auto"/>
                    <w:bottom w:val="none" w:sz="0" w:space="0" w:color="auto"/>
                    <w:right w:val="none" w:sz="0" w:space="0" w:color="auto"/>
                  </w:divBdr>
                </w:div>
              </w:divsChild>
            </w:div>
            <w:div w:id="1320110169">
              <w:marLeft w:val="0"/>
              <w:marRight w:val="0"/>
              <w:marTop w:val="0"/>
              <w:marBottom w:val="0"/>
              <w:divBdr>
                <w:top w:val="none" w:sz="0" w:space="0" w:color="auto"/>
                <w:left w:val="none" w:sz="0" w:space="0" w:color="auto"/>
                <w:bottom w:val="none" w:sz="0" w:space="0" w:color="auto"/>
                <w:right w:val="none" w:sz="0" w:space="0" w:color="auto"/>
              </w:divBdr>
              <w:divsChild>
                <w:div w:id="1397584429">
                  <w:marLeft w:val="0"/>
                  <w:marRight w:val="0"/>
                  <w:marTop w:val="0"/>
                  <w:marBottom w:val="0"/>
                  <w:divBdr>
                    <w:top w:val="none" w:sz="0" w:space="0" w:color="auto"/>
                    <w:left w:val="none" w:sz="0" w:space="0" w:color="auto"/>
                    <w:bottom w:val="none" w:sz="0" w:space="0" w:color="auto"/>
                    <w:right w:val="none" w:sz="0" w:space="0" w:color="auto"/>
                  </w:divBdr>
                </w:div>
                <w:div w:id="1112087866">
                  <w:marLeft w:val="0"/>
                  <w:marRight w:val="0"/>
                  <w:marTop w:val="0"/>
                  <w:marBottom w:val="0"/>
                  <w:divBdr>
                    <w:top w:val="none" w:sz="0" w:space="0" w:color="auto"/>
                    <w:left w:val="none" w:sz="0" w:space="0" w:color="auto"/>
                    <w:bottom w:val="none" w:sz="0" w:space="0" w:color="auto"/>
                    <w:right w:val="none" w:sz="0" w:space="0" w:color="auto"/>
                  </w:divBdr>
                </w:div>
              </w:divsChild>
            </w:div>
            <w:div w:id="1579904552">
              <w:marLeft w:val="0"/>
              <w:marRight w:val="0"/>
              <w:marTop w:val="0"/>
              <w:marBottom w:val="0"/>
              <w:divBdr>
                <w:top w:val="none" w:sz="0" w:space="0" w:color="auto"/>
                <w:left w:val="none" w:sz="0" w:space="0" w:color="auto"/>
                <w:bottom w:val="none" w:sz="0" w:space="0" w:color="auto"/>
                <w:right w:val="none" w:sz="0" w:space="0" w:color="auto"/>
              </w:divBdr>
              <w:divsChild>
                <w:div w:id="195193233">
                  <w:marLeft w:val="0"/>
                  <w:marRight w:val="0"/>
                  <w:marTop w:val="0"/>
                  <w:marBottom w:val="0"/>
                  <w:divBdr>
                    <w:top w:val="none" w:sz="0" w:space="0" w:color="auto"/>
                    <w:left w:val="none" w:sz="0" w:space="0" w:color="auto"/>
                    <w:bottom w:val="none" w:sz="0" w:space="0" w:color="auto"/>
                    <w:right w:val="none" w:sz="0" w:space="0" w:color="auto"/>
                  </w:divBdr>
                </w:div>
                <w:div w:id="276571778">
                  <w:marLeft w:val="0"/>
                  <w:marRight w:val="0"/>
                  <w:marTop w:val="0"/>
                  <w:marBottom w:val="0"/>
                  <w:divBdr>
                    <w:top w:val="none" w:sz="0" w:space="0" w:color="auto"/>
                    <w:left w:val="none" w:sz="0" w:space="0" w:color="auto"/>
                    <w:bottom w:val="none" w:sz="0" w:space="0" w:color="auto"/>
                    <w:right w:val="none" w:sz="0" w:space="0" w:color="auto"/>
                  </w:divBdr>
                </w:div>
              </w:divsChild>
            </w:div>
            <w:div w:id="1646160497">
              <w:marLeft w:val="0"/>
              <w:marRight w:val="0"/>
              <w:marTop w:val="0"/>
              <w:marBottom w:val="0"/>
              <w:divBdr>
                <w:top w:val="none" w:sz="0" w:space="0" w:color="auto"/>
                <w:left w:val="none" w:sz="0" w:space="0" w:color="auto"/>
                <w:bottom w:val="none" w:sz="0" w:space="0" w:color="auto"/>
                <w:right w:val="none" w:sz="0" w:space="0" w:color="auto"/>
              </w:divBdr>
              <w:divsChild>
                <w:div w:id="1430540722">
                  <w:marLeft w:val="0"/>
                  <w:marRight w:val="0"/>
                  <w:marTop w:val="0"/>
                  <w:marBottom w:val="0"/>
                  <w:divBdr>
                    <w:top w:val="none" w:sz="0" w:space="0" w:color="auto"/>
                    <w:left w:val="none" w:sz="0" w:space="0" w:color="auto"/>
                    <w:bottom w:val="none" w:sz="0" w:space="0" w:color="auto"/>
                    <w:right w:val="none" w:sz="0" w:space="0" w:color="auto"/>
                  </w:divBdr>
                </w:div>
                <w:div w:id="862521040">
                  <w:marLeft w:val="0"/>
                  <w:marRight w:val="0"/>
                  <w:marTop w:val="0"/>
                  <w:marBottom w:val="0"/>
                  <w:divBdr>
                    <w:top w:val="none" w:sz="0" w:space="0" w:color="auto"/>
                    <w:left w:val="none" w:sz="0" w:space="0" w:color="auto"/>
                    <w:bottom w:val="none" w:sz="0" w:space="0" w:color="auto"/>
                    <w:right w:val="none" w:sz="0" w:space="0" w:color="auto"/>
                  </w:divBdr>
                </w:div>
              </w:divsChild>
            </w:div>
            <w:div w:id="1826357583">
              <w:marLeft w:val="0"/>
              <w:marRight w:val="0"/>
              <w:marTop w:val="0"/>
              <w:marBottom w:val="0"/>
              <w:divBdr>
                <w:top w:val="none" w:sz="0" w:space="0" w:color="auto"/>
                <w:left w:val="none" w:sz="0" w:space="0" w:color="auto"/>
                <w:bottom w:val="none" w:sz="0" w:space="0" w:color="auto"/>
                <w:right w:val="none" w:sz="0" w:space="0" w:color="auto"/>
              </w:divBdr>
              <w:divsChild>
                <w:div w:id="684989016">
                  <w:marLeft w:val="0"/>
                  <w:marRight w:val="0"/>
                  <w:marTop w:val="0"/>
                  <w:marBottom w:val="0"/>
                  <w:divBdr>
                    <w:top w:val="none" w:sz="0" w:space="0" w:color="auto"/>
                    <w:left w:val="none" w:sz="0" w:space="0" w:color="auto"/>
                    <w:bottom w:val="none" w:sz="0" w:space="0" w:color="auto"/>
                    <w:right w:val="none" w:sz="0" w:space="0" w:color="auto"/>
                  </w:divBdr>
                </w:div>
                <w:div w:id="1108164705">
                  <w:marLeft w:val="0"/>
                  <w:marRight w:val="0"/>
                  <w:marTop w:val="0"/>
                  <w:marBottom w:val="0"/>
                  <w:divBdr>
                    <w:top w:val="none" w:sz="0" w:space="0" w:color="auto"/>
                    <w:left w:val="none" w:sz="0" w:space="0" w:color="auto"/>
                    <w:bottom w:val="none" w:sz="0" w:space="0" w:color="auto"/>
                    <w:right w:val="none" w:sz="0" w:space="0" w:color="auto"/>
                  </w:divBdr>
                </w:div>
                <w:div w:id="1994064977">
                  <w:marLeft w:val="0"/>
                  <w:marRight w:val="0"/>
                  <w:marTop w:val="0"/>
                  <w:marBottom w:val="0"/>
                  <w:divBdr>
                    <w:top w:val="none" w:sz="0" w:space="0" w:color="auto"/>
                    <w:left w:val="none" w:sz="0" w:space="0" w:color="auto"/>
                    <w:bottom w:val="none" w:sz="0" w:space="0" w:color="auto"/>
                    <w:right w:val="none" w:sz="0" w:space="0" w:color="auto"/>
                  </w:divBdr>
                </w:div>
                <w:div w:id="596407410">
                  <w:marLeft w:val="0"/>
                  <w:marRight w:val="0"/>
                  <w:marTop w:val="0"/>
                  <w:marBottom w:val="0"/>
                  <w:divBdr>
                    <w:top w:val="none" w:sz="0" w:space="0" w:color="auto"/>
                    <w:left w:val="none" w:sz="0" w:space="0" w:color="auto"/>
                    <w:bottom w:val="none" w:sz="0" w:space="0" w:color="auto"/>
                    <w:right w:val="none" w:sz="0" w:space="0" w:color="auto"/>
                  </w:divBdr>
                </w:div>
                <w:div w:id="1795561182">
                  <w:marLeft w:val="0"/>
                  <w:marRight w:val="0"/>
                  <w:marTop w:val="0"/>
                  <w:marBottom w:val="0"/>
                  <w:divBdr>
                    <w:top w:val="none" w:sz="0" w:space="0" w:color="auto"/>
                    <w:left w:val="none" w:sz="0" w:space="0" w:color="auto"/>
                    <w:bottom w:val="none" w:sz="0" w:space="0" w:color="auto"/>
                    <w:right w:val="none" w:sz="0" w:space="0" w:color="auto"/>
                  </w:divBdr>
                </w:div>
                <w:div w:id="1110004013">
                  <w:marLeft w:val="0"/>
                  <w:marRight w:val="0"/>
                  <w:marTop w:val="0"/>
                  <w:marBottom w:val="0"/>
                  <w:divBdr>
                    <w:top w:val="none" w:sz="0" w:space="0" w:color="auto"/>
                    <w:left w:val="none" w:sz="0" w:space="0" w:color="auto"/>
                    <w:bottom w:val="none" w:sz="0" w:space="0" w:color="auto"/>
                    <w:right w:val="none" w:sz="0" w:space="0" w:color="auto"/>
                  </w:divBdr>
                </w:div>
                <w:div w:id="1557280844">
                  <w:marLeft w:val="0"/>
                  <w:marRight w:val="0"/>
                  <w:marTop w:val="0"/>
                  <w:marBottom w:val="0"/>
                  <w:divBdr>
                    <w:top w:val="none" w:sz="0" w:space="0" w:color="auto"/>
                    <w:left w:val="none" w:sz="0" w:space="0" w:color="auto"/>
                    <w:bottom w:val="none" w:sz="0" w:space="0" w:color="auto"/>
                    <w:right w:val="none" w:sz="0" w:space="0" w:color="auto"/>
                  </w:divBdr>
                </w:div>
                <w:div w:id="1670867280">
                  <w:marLeft w:val="0"/>
                  <w:marRight w:val="0"/>
                  <w:marTop w:val="0"/>
                  <w:marBottom w:val="0"/>
                  <w:divBdr>
                    <w:top w:val="none" w:sz="0" w:space="0" w:color="auto"/>
                    <w:left w:val="none" w:sz="0" w:space="0" w:color="auto"/>
                    <w:bottom w:val="none" w:sz="0" w:space="0" w:color="auto"/>
                    <w:right w:val="none" w:sz="0" w:space="0" w:color="auto"/>
                  </w:divBdr>
                </w:div>
                <w:div w:id="1263761327">
                  <w:marLeft w:val="0"/>
                  <w:marRight w:val="0"/>
                  <w:marTop w:val="0"/>
                  <w:marBottom w:val="0"/>
                  <w:divBdr>
                    <w:top w:val="none" w:sz="0" w:space="0" w:color="auto"/>
                    <w:left w:val="none" w:sz="0" w:space="0" w:color="auto"/>
                    <w:bottom w:val="none" w:sz="0" w:space="0" w:color="auto"/>
                    <w:right w:val="none" w:sz="0" w:space="0" w:color="auto"/>
                  </w:divBdr>
                </w:div>
                <w:div w:id="516773859">
                  <w:marLeft w:val="0"/>
                  <w:marRight w:val="0"/>
                  <w:marTop w:val="0"/>
                  <w:marBottom w:val="0"/>
                  <w:divBdr>
                    <w:top w:val="none" w:sz="0" w:space="0" w:color="auto"/>
                    <w:left w:val="none" w:sz="0" w:space="0" w:color="auto"/>
                    <w:bottom w:val="none" w:sz="0" w:space="0" w:color="auto"/>
                    <w:right w:val="none" w:sz="0" w:space="0" w:color="auto"/>
                  </w:divBdr>
                </w:div>
                <w:div w:id="1306854671">
                  <w:marLeft w:val="0"/>
                  <w:marRight w:val="0"/>
                  <w:marTop w:val="0"/>
                  <w:marBottom w:val="0"/>
                  <w:divBdr>
                    <w:top w:val="none" w:sz="0" w:space="0" w:color="auto"/>
                    <w:left w:val="none" w:sz="0" w:space="0" w:color="auto"/>
                    <w:bottom w:val="none" w:sz="0" w:space="0" w:color="auto"/>
                    <w:right w:val="none" w:sz="0" w:space="0" w:color="auto"/>
                  </w:divBdr>
                </w:div>
                <w:div w:id="339622392">
                  <w:marLeft w:val="0"/>
                  <w:marRight w:val="0"/>
                  <w:marTop w:val="0"/>
                  <w:marBottom w:val="0"/>
                  <w:divBdr>
                    <w:top w:val="none" w:sz="0" w:space="0" w:color="auto"/>
                    <w:left w:val="none" w:sz="0" w:space="0" w:color="auto"/>
                    <w:bottom w:val="none" w:sz="0" w:space="0" w:color="auto"/>
                    <w:right w:val="none" w:sz="0" w:space="0" w:color="auto"/>
                  </w:divBdr>
                </w:div>
                <w:div w:id="2098357690">
                  <w:marLeft w:val="0"/>
                  <w:marRight w:val="0"/>
                  <w:marTop w:val="0"/>
                  <w:marBottom w:val="0"/>
                  <w:divBdr>
                    <w:top w:val="none" w:sz="0" w:space="0" w:color="auto"/>
                    <w:left w:val="none" w:sz="0" w:space="0" w:color="auto"/>
                    <w:bottom w:val="none" w:sz="0" w:space="0" w:color="auto"/>
                    <w:right w:val="none" w:sz="0" w:space="0" w:color="auto"/>
                  </w:divBdr>
                </w:div>
                <w:div w:id="793989737">
                  <w:marLeft w:val="0"/>
                  <w:marRight w:val="0"/>
                  <w:marTop w:val="0"/>
                  <w:marBottom w:val="0"/>
                  <w:divBdr>
                    <w:top w:val="none" w:sz="0" w:space="0" w:color="auto"/>
                    <w:left w:val="none" w:sz="0" w:space="0" w:color="auto"/>
                    <w:bottom w:val="none" w:sz="0" w:space="0" w:color="auto"/>
                    <w:right w:val="none" w:sz="0" w:space="0" w:color="auto"/>
                  </w:divBdr>
                </w:div>
                <w:div w:id="570113994">
                  <w:marLeft w:val="0"/>
                  <w:marRight w:val="0"/>
                  <w:marTop w:val="0"/>
                  <w:marBottom w:val="0"/>
                  <w:divBdr>
                    <w:top w:val="none" w:sz="0" w:space="0" w:color="auto"/>
                    <w:left w:val="none" w:sz="0" w:space="0" w:color="auto"/>
                    <w:bottom w:val="none" w:sz="0" w:space="0" w:color="auto"/>
                    <w:right w:val="none" w:sz="0" w:space="0" w:color="auto"/>
                  </w:divBdr>
                </w:div>
                <w:div w:id="1107433463">
                  <w:marLeft w:val="0"/>
                  <w:marRight w:val="0"/>
                  <w:marTop w:val="0"/>
                  <w:marBottom w:val="0"/>
                  <w:divBdr>
                    <w:top w:val="none" w:sz="0" w:space="0" w:color="auto"/>
                    <w:left w:val="none" w:sz="0" w:space="0" w:color="auto"/>
                    <w:bottom w:val="none" w:sz="0" w:space="0" w:color="auto"/>
                    <w:right w:val="none" w:sz="0" w:space="0" w:color="auto"/>
                  </w:divBdr>
                </w:div>
              </w:divsChild>
            </w:div>
            <w:div w:id="1806584017">
              <w:marLeft w:val="0"/>
              <w:marRight w:val="0"/>
              <w:marTop w:val="0"/>
              <w:marBottom w:val="0"/>
              <w:divBdr>
                <w:top w:val="none" w:sz="0" w:space="0" w:color="auto"/>
                <w:left w:val="none" w:sz="0" w:space="0" w:color="auto"/>
                <w:bottom w:val="none" w:sz="0" w:space="0" w:color="auto"/>
                <w:right w:val="none" w:sz="0" w:space="0" w:color="auto"/>
              </w:divBdr>
              <w:divsChild>
                <w:div w:id="948007628">
                  <w:marLeft w:val="0"/>
                  <w:marRight w:val="0"/>
                  <w:marTop w:val="0"/>
                  <w:marBottom w:val="0"/>
                  <w:divBdr>
                    <w:top w:val="none" w:sz="0" w:space="0" w:color="auto"/>
                    <w:left w:val="none" w:sz="0" w:space="0" w:color="auto"/>
                    <w:bottom w:val="none" w:sz="0" w:space="0" w:color="auto"/>
                    <w:right w:val="none" w:sz="0" w:space="0" w:color="auto"/>
                  </w:divBdr>
                </w:div>
                <w:div w:id="374235973">
                  <w:marLeft w:val="0"/>
                  <w:marRight w:val="0"/>
                  <w:marTop w:val="0"/>
                  <w:marBottom w:val="0"/>
                  <w:divBdr>
                    <w:top w:val="none" w:sz="0" w:space="0" w:color="auto"/>
                    <w:left w:val="none" w:sz="0" w:space="0" w:color="auto"/>
                    <w:bottom w:val="none" w:sz="0" w:space="0" w:color="auto"/>
                    <w:right w:val="none" w:sz="0" w:space="0" w:color="auto"/>
                  </w:divBdr>
                </w:div>
              </w:divsChild>
            </w:div>
            <w:div w:id="1373117161">
              <w:marLeft w:val="0"/>
              <w:marRight w:val="0"/>
              <w:marTop w:val="0"/>
              <w:marBottom w:val="0"/>
              <w:divBdr>
                <w:top w:val="none" w:sz="0" w:space="0" w:color="auto"/>
                <w:left w:val="none" w:sz="0" w:space="0" w:color="auto"/>
                <w:bottom w:val="none" w:sz="0" w:space="0" w:color="auto"/>
                <w:right w:val="none" w:sz="0" w:space="0" w:color="auto"/>
              </w:divBdr>
              <w:divsChild>
                <w:div w:id="694696204">
                  <w:marLeft w:val="0"/>
                  <w:marRight w:val="0"/>
                  <w:marTop w:val="0"/>
                  <w:marBottom w:val="0"/>
                  <w:divBdr>
                    <w:top w:val="none" w:sz="0" w:space="0" w:color="auto"/>
                    <w:left w:val="none" w:sz="0" w:space="0" w:color="auto"/>
                    <w:bottom w:val="none" w:sz="0" w:space="0" w:color="auto"/>
                    <w:right w:val="none" w:sz="0" w:space="0" w:color="auto"/>
                  </w:divBdr>
                </w:div>
                <w:div w:id="647173180">
                  <w:marLeft w:val="0"/>
                  <w:marRight w:val="0"/>
                  <w:marTop w:val="0"/>
                  <w:marBottom w:val="0"/>
                  <w:divBdr>
                    <w:top w:val="none" w:sz="0" w:space="0" w:color="auto"/>
                    <w:left w:val="none" w:sz="0" w:space="0" w:color="auto"/>
                    <w:bottom w:val="none" w:sz="0" w:space="0" w:color="auto"/>
                    <w:right w:val="none" w:sz="0" w:space="0" w:color="auto"/>
                  </w:divBdr>
                </w:div>
              </w:divsChild>
            </w:div>
            <w:div w:id="1201170487">
              <w:marLeft w:val="0"/>
              <w:marRight w:val="0"/>
              <w:marTop w:val="0"/>
              <w:marBottom w:val="0"/>
              <w:divBdr>
                <w:top w:val="none" w:sz="0" w:space="0" w:color="auto"/>
                <w:left w:val="none" w:sz="0" w:space="0" w:color="auto"/>
                <w:bottom w:val="none" w:sz="0" w:space="0" w:color="auto"/>
                <w:right w:val="none" w:sz="0" w:space="0" w:color="auto"/>
              </w:divBdr>
              <w:divsChild>
                <w:div w:id="1705054992">
                  <w:marLeft w:val="0"/>
                  <w:marRight w:val="0"/>
                  <w:marTop w:val="0"/>
                  <w:marBottom w:val="0"/>
                  <w:divBdr>
                    <w:top w:val="none" w:sz="0" w:space="0" w:color="auto"/>
                    <w:left w:val="none" w:sz="0" w:space="0" w:color="auto"/>
                    <w:bottom w:val="none" w:sz="0" w:space="0" w:color="auto"/>
                    <w:right w:val="none" w:sz="0" w:space="0" w:color="auto"/>
                  </w:divBdr>
                </w:div>
                <w:div w:id="1513572319">
                  <w:marLeft w:val="0"/>
                  <w:marRight w:val="0"/>
                  <w:marTop w:val="0"/>
                  <w:marBottom w:val="0"/>
                  <w:divBdr>
                    <w:top w:val="none" w:sz="0" w:space="0" w:color="auto"/>
                    <w:left w:val="none" w:sz="0" w:space="0" w:color="auto"/>
                    <w:bottom w:val="none" w:sz="0" w:space="0" w:color="auto"/>
                    <w:right w:val="none" w:sz="0" w:space="0" w:color="auto"/>
                  </w:divBdr>
                </w:div>
              </w:divsChild>
            </w:div>
            <w:div w:id="889728465">
              <w:marLeft w:val="0"/>
              <w:marRight w:val="0"/>
              <w:marTop w:val="0"/>
              <w:marBottom w:val="0"/>
              <w:divBdr>
                <w:top w:val="none" w:sz="0" w:space="0" w:color="auto"/>
                <w:left w:val="none" w:sz="0" w:space="0" w:color="auto"/>
                <w:bottom w:val="none" w:sz="0" w:space="0" w:color="auto"/>
                <w:right w:val="none" w:sz="0" w:space="0" w:color="auto"/>
              </w:divBdr>
              <w:divsChild>
                <w:div w:id="700588830">
                  <w:marLeft w:val="0"/>
                  <w:marRight w:val="0"/>
                  <w:marTop w:val="0"/>
                  <w:marBottom w:val="0"/>
                  <w:divBdr>
                    <w:top w:val="none" w:sz="0" w:space="0" w:color="auto"/>
                    <w:left w:val="none" w:sz="0" w:space="0" w:color="auto"/>
                    <w:bottom w:val="none" w:sz="0" w:space="0" w:color="auto"/>
                    <w:right w:val="none" w:sz="0" w:space="0" w:color="auto"/>
                  </w:divBdr>
                </w:div>
                <w:div w:id="1246498825">
                  <w:marLeft w:val="0"/>
                  <w:marRight w:val="0"/>
                  <w:marTop w:val="0"/>
                  <w:marBottom w:val="0"/>
                  <w:divBdr>
                    <w:top w:val="none" w:sz="0" w:space="0" w:color="auto"/>
                    <w:left w:val="none" w:sz="0" w:space="0" w:color="auto"/>
                    <w:bottom w:val="none" w:sz="0" w:space="0" w:color="auto"/>
                    <w:right w:val="none" w:sz="0" w:space="0" w:color="auto"/>
                  </w:divBdr>
                </w:div>
              </w:divsChild>
            </w:div>
            <w:div w:id="161093957">
              <w:marLeft w:val="0"/>
              <w:marRight w:val="0"/>
              <w:marTop w:val="0"/>
              <w:marBottom w:val="0"/>
              <w:divBdr>
                <w:top w:val="none" w:sz="0" w:space="0" w:color="auto"/>
                <w:left w:val="none" w:sz="0" w:space="0" w:color="auto"/>
                <w:bottom w:val="none" w:sz="0" w:space="0" w:color="auto"/>
                <w:right w:val="none" w:sz="0" w:space="0" w:color="auto"/>
              </w:divBdr>
              <w:divsChild>
                <w:div w:id="1165633855">
                  <w:marLeft w:val="0"/>
                  <w:marRight w:val="0"/>
                  <w:marTop w:val="0"/>
                  <w:marBottom w:val="0"/>
                  <w:divBdr>
                    <w:top w:val="none" w:sz="0" w:space="0" w:color="auto"/>
                    <w:left w:val="none" w:sz="0" w:space="0" w:color="auto"/>
                    <w:bottom w:val="none" w:sz="0" w:space="0" w:color="auto"/>
                    <w:right w:val="none" w:sz="0" w:space="0" w:color="auto"/>
                  </w:divBdr>
                </w:div>
                <w:div w:id="2085443710">
                  <w:marLeft w:val="0"/>
                  <w:marRight w:val="0"/>
                  <w:marTop w:val="0"/>
                  <w:marBottom w:val="0"/>
                  <w:divBdr>
                    <w:top w:val="none" w:sz="0" w:space="0" w:color="auto"/>
                    <w:left w:val="none" w:sz="0" w:space="0" w:color="auto"/>
                    <w:bottom w:val="none" w:sz="0" w:space="0" w:color="auto"/>
                    <w:right w:val="none" w:sz="0" w:space="0" w:color="auto"/>
                  </w:divBdr>
                </w:div>
              </w:divsChild>
            </w:div>
            <w:div w:id="1610816019">
              <w:marLeft w:val="0"/>
              <w:marRight w:val="0"/>
              <w:marTop w:val="0"/>
              <w:marBottom w:val="0"/>
              <w:divBdr>
                <w:top w:val="none" w:sz="0" w:space="0" w:color="auto"/>
                <w:left w:val="none" w:sz="0" w:space="0" w:color="auto"/>
                <w:bottom w:val="none" w:sz="0" w:space="0" w:color="auto"/>
                <w:right w:val="none" w:sz="0" w:space="0" w:color="auto"/>
              </w:divBdr>
              <w:divsChild>
                <w:div w:id="1290016516">
                  <w:marLeft w:val="0"/>
                  <w:marRight w:val="0"/>
                  <w:marTop w:val="0"/>
                  <w:marBottom w:val="0"/>
                  <w:divBdr>
                    <w:top w:val="none" w:sz="0" w:space="0" w:color="auto"/>
                    <w:left w:val="none" w:sz="0" w:space="0" w:color="auto"/>
                    <w:bottom w:val="none" w:sz="0" w:space="0" w:color="auto"/>
                    <w:right w:val="none" w:sz="0" w:space="0" w:color="auto"/>
                  </w:divBdr>
                </w:div>
                <w:div w:id="195122511">
                  <w:marLeft w:val="0"/>
                  <w:marRight w:val="0"/>
                  <w:marTop w:val="0"/>
                  <w:marBottom w:val="0"/>
                  <w:divBdr>
                    <w:top w:val="none" w:sz="0" w:space="0" w:color="auto"/>
                    <w:left w:val="none" w:sz="0" w:space="0" w:color="auto"/>
                    <w:bottom w:val="none" w:sz="0" w:space="0" w:color="auto"/>
                    <w:right w:val="none" w:sz="0" w:space="0" w:color="auto"/>
                  </w:divBdr>
                </w:div>
              </w:divsChild>
            </w:div>
            <w:div w:id="1795128424">
              <w:marLeft w:val="0"/>
              <w:marRight w:val="0"/>
              <w:marTop w:val="0"/>
              <w:marBottom w:val="0"/>
              <w:divBdr>
                <w:top w:val="none" w:sz="0" w:space="0" w:color="auto"/>
                <w:left w:val="none" w:sz="0" w:space="0" w:color="auto"/>
                <w:bottom w:val="none" w:sz="0" w:space="0" w:color="auto"/>
                <w:right w:val="none" w:sz="0" w:space="0" w:color="auto"/>
              </w:divBdr>
              <w:divsChild>
                <w:div w:id="1771852138">
                  <w:marLeft w:val="0"/>
                  <w:marRight w:val="0"/>
                  <w:marTop w:val="0"/>
                  <w:marBottom w:val="0"/>
                  <w:divBdr>
                    <w:top w:val="none" w:sz="0" w:space="0" w:color="auto"/>
                    <w:left w:val="none" w:sz="0" w:space="0" w:color="auto"/>
                    <w:bottom w:val="none" w:sz="0" w:space="0" w:color="auto"/>
                    <w:right w:val="none" w:sz="0" w:space="0" w:color="auto"/>
                  </w:divBdr>
                </w:div>
              </w:divsChild>
            </w:div>
            <w:div w:id="860320877">
              <w:marLeft w:val="0"/>
              <w:marRight w:val="0"/>
              <w:marTop w:val="0"/>
              <w:marBottom w:val="0"/>
              <w:divBdr>
                <w:top w:val="none" w:sz="0" w:space="0" w:color="auto"/>
                <w:left w:val="none" w:sz="0" w:space="0" w:color="auto"/>
                <w:bottom w:val="none" w:sz="0" w:space="0" w:color="auto"/>
                <w:right w:val="none" w:sz="0" w:space="0" w:color="auto"/>
              </w:divBdr>
              <w:divsChild>
                <w:div w:id="1081298303">
                  <w:marLeft w:val="0"/>
                  <w:marRight w:val="0"/>
                  <w:marTop w:val="0"/>
                  <w:marBottom w:val="0"/>
                  <w:divBdr>
                    <w:top w:val="none" w:sz="0" w:space="0" w:color="auto"/>
                    <w:left w:val="none" w:sz="0" w:space="0" w:color="auto"/>
                    <w:bottom w:val="none" w:sz="0" w:space="0" w:color="auto"/>
                    <w:right w:val="none" w:sz="0" w:space="0" w:color="auto"/>
                  </w:divBdr>
                </w:div>
                <w:div w:id="557787343">
                  <w:marLeft w:val="0"/>
                  <w:marRight w:val="0"/>
                  <w:marTop w:val="0"/>
                  <w:marBottom w:val="0"/>
                  <w:divBdr>
                    <w:top w:val="none" w:sz="0" w:space="0" w:color="auto"/>
                    <w:left w:val="none" w:sz="0" w:space="0" w:color="auto"/>
                    <w:bottom w:val="none" w:sz="0" w:space="0" w:color="auto"/>
                    <w:right w:val="none" w:sz="0" w:space="0" w:color="auto"/>
                  </w:divBdr>
                </w:div>
                <w:div w:id="282735558">
                  <w:marLeft w:val="0"/>
                  <w:marRight w:val="0"/>
                  <w:marTop w:val="0"/>
                  <w:marBottom w:val="0"/>
                  <w:divBdr>
                    <w:top w:val="none" w:sz="0" w:space="0" w:color="auto"/>
                    <w:left w:val="none" w:sz="0" w:space="0" w:color="auto"/>
                    <w:bottom w:val="none" w:sz="0" w:space="0" w:color="auto"/>
                    <w:right w:val="none" w:sz="0" w:space="0" w:color="auto"/>
                  </w:divBdr>
                </w:div>
                <w:div w:id="1386368178">
                  <w:marLeft w:val="0"/>
                  <w:marRight w:val="0"/>
                  <w:marTop w:val="0"/>
                  <w:marBottom w:val="0"/>
                  <w:divBdr>
                    <w:top w:val="none" w:sz="0" w:space="0" w:color="auto"/>
                    <w:left w:val="none" w:sz="0" w:space="0" w:color="auto"/>
                    <w:bottom w:val="none" w:sz="0" w:space="0" w:color="auto"/>
                    <w:right w:val="none" w:sz="0" w:space="0" w:color="auto"/>
                  </w:divBdr>
                </w:div>
                <w:div w:id="1899435758">
                  <w:marLeft w:val="0"/>
                  <w:marRight w:val="0"/>
                  <w:marTop w:val="0"/>
                  <w:marBottom w:val="0"/>
                  <w:divBdr>
                    <w:top w:val="none" w:sz="0" w:space="0" w:color="auto"/>
                    <w:left w:val="none" w:sz="0" w:space="0" w:color="auto"/>
                    <w:bottom w:val="none" w:sz="0" w:space="0" w:color="auto"/>
                    <w:right w:val="none" w:sz="0" w:space="0" w:color="auto"/>
                  </w:divBdr>
                </w:div>
                <w:div w:id="1131366512">
                  <w:marLeft w:val="0"/>
                  <w:marRight w:val="0"/>
                  <w:marTop w:val="0"/>
                  <w:marBottom w:val="0"/>
                  <w:divBdr>
                    <w:top w:val="none" w:sz="0" w:space="0" w:color="auto"/>
                    <w:left w:val="none" w:sz="0" w:space="0" w:color="auto"/>
                    <w:bottom w:val="none" w:sz="0" w:space="0" w:color="auto"/>
                    <w:right w:val="none" w:sz="0" w:space="0" w:color="auto"/>
                  </w:divBdr>
                </w:div>
                <w:div w:id="222984308">
                  <w:marLeft w:val="0"/>
                  <w:marRight w:val="0"/>
                  <w:marTop w:val="0"/>
                  <w:marBottom w:val="0"/>
                  <w:divBdr>
                    <w:top w:val="none" w:sz="0" w:space="0" w:color="auto"/>
                    <w:left w:val="none" w:sz="0" w:space="0" w:color="auto"/>
                    <w:bottom w:val="none" w:sz="0" w:space="0" w:color="auto"/>
                    <w:right w:val="none" w:sz="0" w:space="0" w:color="auto"/>
                  </w:divBdr>
                </w:div>
              </w:divsChild>
            </w:div>
            <w:div w:id="884802741">
              <w:marLeft w:val="0"/>
              <w:marRight w:val="0"/>
              <w:marTop w:val="0"/>
              <w:marBottom w:val="0"/>
              <w:divBdr>
                <w:top w:val="none" w:sz="0" w:space="0" w:color="auto"/>
                <w:left w:val="none" w:sz="0" w:space="0" w:color="auto"/>
                <w:bottom w:val="none" w:sz="0" w:space="0" w:color="auto"/>
                <w:right w:val="none" w:sz="0" w:space="0" w:color="auto"/>
              </w:divBdr>
              <w:divsChild>
                <w:div w:id="2144882512">
                  <w:marLeft w:val="0"/>
                  <w:marRight w:val="0"/>
                  <w:marTop w:val="0"/>
                  <w:marBottom w:val="0"/>
                  <w:divBdr>
                    <w:top w:val="none" w:sz="0" w:space="0" w:color="auto"/>
                    <w:left w:val="none" w:sz="0" w:space="0" w:color="auto"/>
                    <w:bottom w:val="none" w:sz="0" w:space="0" w:color="auto"/>
                    <w:right w:val="none" w:sz="0" w:space="0" w:color="auto"/>
                  </w:divBdr>
                </w:div>
                <w:div w:id="1555965089">
                  <w:marLeft w:val="0"/>
                  <w:marRight w:val="0"/>
                  <w:marTop w:val="0"/>
                  <w:marBottom w:val="0"/>
                  <w:divBdr>
                    <w:top w:val="none" w:sz="0" w:space="0" w:color="auto"/>
                    <w:left w:val="none" w:sz="0" w:space="0" w:color="auto"/>
                    <w:bottom w:val="none" w:sz="0" w:space="0" w:color="auto"/>
                    <w:right w:val="none" w:sz="0" w:space="0" w:color="auto"/>
                  </w:divBdr>
                </w:div>
              </w:divsChild>
            </w:div>
            <w:div w:id="1511216849">
              <w:marLeft w:val="0"/>
              <w:marRight w:val="0"/>
              <w:marTop w:val="0"/>
              <w:marBottom w:val="0"/>
              <w:divBdr>
                <w:top w:val="none" w:sz="0" w:space="0" w:color="auto"/>
                <w:left w:val="none" w:sz="0" w:space="0" w:color="auto"/>
                <w:bottom w:val="none" w:sz="0" w:space="0" w:color="auto"/>
                <w:right w:val="none" w:sz="0" w:space="0" w:color="auto"/>
              </w:divBdr>
              <w:divsChild>
                <w:div w:id="703098398">
                  <w:marLeft w:val="0"/>
                  <w:marRight w:val="0"/>
                  <w:marTop w:val="0"/>
                  <w:marBottom w:val="0"/>
                  <w:divBdr>
                    <w:top w:val="none" w:sz="0" w:space="0" w:color="auto"/>
                    <w:left w:val="none" w:sz="0" w:space="0" w:color="auto"/>
                    <w:bottom w:val="none" w:sz="0" w:space="0" w:color="auto"/>
                    <w:right w:val="none" w:sz="0" w:space="0" w:color="auto"/>
                  </w:divBdr>
                </w:div>
                <w:div w:id="512767563">
                  <w:marLeft w:val="0"/>
                  <w:marRight w:val="0"/>
                  <w:marTop w:val="0"/>
                  <w:marBottom w:val="0"/>
                  <w:divBdr>
                    <w:top w:val="none" w:sz="0" w:space="0" w:color="auto"/>
                    <w:left w:val="none" w:sz="0" w:space="0" w:color="auto"/>
                    <w:bottom w:val="none" w:sz="0" w:space="0" w:color="auto"/>
                    <w:right w:val="none" w:sz="0" w:space="0" w:color="auto"/>
                  </w:divBdr>
                </w:div>
                <w:div w:id="2102486788">
                  <w:marLeft w:val="0"/>
                  <w:marRight w:val="0"/>
                  <w:marTop w:val="0"/>
                  <w:marBottom w:val="0"/>
                  <w:divBdr>
                    <w:top w:val="none" w:sz="0" w:space="0" w:color="auto"/>
                    <w:left w:val="none" w:sz="0" w:space="0" w:color="auto"/>
                    <w:bottom w:val="none" w:sz="0" w:space="0" w:color="auto"/>
                    <w:right w:val="none" w:sz="0" w:space="0" w:color="auto"/>
                  </w:divBdr>
                </w:div>
                <w:div w:id="699470939">
                  <w:marLeft w:val="0"/>
                  <w:marRight w:val="0"/>
                  <w:marTop w:val="0"/>
                  <w:marBottom w:val="0"/>
                  <w:divBdr>
                    <w:top w:val="none" w:sz="0" w:space="0" w:color="auto"/>
                    <w:left w:val="none" w:sz="0" w:space="0" w:color="auto"/>
                    <w:bottom w:val="none" w:sz="0" w:space="0" w:color="auto"/>
                    <w:right w:val="none" w:sz="0" w:space="0" w:color="auto"/>
                  </w:divBdr>
                </w:div>
                <w:div w:id="1756170008">
                  <w:marLeft w:val="0"/>
                  <w:marRight w:val="0"/>
                  <w:marTop w:val="0"/>
                  <w:marBottom w:val="0"/>
                  <w:divBdr>
                    <w:top w:val="none" w:sz="0" w:space="0" w:color="auto"/>
                    <w:left w:val="none" w:sz="0" w:space="0" w:color="auto"/>
                    <w:bottom w:val="none" w:sz="0" w:space="0" w:color="auto"/>
                    <w:right w:val="none" w:sz="0" w:space="0" w:color="auto"/>
                  </w:divBdr>
                </w:div>
                <w:div w:id="786049020">
                  <w:marLeft w:val="0"/>
                  <w:marRight w:val="0"/>
                  <w:marTop w:val="0"/>
                  <w:marBottom w:val="0"/>
                  <w:divBdr>
                    <w:top w:val="none" w:sz="0" w:space="0" w:color="auto"/>
                    <w:left w:val="none" w:sz="0" w:space="0" w:color="auto"/>
                    <w:bottom w:val="none" w:sz="0" w:space="0" w:color="auto"/>
                    <w:right w:val="none" w:sz="0" w:space="0" w:color="auto"/>
                  </w:divBdr>
                </w:div>
                <w:div w:id="1874657592">
                  <w:marLeft w:val="0"/>
                  <w:marRight w:val="0"/>
                  <w:marTop w:val="0"/>
                  <w:marBottom w:val="0"/>
                  <w:divBdr>
                    <w:top w:val="none" w:sz="0" w:space="0" w:color="auto"/>
                    <w:left w:val="none" w:sz="0" w:space="0" w:color="auto"/>
                    <w:bottom w:val="none" w:sz="0" w:space="0" w:color="auto"/>
                    <w:right w:val="none" w:sz="0" w:space="0" w:color="auto"/>
                  </w:divBdr>
                </w:div>
                <w:div w:id="1421103589">
                  <w:marLeft w:val="0"/>
                  <w:marRight w:val="0"/>
                  <w:marTop w:val="0"/>
                  <w:marBottom w:val="0"/>
                  <w:divBdr>
                    <w:top w:val="none" w:sz="0" w:space="0" w:color="auto"/>
                    <w:left w:val="none" w:sz="0" w:space="0" w:color="auto"/>
                    <w:bottom w:val="none" w:sz="0" w:space="0" w:color="auto"/>
                    <w:right w:val="none" w:sz="0" w:space="0" w:color="auto"/>
                  </w:divBdr>
                </w:div>
                <w:div w:id="1505432960">
                  <w:marLeft w:val="0"/>
                  <w:marRight w:val="0"/>
                  <w:marTop w:val="0"/>
                  <w:marBottom w:val="0"/>
                  <w:divBdr>
                    <w:top w:val="none" w:sz="0" w:space="0" w:color="auto"/>
                    <w:left w:val="none" w:sz="0" w:space="0" w:color="auto"/>
                    <w:bottom w:val="none" w:sz="0" w:space="0" w:color="auto"/>
                    <w:right w:val="none" w:sz="0" w:space="0" w:color="auto"/>
                  </w:divBdr>
                </w:div>
              </w:divsChild>
            </w:div>
            <w:div w:id="1390692601">
              <w:marLeft w:val="0"/>
              <w:marRight w:val="0"/>
              <w:marTop w:val="0"/>
              <w:marBottom w:val="0"/>
              <w:divBdr>
                <w:top w:val="none" w:sz="0" w:space="0" w:color="auto"/>
                <w:left w:val="none" w:sz="0" w:space="0" w:color="auto"/>
                <w:bottom w:val="none" w:sz="0" w:space="0" w:color="auto"/>
                <w:right w:val="none" w:sz="0" w:space="0" w:color="auto"/>
              </w:divBdr>
              <w:divsChild>
                <w:div w:id="1290476360">
                  <w:marLeft w:val="0"/>
                  <w:marRight w:val="0"/>
                  <w:marTop w:val="0"/>
                  <w:marBottom w:val="0"/>
                  <w:divBdr>
                    <w:top w:val="none" w:sz="0" w:space="0" w:color="auto"/>
                    <w:left w:val="none" w:sz="0" w:space="0" w:color="auto"/>
                    <w:bottom w:val="none" w:sz="0" w:space="0" w:color="auto"/>
                    <w:right w:val="none" w:sz="0" w:space="0" w:color="auto"/>
                  </w:divBdr>
                </w:div>
                <w:div w:id="475799069">
                  <w:marLeft w:val="0"/>
                  <w:marRight w:val="0"/>
                  <w:marTop w:val="0"/>
                  <w:marBottom w:val="0"/>
                  <w:divBdr>
                    <w:top w:val="none" w:sz="0" w:space="0" w:color="auto"/>
                    <w:left w:val="none" w:sz="0" w:space="0" w:color="auto"/>
                    <w:bottom w:val="none" w:sz="0" w:space="0" w:color="auto"/>
                    <w:right w:val="none" w:sz="0" w:space="0" w:color="auto"/>
                  </w:divBdr>
                </w:div>
              </w:divsChild>
            </w:div>
            <w:div w:id="23986350">
              <w:marLeft w:val="0"/>
              <w:marRight w:val="0"/>
              <w:marTop w:val="0"/>
              <w:marBottom w:val="0"/>
              <w:divBdr>
                <w:top w:val="none" w:sz="0" w:space="0" w:color="auto"/>
                <w:left w:val="none" w:sz="0" w:space="0" w:color="auto"/>
                <w:bottom w:val="none" w:sz="0" w:space="0" w:color="auto"/>
                <w:right w:val="none" w:sz="0" w:space="0" w:color="auto"/>
              </w:divBdr>
              <w:divsChild>
                <w:div w:id="182593717">
                  <w:marLeft w:val="0"/>
                  <w:marRight w:val="0"/>
                  <w:marTop w:val="0"/>
                  <w:marBottom w:val="0"/>
                  <w:divBdr>
                    <w:top w:val="none" w:sz="0" w:space="0" w:color="auto"/>
                    <w:left w:val="none" w:sz="0" w:space="0" w:color="auto"/>
                    <w:bottom w:val="none" w:sz="0" w:space="0" w:color="auto"/>
                    <w:right w:val="none" w:sz="0" w:space="0" w:color="auto"/>
                  </w:divBdr>
                </w:div>
                <w:div w:id="1201631523">
                  <w:marLeft w:val="0"/>
                  <w:marRight w:val="0"/>
                  <w:marTop w:val="0"/>
                  <w:marBottom w:val="0"/>
                  <w:divBdr>
                    <w:top w:val="none" w:sz="0" w:space="0" w:color="auto"/>
                    <w:left w:val="none" w:sz="0" w:space="0" w:color="auto"/>
                    <w:bottom w:val="none" w:sz="0" w:space="0" w:color="auto"/>
                    <w:right w:val="none" w:sz="0" w:space="0" w:color="auto"/>
                  </w:divBdr>
                </w:div>
                <w:div w:id="121390494">
                  <w:marLeft w:val="0"/>
                  <w:marRight w:val="0"/>
                  <w:marTop w:val="0"/>
                  <w:marBottom w:val="0"/>
                  <w:divBdr>
                    <w:top w:val="none" w:sz="0" w:space="0" w:color="auto"/>
                    <w:left w:val="none" w:sz="0" w:space="0" w:color="auto"/>
                    <w:bottom w:val="none" w:sz="0" w:space="0" w:color="auto"/>
                    <w:right w:val="none" w:sz="0" w:space="0" w:color="auto"/>
                  </w:divBdr>
                </w:div>
                <w:div w:id="1658997533">
                  <w:marLeft w:val="0"/>
                  <w:marRight w:val="0"/>
                  <w:marTop w:val="0"/>
                  <w:marBottom w:val="0"/>
                  <w:divBdr>
                    <w:top w:val="none" w:sz="0" w:space="0" w:color="auto"/>
                    <w:left w:val="none" w:sz="0" w:space="0" w:color="auto"/>
                    <w:bottom w:val="none" w:sz="0" w:space="0" w:color="auto"/>
                    <w:right w:val="none" w:sz="0" w:space="0" w:color="auto"/>
                  </w:divBdr>
                </w:div>
                <w:div w:id="810951239">
                  <w:marLeft w:val="0"/>
                  <w:marRight w:val="0"/>
                  <w:marTop w:val="0"/>
                  <w:marBottom w:val="0"/>
                  <w:divBdr>
                    <w:top w:val="none" w:sz="0" w:space="0" w:color="auto"/>
                    <w:left w:val="none" w:sz="0" w:space="0" w:color="auto"/>
                    <w:bottom w:val="none" w:sz="0" w:space="0" w:color="auto"/>
                    <w:right w:val="none" w:sz="0" w:space="0" w:color="auto"/>
                  </w:divBdr>
                </w:div>
                <w:div w:id="2128155987">
                  <w:marLeft w:val="0"/>
                  <w:marRight w:val="0"/>
                  <w:marTop w:val="0"/>
                  <w:marBottom w:val="0"/>
                  <w:divBdr>
                    <w:top w:val="none" w:sz="0" w:space="0" w:color="auto"/>
                    <w:left w:val="none" w:sz="0" w:space="0" w:color="auto"/>
                    <w:bottom w:val="none" w:sz="0" w:space="0" w:color="auto"/>
                    <w:right w:val="none" w:sz="0" w:space="0" w:color="auto"/>
                  </w:divBdr>
                </w:div>
                <w:div w:id="485632781">
                  <w:marLeft w:val="0"/>
                  <w:marRight w:val="0"/>
                  <w:marTop w:val="0"/>
                  <w:marBottom w:val="0"/>
                  <w:divBdr>
                    <w:top w:val="none" w:sz="0" w:space="0" w:color="auto"/>
                    <w:left w:val="none" w:sz="0" w:space="0" w:color="auto"/>
                    <w:bottom w:val="none" w:sz="0" w:space="0" w:color="auto"/>
                    <w:right w:val="none" w:sz="0" w:space="0" w:color="auto"/>
                  </w:divBdr>
                </w:div>
                <w:div w:id="852185854">
                  <w:marLeft w:val="0"/>
                  <w:marRight w:val="0"/>
                  <w:marTop w:val="0"/>
                  <w:marBottom w:val="0"/>
                  <w:divBdr>
                    <w:top w:val="none" w:sz="0" w:space="0" w:color="auto"/>
                    <w:left w:val="none" w:sz="0" w:space="0" w:color="auto"/>
                    <w:bottom w:val="none" w:sz="0" w:space="0" w:color="auto"/>
                    <w:right w:val="none" w:sz="0" w:space="0" w:color="auto"/>
                  </w:divBdr>
                </w:div>
              </w:divsChild>
            </w:div>
            <w:div w:id="929047921">
              <w:marLeft w:val="0"/>
              <w:marRight w:val="0"/>
              <w:marTop w:val="0"/>
              <w:marBottom w:val="0"/>
              <w:divBdr>
                <w:top w:val="none" w:sz="0" w:space="0" w:color="auto"/>
                <w:left w:val="none" w:sz="0" w:space="0" w:color="auto"/>
                <w:bottom w:val="none" w:sz="0" w:space="0" w:color="auto"/>
                <w:right w:val="none" w:sz="0" w:space="0" w:color="auto"/>
              </w:divBdr>
              <w:divsChild>
                <w:div w:id="986394460">
                  <w:marLeft w:val="0"/>
                  <w:marRight w:val="0"/>
                  <w:marTop w:val="0"/>
                  <w:marBottom w:val="0"/>
                  <w:divBdr>
                    <w:top w:val="none" w:sz="0" w:space="0" w:color="auto"/>
                    <w:left w:val="none" w:sz="0" w:space="0" w:color="auto"/>
                    <w:bottom w:val="none" w:sz="0" w:space="0" w:color="auto"/>
                    <w:right w:val="none" w:sz="0" w:space="0" w:color="auto"/>
                  </w:divBdr>
                </w:div>
                <w:div w:id="1620641550">
                  <w:marLeft w:val="0"/>
                  <w:marRight w:val="0"/>
                  <w:marTop w:val="0"/>
                  <w:marBottom w:val="0"/>
                  <w:divBdr>
                    <w:top w:val="none" w:sz="0" w:space="0" w:color="auto"/>
                    <w:left w:val="none" w:sz="0" w:space="0" w:color="auto"/>
                    <w:bottom w:val="none" w:sz="0" w:space="0" w:color="auto"/>
                    <w:right w:val="none" w:sz="0" w:space="0" w:color="auto"/>
                  </w:divBdr>
                </w:div>
              </w:divsChild>
            </w:div>
            <w:div w:id="1519927717">
              <w:marLeft w:val="0"/>
              <w:marRight w:val="0"/>
              <w:marTop w:val="0"/>
              <w:marBottom w:val="0"/>
              <w:divBdr>
                <w:top w:val="none" w:sz="0" w:space="0" w:color="auto"/>
                <w:left w:val="none" w:sz="0" w:space="0" w:color="auto"/>
                <w:bottom w:val="none" w:sz="0" w:space="0" w:color="auto"/>
                <w:right w:val="none" w:sz="0" w:space="0" w:color="auto"/>
              </w:divBdr>
              <w:divsChild>
                <w:div w:id="2089569358">
                  <w:marLeft w:val="0"/>
                  <w:marRight w:val="0"/>
                  <w:marTop w:val="0"/>
                  <w:marBottom w:val="0"/>
                  <w:divBdr>
                    <w:top w:val="none" w:sz="0" w:space="0" w:color="auto"/>
                    <w:left w:val="none" w:sz="0" w:space="0" w:color="auto"/>
                    <w:bottom w:val="none" w:sz="0" w:space="0" w:color="auto"/>
                    <w:right w:val="none" w:sz="0" w:space="0" w:color="auto"/>
                  </w:divBdr>
                </w:div>
                <w:div w:id="1549301158">
                  <w:marLeft w:val="0"/>
                  <w:marRight w:val="0"/>
                  <w:marTop w:val="0"/>
                  <w:marBottom w:val="0"/>
                  <w:divBdr>
                    <w:top w:val="none" w:sz="0" w:space="0" w:color="auto"/>
                    <w:left w:val="none" w:sz="0" w:space="0" w:color="auto"/>
                    <w:bottom w:val="none" w:sz="0" w:space="0" w:color="auto"/>
                    <w:right w:val="none" w:sz="0" w:space="0" w:color="auto"/>
                  </w:divBdr>
                </w:div>
                <w:div w:id="218058376">
                  <w:marLeft w:val="0"/>
                  <w:marRight w:val="0"/>
                  <w:marTop w:val="0"/>
                  <w:marBottom w:val="0"/>
                  <w:divBdr>
                    <w:top w:val="none" w:sz="0" w:space="0" w:color="auto"/>
                    <w:left w:val="none" w:sz="0" w:space="0" w:color="auto"/>
                    <w:bottom w:val="none" w:sz="0" w:space="0" w:color="auto"/>
                    <w:right w:val="none" w:sz="0" w:space="0" w:color="auto"/>
                  </w:divBdr>
                </w:div>
                <w:div w:id="1637833784">
                  <w:marLeft w:val="0"/>
                  <w:marRight w:val="0"/>
                  <w:marTop w:val="0"/>
                  <w:marBottom w:val="0"/>
                  <w:divBdr>
                    <w:top w:val="none" w:sz="0" w:space="0" w:color="auto"/>
                    <w:left w:val="none" w:sz="0" w:space="0" w:color="auto"/>
                    <w:bottom w:val="none" w:sz="0" w:space="0" w:color="auto"/>
                    <w:right w:val="none" w:sz="0" w:space="0" w:color="auto"/>
                  </w:divBdr>
                </w:div>
                <w:div w:id="1960145785">
                  <w:marLeft w:val="0"/>
                  <w:marRight w:val="0"/>
                  <w:marTop w:val="0"/>
                  <w:marBottom w:val="0"/>
                  <w:divBdr>
                    <w:top w:val="none" w:sz="0" w:space="0" w:color="auto"/>
                    <w:left w:val="none" w:sz="0" w:space="0" w:color="auto"/>
                    <w:bottom w:val="none" w:sz="0" w:space="0" w:color="auto"/>
                    <w:right w:val="none" w:sz="0" w:space="0" w:color="auto"/>
                  </w:divBdr>
                </w:div>
                <w:div w:id="193931782">
                  <w:marLeft w:val="0"/>
                  <w:marRight w:val="0"/>
                  <w:marTop w:val="0"/>
                  <w:marBottom w:val="0"/>
                  <w:divBdr>
                    <w:top w:val="none" w:sz="0" w:space="0" w:color="auto"/>
                    <w:left w:val="none" w:sz="0" w:space="0" w:color="auto"/>
                    <w:bottom w:val="none" w:sz="0" w:space="0" w:color="auto"/>
                    <w:right w:val="none" w:sz="0" w:space="0" w:color="auto"/>
                  </w:divBdr>
                </w:div>
                <w:div w:id="1278173302">
                  <w:marLeft w:val="0"/>
                  <w:marRight w:val="0"/>
                  <w:marTop w:val="0"/>
                  <w:marBottom w:val="0"/>
                  <w:divBdr>
                    <w:top w:val="none" w:sz="0" w:space="0" w:color="auto"/>
                    <w:left w:val="none" w:sz="0" w:space="0" w:color="auto"/>
                    <w:bottom w:val="none" w:sz="0" w:space="0" w:color="auto"/>
                    <w:right w:val="none" w:sz="0" w:space="0" w:color="auto"/>
                  </w:divBdr>
                </w:div>
                <w:div w:id="633634120">
                  <w:marLeft w:val="0"/>
                  <w:marRight w:val="0"/>
                  <w:marTop w:val="0"/>
                  <w:marBottom w:val="0"/>
                  <w:divBdr>
                    <w:top w:val="none" w:sz="0" w:space="0" w:color="auto"/>
                    <w:left w:val="none" w:sz="0" w:space="0" w:color="auto"/>
                    <w:bottom w:val="none" w:sz="0" w:space="0" w:color="auto"/>
                    <w:right w:val="none" w:sz="0" w:space="0" w:color="auto"/>
                  </w:divBdr>
                </w:div>
                <w:div w:id="1897543351">
                  <w:marLeft w:val="0"/>
                  <w:marRight w:val="0"/>
                  <w:marTop w:val="0"/>
                  <w:marBottom w:val="0"/>
                  <w:divBdr>
                    <w:top w:val="none" w:sz="0" w:space="0" w:color="auto"/>
                    <w:left w:val="none" w:sz="0" w:space="0" w:color="auto"/>
                    <w:bottom w:val="none" w:sz="0" w:space="0" w:color="auto"/>
                    <w:right w:val="none" w:sz="0" w:space="0" w:color="auto"/>
                  </w:divBdr>
                </w:div>
                <w:div w:id="351537376">
                  <w:marLeft w:val="0"/>
                  <w:marRight w:val="0"/>
                  <w:marTop w:val="0"/>
                  <w:marBottom w:val="0"/>
                  <w:divBdr>
                    <w:top w:val="none" w:sz="0" w:space="0" w:color="auto"/>
                    <w:left w:val="none" w:sz="0" w:space="0" w:color="auto"/>
                    <w:bottom w:val="none" w:sz="0" w:space="0" w:color="auto"/>
                    <w:right w:val="none" w:sz="0" w:space="0" w:color="auto"/>
                  </w:divBdr>
                </w:div>
                <w:div w:id="1913470089">
                  <w:marLeft w:val="0"/>
                  <w:marRight w:val="0"/>
                  <w:marTop w:val="0"/>
                  <w:marBottom w:val="0"/>
                  <w:divBdr>
                    <w:top w:val="none" w:sz="0" w:space="0" w:color="auto"/>
                    <w:left w:val="none" w:sz="0" w:space="0" w:color="auto"/>
                    <w:bottom w:val="none" w:sz="0" w:space="0" w:color="auto"/>
                    <w:right w:val="none" w:sz="0" w:space="0" w:color="auto"/>
                  </w:divBdr>
                </w:div>
                <w:div w:id="1555434192">
                  <w:marLeft w:val="0"/>
                  <w:marRight w:val="0"/>
                  <w:marTop w:val="0"/>
                  <w:marBottom w:val="0"/>
                  <w:divBdr>
                    <w:top w:val="none" w:sz="0" w:space="0" w:color="auto"/>
                    <w:left w:val="none" w:sz="0" w:space="0" w:color="auto"/>
                    <w:bottom w:val="none" w:sz="0" w:space="0" w:color="auto"/>
                    <w:right w:val="none" w:sz="0" w:space="0" w:color="auto"/>
                  </w:divBdr>
                </w:div>
                <w:div w:id="1467891994">
                  <w:marLeft w:val="0"/>
                  <w:marRight w:val="0"/>
                  <w:marTop w:val="0"/>
                  <w:marBottom w:val="0"/>
                  <w:divBdr>
                    <w:top w:val="none" w:sz="0" w:space="0" w:color="auto"/>
                    <w:left w:val="none" w:sz="0" w:space="0" w:color="auto"/>
                    <w:bottom w:val="none" w:sz="0" w:space="0" w:color="auto"/>
                    <w:right w:val="none" w:sz="0" w:space="0" w:color="auto"/>
                  </w:divBdr>
                </w:div>
                <w:div w:id="200939498">
                  <w:marLeft w:val="0"/>
                  <w:marRight w:val="0"/>
                  <w:marTop w:val="0"/>
                  <w:marBottom w:val="0"/>
                  <w:divBdr>
                    <w:top w:val="none" w:sz="0" w:space="0" w:color="auto"/>
                    <w:left w:val="none" w:sz="0" w:space="0" w:color="auto"/>
                    <w:bottom w:val="none" w:sz="0" w:space="0" w:color="auto"/>
                    <w:right w:val="none" w:sz="0" w:space="0" w:color="auto"/>
                  </w:divBdr>
                </w:div>
                <w:div w:id="44381205">
                  <w:marLeft w:val="0"/>
                  <w:marRight w:val="0"/>
                  <w:marTop w:val="0"/>
                  <w:marBottom w:val="0"/>
                  <w:divBdr>
                    <w:top w:val="none" w:sz="0" w:space="0" w:color="auto"/>
                    <w:left w:val="none" w:sz="0" w:space="0" w:color="auto"/>
                    <w:bottom w:val="none" w:sz="0" w:space="0" w:color="auto"/>
                    <w:right w:val="none" w:sz="0" w:space="0" w:color="auto"/>
                  </w:divBdr>
                </w:div>
                <w:div w:id="337929958">
                  <w:marLeft w:val="0"/>
                  <w:marRight w:val="0"/>
                  <w:marTop w:val="0"/>
                  <w:marBottom w:val="0"/>
                  <w:divBdr>
                    <w:top w:val="none" w:sz="0" w:space="0" w:color="auto"/>
                    <w:left w:val="none" w:sz="0" w:space="0" w:color="auto"/>
                    <w:bottom w:val="none" w:sz="0" w:space="0" w:color="auto"/>
                    <w:right w:val="none" w:sz="0" w:space="0" w:color="auto"/>
                  </w:divBdr>
                </w:div>
                <w:div w:id="548688419">
                  <w:marLeft w:val="0"/>
                  <w:marRight w:val="0"/>
                  <w:marTop w:val="0"/>
                  <w:marBottom w:val="0"/>
                  <w:divBdr>
                    <w:top w:val="none" w:sz="0" w:space="0" w:color="auto"/>
                    <w:left w:val="none" w:sz="0" w:space="0" w:color="auto"/>
                    <w:bottom w:val="none" w:sz="0" w:space="0" w:color="auto"/>
                    <w:right w:val="none" w:sz="0" w:space="0" w:color="auto"/>
                  </w:divBdr>
                </w:div>
                <w:div w:id="601301225">
                  <w:marLeft w:val="0"/>
                  <w:marRight w:val="0"/>
                  <w:marTop w:val="0"/>
                  <w:marBottom w:val="0"/>
                  <w:divBdr>
                    <w:top w:val="none" w:sz="0" w:space="0" w:color="auto"/>
                    <w:left w:val="none" w:sz="0" w:space="0" w:color="auto"/>
                    <w:bottom w:val="none" w:sz="0" w:space="0" w:color="auto"/>
                    <w:right w:val="none" w:sz="0" w:space="0" w:color="auto"/>
                  </w:divBdr>
                </w:div>
                <w:div w:id="259336054">
                  <w:marLeft w:val="0"/>
                  <w:marRight w:val="0"/>
                  <w:marTop w:val="0"/>
                  <w:marBottom w:val="0"/>
                  <w:divBdr>
                    <w:top w:val="none" w:sz="0" w:space="0" w:color="auto"/>
                    <w:left w:val="none" w:sz="0" w:space="0" w:color="auto"/>
                    <w:bottom w:val="none" w:sz="0" w:space="0" w:color="auto"/>
                    <w:right w:val="none" w:sz="0" w:space="0" w:color="auto"/>
                  </w:divBdr>
                </w:div>
                <w:div w:id="1523010727">
                  <w:marLeft w:val="0"/>
                  <w:marRight w:val="0"/>
                  <w:marTop w:val="0"/>
                  <w:marBottom w:val="0"/>
                  <w:divBdr>
                    <w:top w:val="none" w:sz="0" w:space="0" w:color="auto"/>
                    <w:left w:val="none" w:sz="0" w:space="0" w:color="auto"/>
                    <w:bottom w:val="none" w:sz="0" w:space="0" w:color="auto"/>
                    <w:right w:val="none" w:sz="0" w:space="0" w:color="auto"/>
                  </w:divBdr>
                </w:div>
                <w:div w:id="1074085609">
                  <w:marLeft w:val="0"/>
                  <w:marRight w:val="0"/>
                  <w:marTop w:val="0"/>
                  <w:marBottom w:val="0"/>
                  <w:divBdr>
                    <w:top w:val="none" w:sz="0" w:space="0" w:color="auto"/>
                    <w:left w:val="none" w:sz="0" w:space="0" w:color="auto"/>
                    <w:bottom w:val="none" w:sz="0" w:space="0" w:color="auto"/>
                    <w:right w:val="none" w:sz="0" w:space="0" w:color="auto"/>
                  </w:divBdr>
                </w:div>
                <w:div w:id="360322113">
                  <w:marLeft w:val="0"/>
                  <w:marRight w:val="0"/>
                  <w:marTop w:val="0"/>
                  <w:marBottom w:val="0"/>
                  <w:divBdr>
                    <w:top w:val="none" w:sz="0" w:space="0" w:color="auto"/>
                    <w:left w:val="none" w:sz="0" w:space="0" w:color="auto"/>
                    <w:bottom w:val="none" w:sz="0" w:space="0" w:color="auto"/>
                    <w:right w:val="none" w:sz="0" w:space="0" w:color="auto"/>
                  </w:divBdr>
                </w:div>
                <w:div w:id="243422868">
                  <w:marLeft w:val="0"/>
                  <w:marRight w:val="0"/>
                  <w:marTop w:val="0"/>
                  <w:marBottom w:val="0"/>
                  <w:divBdr>
                    <w:top w:val="none" w:sz="0" w:space="0" w:color="auto"/>
                    <w:left w:val="none" w:sz="0" w:space="0" w:color="auto"/>
                    <w:bottom w:val="none" w:sz="0" w:space="0" w:color="auto"/>
                    <w:right w:val="none" w:sz="0" w:space="0" w:color="auto"/>
                  </w:divBdr>
                </w:div>
                <w:div w:id="173418009">
                  <w:marLeft w:val="0"/>
                  <w:marRight w:val="0"/>
                  <w:marTop w:val="0"/>
                  <w:marBottom w:val="0"/>
                  <w:divBdr>
                    <w:top w:val="none" w:sz="0" w:space="0" w:color="auto"/>
                    <w:left w:val="none" w:sz="0" w:space="0" w:color="auto"/>
                    <w:bottom w:val="none" w:sz="0" w:space="0" w:color="auto"/>
                    <w:right w:val="none" w:sz="0" w:space="0" w:color="auto"/>
                  </w:divBdr>
                </w:div>
                <w:div w:id="258215941">
                  <w:marLeft w:val="0"/>
                  <w:marRight w:val="0"/>
                  <w:marTop w:val="0"/>
                  <w:marBottom w:val="0"/>
                  <w:divBdr>
                    <w:top w:val="none" w:sz="0" w:space="0" w:color="auto"/>
                    <w:left w:val="none" w:sz="0" w:space="0" w:color="auto"/>
                    <w:bottom w:val="none" w:sz="0" w:space="0" w:color="auto"/>
                    <w:right w:val="none" w:sz="0" w:space="0" w:color="auto"/>
                  </w:divBdr>
                </w:div>
                <w:div w:id="518664514">
                  <w:marLeft w:val="0"/>
                  <w:marRight w:val="0"/>
                  <w:marTop w:val="0"/>
                  <w:marBottom w:val="0"/>
                  <w:divBdr>
                    <w:top w:val="none" w:sz="0" w:space="0" w:color="auto"/>
                    <w:left w:val="none" w:sz="0" w:space="0" w:color="auto"/>
                    <w:bottom w:val="none" w:sz="0" w:space="0" w:color="auto"/>
                    <w:right w:val="none" w:sz="0" w:space="0" w:color="auto"/>
                  </w:divBdr>
                </w:div>
              </w:divsChild>
            </w:div>
            <w:div w:id="116148557">
              <w:marLeft w:val="0"/>
              <w:marRight w:val="0"/>
              <w:marTop w:val="0"/>
              <w:marBottom w:val="0"/>
              <w:divBdr>
                <w:top w:val="none" w:sz="0" w:space="0" w:color="auto"/>
                <w:left w:val="none" w:sz="0" w:space="0" w:color="auto"/>
                <w:bottom w:val="none" w:sz="0" w:space="0" w:color="auto"/>
                <w:right w:val="none" w:sz="0" w:space="0" w:color="auto"/>
              </w:divBdr>
              <w:divsChild>
                <w:div w:id="839539205">
                  <w:marLeft w:val="0"/>
                  <w:marRight w:val="0"/>
                  <w:marTop w:val="0"/>
                  <w:marBottom w:val="0"/>
                  <w:divBdr>
                    <w:top w:val="none" w:sz="0" w:space="0" w:color="auto"/>
                    <w:left w:val="none" w:sz="0" w:space="0" w:color="auto"/>
                    <w:bottom w:val="none" w:sz="0" w:space="0" w:color="auto"/>
                    <w:right w:val="none" w:sz="0" w:space="0" w:color="auto"/>
                  </w:divBdr>
                </w:div>
                <w:div w:id="181094462">
                  <w:marLeft w:val="0"/>
                  <w:marRight w:val="0"/>
                  <w:marTop w:val="0"/>
                  <w:marBottom w:val="0"/>
                  <w:divBdr>
                    <w:top w:val="none" w:sz="0" w:space="0" w:color="auto"/>
                    <w:left w:val="none" w:sz="0" w:space="0" w:color="auto"/>
                    <w:bottom w:val="none" w:sz="0" w:space="0" w:color="auto"/>
                    <w:right w:val="none" w:sz="0" w:space="0" w:color="auto"/>
                  </w:divBdr>
                </w:div>
              </w:divsChild>
            </w:div>
            <w:div w:id="1329403090">
              <w:marLeft w:val="0"/>
              <w:marRight w:val="0"/>
              <w:marTop w:val="0"/>
              <w:marBottom w:val="0"/>
              <w:divBdr>
                <w:top w:val="none" w:sz="0" w:space="0" w:color="auto"/>
                <w:left w:val="none" w:sz="0" w:space="0" w:color="auto"/>
                <w:bottom w:val="none" w:sz="0" w:space="0" w:color="auto"/>
                <w:right w:val="none" w:sz="0" w:space="0" w:color="auto"/>
              </w:divBdr>
              <w:divsChild>
                <w:div w:id="901258399">
                  <w:marLeft w:val="0"/>
                  <w:marRight w:val="0"/>
                  <w:marTop w:val="0"/>
                  <w:marBottom w:val="0"/>
                  <w:divBdr>
                    <w:top w:val="none" w:sz="0" w:space="0" w:color="auto"/>
                    <w:left w:val="none" w:sz="0" w:space="0" w:color="auto"/>
                    <w:bottom w:val="none" w:sz="0" w:space="0" w:color="auto"/>
                    <w:right w:val="none" w:sz="0" w:space="0" w:color="auto"/>
                  </w:divBdr>
                </w:div>
                <w:div w:id="160661477">
                  <w:marLeft w:val="0"/>
                  <w:marRight w:val="0"/>
                  <w:marTop w:val="0"/>
                  <w:marBottom w:val="0"/>
                  <w:divBdr>
                    <w:top w:val="none" w:sz="0" w:space="0" w:color="auto"/>
                    <w:left w:val="none" w:sz="0" w:space="0" w:color="auto"/>
                    <w:bottom w:val="none" w:sz="0" w:space="0" w:color="auto"/>
                    <w:right w:val="none" w:sz="0" w:space="0" w:color="auto"/>
                  </w:divBdr>
                </w:div>
                <w:div w:id="709761672">
                  <w:marLeft w:val="0"/>
                  <w:marRight w:val="0"/>
                  <w:marTop w:val="0"/>
                  <w:marBottom w:val="0"/>
                  <w:divBdr>
                    <w:top w:val="none" w:sz="0" w:space="0" w:color="auto"/>
                    <w:left w:val="none" w:sz="0" w:space="0" w:color="auto"/>
                    <w:bottom w:val="none" w:sz="0" w:space="0" w:color="auto"/>
                    <w:right w:val="none" w:sz="0" w:space="0" w:color="auto"/>
                  </w:divBdr>
                </w:div>
                <w:div w:id="1500122975">
                  <w:marLeft w:val="0"/>
                  <w:marRight w:val="0"/>
                  <w:marTop w:val="0"/>
                  <w:marBottom w:val="0"/>
                  <w:divBdr>
                    <w:top w:val="none" w:sz="0" w:space="0" w:color="auto"/>
                    <w:left w:val="none" w:sz="0" w:space="0" w:color="auto"/>
                    <w:bottom w:val="none" w:sz="0" w:space="0" w:color="auto"/>
                    <w:right w:val="none" w:sz="0" w:space="0" w:color="auto"/>
                  </w:divBdr>
                </w:div>
                <w:div w:id="889655388">
                  <w:marLeft w:val="0"/>
                  <w:marRight w:val="0"/>
                  <w:marTop w:val="0"/>
                  <w:marBottom w:val="0"/>
                  <w:divBdr>
                    <w:top w:val="none" w:sz="0" w:space="0" w:color="auto"/>
                    <w:left w:val="none" w:sz="0" w:space="0" w:color="auto"/>
                    <w:bottom w:val="none" w:sz="0" w:space="0" w:color="auto"/>
                    <w:right w:val="none" w:sz="0" w:space="0" w:color="auto"/>
                  </w:divBdr>
                </w:div>
                <w:div w:id="629945114">
                  <w:marLeft w:val="0"/>
                  <w:marRight w:val="0"/>
                  <w:marTop w:val="0"/>
                  <w:marBottom w:val="0"/>
                  <w:divBdr>
                    <w:top w:val="none" w:sz="0" w:space="0" w:color="auto"/>
                    <w:left w:val="none" w:sz="0" w:space="0" w:color="auto"/>
                    <w:bottom w:val="none" w:sz="0" w:space="0" w:color="auto"/>
                    <w:right w:val="none" w:sz="0" w:space="0" w:color="auto"/>
                  </w:divBdr>
                </w:div>
                <w:div w:id="2130195421">
                  <w:marLeft w:val="0"/>
                  <w:marRight w:val="0"/>
                  <w:marTop w:val="0"/>
                  <w:marBottom w:val="0"/>
                  <w:divBdr>
                    <w:top w:val="none" w:sz="0" w:space="0" w:color="auto"/>
                    <w:left w:val="none" w:sz="0" w:space="0" w:color="auto"/>
                    <w:bottom w:val="none" w:sz="0" w:space="0" w:color="auto"/>
                    <w:right w:val="none" w:sz="0" w:space="0" w:color="auto"/>
                  </w:divBdr>
                </w:div>
                <w:div w:id="759984717">
                  <w:marLeft w:val="0"/>
                  <w:marRight w:val="0"/>
                  <w:marTop w:val="0"/>
                  <w:marBottom w:val="0"/>
                  <w:divBdr>
                    <w:top w:val="none" w:sz="0" w:space="0" w:color="auto"/>
                    <w:left w:val="none" w:sz="0" w:space="0" w:color="auto"/>
                    <w:bottom w:val="none" w:sz="0" w:space="0" w:color="auto"/>
                    <w:right w:val="none" w:sz="0" w:space="0" w:color="auto"/>
                  </w:divBdr>
                </w:div>
                <w:div w:id="519394347">
                  <w:marLeft w:val="0"/>
                  <w:marRight w:val="0"/>
                  <w:marTop w:val="0"/>
                  <w:marBottom w:val="0"/>
                  <w:divBdr>
                    <w:top w:val="none" w:sz="0" w:space="0" w:color="auto"/>
                    <w:left w:val="none" w:sz="0" w:space="0" w:color="auto"/>
                    <w:bottom w:val="none" w:sz="0" w:space="0" w:color="auto"/>
                    <w:right w:val="none" w:sz="0" w:space="0" w:color="auto"/>
                  </w:divBdr>
                </w:div>
                <w:div w:id="449207366">
                  <w:marLeft w:val="0"/>
                  <w:marRight w:val="0"/>
                  <w:marTop w:val="0"/>
                  <w:marBottom w:val="0"/>
                  <w:divBdr>
                    <w:top w:val="none" w:sz="0" w:space="0" w:color="auto"/>
                    <w:left w:val="none" w:sz="0" w:space="0" w:color="auto"/>
                    <w:bottom w:val="none" w:sz="0" w:space="0" w:color="auto"/>
                    <w:right w:val="none" w:sz="0" w:space="0" w:color="auto"/>
                  </w:divBdr>
                </w:div>
                <w:div w:id="59794568">
                  <w:marLeft w:val="0"/>
                  <w:marRight w:val="0"/>
                  <w:marTop w:val="0"/>
                  <w:marBottom w:val="0"/>
                  <w:divBdr>
                    <w:top w:val="none" w:sz="0" w:space="0" w:color="auto"/>
                    <w:left w:val="none" w:sz="0" w:space="0" w:color="auto"/>
                    <w:bottom w:val="none" w:sz="0" w:space="0" w:color="auto"/>
                    <w:right w:val="none" w:sz="0" w:space="0" w:color="auto"/>
                  </w:divBdr>
                </w:div>
                <w:div w:id="1343046879">
                  <w:marLeft w:val="0"/>
                  <w:marRight w:val="0"/>
                  <w:marTop w:val="0"/>
                  <w:marBottom w:val="0"/>
                  <w:divBdr>
                    <w:top w:val="none" w:sz="0" w:space="0" w:color="auto"/>
                    <w:left w:val="none" w:sz="0" w:space="0" w:color="auto"/>
                    <w:bottom w:val="none" w:sz="0" w:space="0" w:color="auto"/>
                    <w:right w:val="none" w:sz="0" w:space="0" w:color="auto"/>
                  </w:divBdr>
                </w:div>
                <w:div w:id="1123615056">
                  <w:marLeft w:val="0"/>
                  <w:marRight w:val="0"/>
                  <w:marTop w:val="0"/>
                  <w:marBottom w:val="0"/>
                  <w:divBdr>
                    <w:top w:val="none" w:sz="0" w:space="0" w:color="auto"/>
                    <w:left w:val="none" w:sz="0" w:space="0" w:color="auto"/>
                    <w:bottom w:val="none" w:sz="0" w:space="0" w:color="auto"/>
                    <w:right w:val="none" w:sz="0" w:space="0" w:color="auto"/>
                  </w:divBdr>
                </w:div>
                <w:div w:id="1959338221">
                  <w:marLeft w:val="0"/>
                  <w:marRight w:val="0"/>
                  <w:marTop w:val="0"/>
                  <w:marBottom w:val="0"/>
                  <w:divBdr>
                    <w:top w:val="none" w:sz="0" w:space="0" w:color="auto"/>
                    <w:left w:val="none" w:sz="0" w:space="0" w:color="auto"/>
                    <w:bottom w:val="none" w:sz="0" w:space="0" w:color="auto"/>
                    <w:right w:val="none" w:sz="0" w:space="0" w:color="auto"/>
                  </w:divBdr>
                </w:div>
                <w:div w:id="1036003564">
                  <w:marLeft w:val="0"/>
                  <w:marRight w:val="0"/>
                  <w:marTop w:val="0"/>
                  <w:marBottom w:val="0"/>
                  <w:divBdr>
                    <w:top w:val="none" w:sz="0" w:space="0" w:color="auto"/>
                    <w:left w:val="none" w:sz="0" w:space="0" w:color="auto"/>
                    <w:bottom w:val="none" w:sz="0" w:space="0" w:color="auto"/>
                    <w:right w:val="none" w:sz="0" w:space="0" w:color="auto"/>
                  </w:divBdr>
                </w:div>
                <w:div w:id="2076314347">
                  <w:marLeft w:val="0"/>
                  <w:marRight w:val="0"/>
                  <w:marTop w:val="0"/>
                  <w:marBottom w:val="0"/>
                  <w:divBdr>
                    <w:top w:val="none" w:sz="0" w:space="0" w:color="auto"/>
                    <w:left w:val="none" w:sz="0" w:space="0" w:color="auto"/>
                    <w:bottom w:val="none" w:sz="0" w:space="0" w:color="auto"/>
                    <w:right w:val="none" w:sz="0" w:space="0" w:color="auto"/>
                  </w:divBdr>
                </w:div>
                <w:div w:id="1555309158">
                  <w:marLeft w:val="0"/>
                  <w:marRight w:val="0"/>
                  <w:marTop w:val="0"/>
                  <w:marBottom w:val="0"/>
                  <w:divBdr>
                    <w:top w:val="none" w:sz="0" w:space="0" w:color="auto"/>
                    <w:left w:val="none" w:sz="0" w:space="0" w:color="auto"/>
                    <w:bottom w:val="none" w:sz="0" w:space="0" w:color="auto"/>
                    <w:right w:val="none" w:sz="0" w:space="0" w:color="auto"/>
                  </w:divBdr>
                </w:div>
                <w:div w:id="609967705">
                  <w:marLeft w:val="0"/>
                  <w:marRight w:val="0"/>
                  <w:marTop w:val="0"/>
                  <w:marBottom w:val="0"/>
                  <w:divBdr>
                    <w:top w:val="none" w:sz="0" w:space="0" w:color="auto"/>
                    <w:left w:val="none" w:sz="0" w:space="0" w:color="auto"/>
                    <w:bottom w:val="none" w:sz="0" w:space="0" w:color="auto"/>
                    <w:right w:val="none" w:sz="0" w:space="0" w:color="auto"/>
                  </w:divBdr>
                </w:div>
                <w:div w:id="761292898">
                  <w:marLeft w:val="0"/>
                  <w:marRight w:val="0"/>
                  <w:marTop w:val="0"/>
                  <w:marBottom w:val="0"/>
                  <w:divBdr>
                    <w:top w:val="none" w:sz="0" w:space="0" w:color="auto"/>
                    <w:left w:val="none" w:sz="0" w:space="0" w:color="auto"/>
                    <w:bottom w:val="none" w:sz="0" w:space="0" w:color="auto"/>
                    <w:right w:val="none" w:sz="0" w:space="0" w:color="auto"/>
                  </w:divBdr>
                </w:div>
                <w:div w:id="296105023">
                  <w:marLeft w:val="0"/>
                  <w:marRight w:val="0"/>
                  <w:marTop w:val="0"/>
                  <w:marBottom w:val="0"/>
                  <w:divBdr>
                    <w:top w:val="none" w:sz="0" w:space="0" w:color="auto"/>
                    <w:left w:val="none" w:sz="0" w:space="0" w:color="auto"/>
                    <w:bottom w:val="none" w:sz="0" w:space="0" w:color="auto"/>
                    <w:right w:val="none" w:sz="0" w:space="0" w:color="auto"/>
                  </w:divBdr>
                </w:div>
                <w:div w:id="1819153621">
                  <w:marLeft w:val="0"/>
                  <w:marRight w:val="0"/>
                  <w:marTop w:val="0"/>
                  <w:marBottom w:val="0"/>
                  <w:divBdr>
                    <w:top w:val="none" w:sz="0" w:space="0" w:color="auto"/>
                    <w:left w:val="none" w:sz="0" w:space="0" w:color="auto"/>
                    <w:bottom w:val="none" w:sz="0" w:space="0" w:color="auto"/>
                    <w:right w:val="none" w:sz="0" w:space="0" w:color="auto"/>
                  </w:divBdr>
                </w:div>
                <w:div w:id="988288118">
                  <w:marLeft w:val="0"/>
                  <w:marRight w:val="0"/>
                  <w:marTop w:val="0"/>
                  <w:marBottom w:val="0"/>
                  <w:divBdr>
                    <w:top w:val="none" w:sz="0" w:space="0" w:color="auto"/>
                    <w:left w:val="none" w:sz="0" w:space="0" w:color="auto"/>
                    <w:bottom w:val="none" w:sz="0" w:space="0" w:color="auto"/>
                    <w:right w:val="none" w:sz="0" w:space="0" w:color="auto"/>
                  </w:divBdr>
                </w:div>
                <w:div w:id="398315">
                  <w:marLeft w:val="0"/>
                  <w:marRight w:val="0"/>
                  <w:marTop w:val="0"/>
                  <w:marBottom w:val="0"/>
                  <w:divBdr>
                    <w:top w:val="none" w:sz="0" w:space="0" w:color="auto"/>
                    <w:left w:val="none" w:sz="0" w:space="0" w:color="auto"/>
                    <w:bottom w:val="none" w:sz="0" w:space="0" w:color="auto"/>
                    <w:right w:val="none" w:sz="0" w:space="0" w:color="auto"/>
                  </w:divBdr>
                </w:div>
                <w:div w:id="569191131">
                  <w:marLeft w:val="0"/>
                  <w:marRight w:val="0"/>
                  <w:marTop w:val="0"/>
                  <w:marBottom w:val="0"/>
                  <w:divBdr>
                    <w:top w:val="none" w:sz="0" w:space="0" w:color="auto"/>
                    <w:left w:val="none" w:sz="0" w:space="0" w:color="auto"/>
                    <w:bottom w:val="none" w:sz="0" w:space="0" w:color="auto"/>
                    <w:right w:val="none" w:sz="0" w:space="0" w:color="auto"/>
                  </w:divBdr>
                </w:div>
                <w:div w:id="695932821">
                  <w:marLeft w:val="0"/>
                  <w:marRight w:val="0"/>
                  <w:marTop w:val="0"/>
                  <w:marBottom w:val="0"/>
                  <w:divBdr>
                    <w:top w:val="none" w:sz="0" w:space="0" w:color="auto"/>
                    <w:left w:val="none" w:sz="0" w:space="0" w:color="auto"/>
                    <w:bottom w:val="none" w:sz="0" w:space="0" w:color="auto"/>
                    <w:right w:val="none" w:sz="0" w:space="0" w:color="auto"/>
                  </w:divBdr>
                </w:div>
              </w:divsChild>
            </w:div>
            <w:div w:id="1155490874">
              <w:marLeft w:val="0"/>
              <w:marRight w:val="0"/>
              <w:marTop w:val="0"/>
              <w:marBottom w:val="0"/>
              <w:divBdr>
                <w:top w:val="none" w:sz="0" w:space="0" w:color="auto"/>
                <w:left w:val="none" w:sz="0" w:space="0" w:color="auto"/>
                <w:bottom w:val="none" w:sz="0" w:space="0" w:color="auto"/>
                <w:right w:val="none" w:sz="0" w:space="0" w:color="auto"/>
              </w:divBdr>
              <w:divsChild>
                <w:div w:id="951597810">
                  <w:marLeft w:val="0"/>
                  <w:marRight w:val="0"/>
                  <w:marTop w:val="0"/>
                  <w:marBottom w:val="0"/>
                  <w:divBdr>
                    <w:top w:val="none" w:sz="0" w:space="0" w:color="auto"/>
                    <w:left w:val="none" w:sz="0" w:space="0" w:color="auto"/>
                    <w:bottom w:val="none" w:sz="0" w:space="0" w:color="auto"/>
                    <w:right w:val="none" w:sz="0" w:space="0" w:color="auto"/>
                  </w:divBdr>
                </w:div>
                <w:div w:id="1931548685">
                  <w:marLeft w:val="0"/>
                  <w:marRight w:val="0"/>
                  <w:marTop w:val="0"/>
                  <w:marBottom w:val="0"/>
                  <w:divBdr>
                    <w:top w:val="none" w:sz="0" w:space="0" w:color="auto"/>
                    <w:left w:val="none" w:sz="0" w:space="0" w:color="auto"/>
                    <w:bottom w:val="none" w:sz="0" w:space="0" w:color="auto"/>
                    <w:right w:val="none" w:sz="0" w:space="0" w:color="auto"/>
                  </w:divBdr>
                </w:div>
              </w:divsChild>
            </w:div>
            <w:div w:id="1540976404">
              <w:marLeft w:val="0"/>
              <w:marRight w:val="0"/>
              <w:marTop w:val="0"/>
              <w:marBottom w:val="0"/>
              <w:divBdr>
                <w:top w:val="none" w:sz="0" w:space="0" w:color="auto"/>
                <w:left w:val="none" w:sz="0" w:space="0" w:color="auto"/>
                <w:bottom w:val="none" w:sz="0" w:space="0" w:color="auto"/>
                <w:right w:val="none" w:sz="0" w:space="0" w:color="auto"/>
              </w:divBdr>
              <w:divsChild>
                <w:div w:id="970553554">
                  <w:marLeft w:val="0"/>
                  <w:marRight w:val="0"/>
                  <w:marTop w:val="0"/>
                  <w:marBottom w:val="0"/>
                  <w:divBdr>
                    <w:top w:val="none" w:sz="0" w:space="0" w:color="auto"/>
                    <w:left w:val="none" w:sz="0" w:space="0" w:color="auto"/>
                    <w:bottom w:val="none" w:sz="0" w:space="0" w:color="auto"/>
                    <w:right w:val="none" w:sz="0" w:space="0" w:color="auto"/>
                  </w:divBdr>
                </w:div>
                <w:div w:id="1107312068">
                  <w:marLeft w:val="0"/>
                  <w:marRight w:val="0"/>
                  <w:marTop w:val="0"/>
                  <w:marBottom w:val="0"/>
                  <w:divBdr>
                    <w:top w:val="none" w:sz="0" w:space="0" w:color="auto"/>
                    <w:left w:val="none" w:sz="0" w:space="0" w:color="auto"/>
                    <w:bottom w:val="none" w:sz="0" w:space="0" w:color="auto"/>
                    <w:right w:val="none" w:sz="0" w:space="0" w:color="auto"/>
                  </w:divBdr>
                </w:div>
                <w:div w:id="612399772">
                  <w:marLeft w:val="0"/>
                  <w:marRight w:val="0"/>
                  <w:marTop w:val="0"/>
                  <w:marBottom w:val="0"/>
                  <w:divBdr>
                    <w:top w:val="none" w:sz="0" w:space="0" w:color="auto"/>
                    <w:left w:val="none" w:sz="0" w:space="0" w:color="auto"/>
                    <w:bottom w:val="none" w:sz="0" w:space="0" w:color="auto"/>
                    <w:right w:val="none" w:sz="0" w:space="0" w:color="auto"/>
                  </w:divBdr>
                </w:div>
                <w:div w:id="1682313149">
                  <w:marLeft w:val="0"/>
                  <w:marRight w:val="0"/>
                  <w:marTop w:val="0"/>
                  <w:marBottom w:val="0"/>
                  <w:divBdr>
                    <w:top w:val="none" w:sz="0" w:space="0" w:color="auto"/>
                    <w:left w:val="none" w:sz="0" w:space="0" w:color="auto"/>
                    <w:bottom w:val="none" w:sz="0" w:space="0" w:color="auto"/>
                    <w:right w:val="none" w:sz="0" w:space="0" w:color="auto"/>
                  </w:divBdr>
                </w:div>
                <w:div w:id="1288661325">
                  <w:marLeft w:val="0"/>
                  <w:marRight w:val="0"/>
                  <w:marTop w:val="0"/>
                  <w:marBottom w:val="0"/>
                  <w:divBdr>
                    <w:top w:val="none" w:sz="0" w:space="0" w:color="auto"/>
                    <w:left w:val="none" w:sz="0" w:space="0" w:color="auto"/>
                    <w:bottom w:val="none" w:sz="0" w:space="0" w:color="auto"/>
                    <w:right w:val="none" w:sz="0" w:space="0" w:color="auto"/>
                  </w:divBdr>
                </w:div>
                <w:div w:id="1664770756">
                  <w:marLeft w:val="0"/>
                  <w:marRight w:val="0"/>
                  <w:marTop w:val="0"/>
                  <w:marBottom w:val="0"/>
                  <w:divBdr>
                    <w:top w:val="none" w:sz="0" w:space="0" w:color="auto"/>
                    <w:left w:val="none" w:sz="0" w:space="0" w:color="auto"/>
                    <w:bottom w:val="none" w:sz="0" w:space="0" w:color="auto"/>
                    <w:right w:val="none" w:sz="0" w:space="0" w:color="auto"/>
                  </w:divBdr>
                </w:div>
                <w:div w:id="302734162">
                  <w:marLeft w:val="0"/>
                  <w:marRight w:val="0"/>
                  <w:marTop w:val="0"/>
                  <w:marBottom w:val="0"/>
                  <w:divBdr>
                    <w:top w:val="none" w:sz="0" w:space="0" w:color="auto"/>
                    <w:left w:val="none" w:sz="0" w:space="0" w:color="auto"/>
                    <w:bottom w:val="none" w:sz="0" w:space="0" w:color="auto"/>
                    <w:right w:val="none" w:sz="0" w:space="0" w:color="auto"/>
                  </w:divBdr>
                </w:div>
                <w:div w:id="65685645">
                  <w:marLeft w:val="0"/>
                  <w:marRight w:val="0"/>
                  <w:marTop w:val="0"/>
                  <w:marBottom w:val="0"/>
                  <w:divBdr>
                    <w:top w:val="none" w:sz="0" w:space="0" w:color="auto"/>
                    <w:left w:val="none" w:sz="0" w:space="0" w:color="auto"/>
                    <w:bottom w:val="none" w:sz="0" w:space="0" w:color="auto"/>
                    <w:right w:val="none" w:sz="0" w:space="0" w:color="auto"/>
                  </w:divBdr>
                </w:div>
                <w:div w:id="1856066551">
                  <w:marLeft w:val="0"/>
                  <w:marRight w:val="0"/>
                  <w:marTop w:val="0"/>
                  <w:marBottom w:val="0"/>
                  <w:divBdr>
                    <w:top w:val="none" w:sz="0" w:space="0" w:color="auto"/>
                    <w:left w:val="none" w:sz="0" w:space="0" w:color="auto"/>
                    <w:bottom w:val="none" w:sz="0" w:space="0" w:color="auto"/>
                    <w:right w:val="none" w:sz="0" w:space="0" w:color="auto"/>
                  </w:divBdr>
                </w:div>
              </w:divsChild>
            </w:div>
            <w:div w:id="1756247902">
              <w:marLeft w:val="0"/>
              <w:marRight w:val="0"/>
              <w:marTop w:val="0"/>
              <w:marBottom w:val="0"/>
              <w:divBdr>
                <w:top w:val="none" w:sz="0" w:space="0" w:color="auto"/>
                <w:left w:val="none" w:sz="0" w:space="0" w:color="auto"/>
                <w:bottom w:val="none" w:sz="0" w:space="0" w:color="auto"/>
                <w:right w:val="none" w:sz="0" w:space="0" w:color="auto"/>
              </w:divBdr>
              <w:divsChild>
                <w:div w:id="734427187">
                  <w:marLeft w:val="0"/>
                  <w:marRight w:val="0"/>
                  <w:marTop w:val="0"/>
                  <w:marBottom w:val="0"/>
                  <w:divBdr>
                    <w:top w:val="none" w:sz="0" w:space="0" w:color="auto"/>
                    <w:left w:val="none" w:sz="0" w:space="0" w:color="auto"/>
                    <w:bottom w:val="none" w:sz="0" w:space="0" w:color="auto"/>
                    <w:right w:val="none" w:sz="0" w:space="0" w:color="auto"/>
                  </w:divBdr>
                </w:div>
                <w:div w:id="1847088931">
                  <w:marLeft w:val="0"/>
                  <w:marRight w:val="0"/>
                  <w:marTop w:val="0"/>
                  <w:marBottom w:val="0"/>
                  <w:divBdr>
                    <w:top w:val="none" w:sz="0" w:space="0" w:color="auto"/>
                    <w:left w:val="none" w:sz="0" w:space="0" w:color="auto"/>
                    <w:bottom w:val="none" w:sz="0" w:space="0" w:color="auto"/>
                    <w:right w:val="none" w:sz="0" w:space="0" w:color="auto"/>
                  </w:divBdr>
                </w:div>
              </w:divsChild>
            </w:div>
            <w:div w:id="1759249406">
              <w:marLeft w:val="0"/>
              <w:marRight w:val="0"/>
              <w:marTop w:val="0"/>
              <w:marBottom w:val="0"/>
              <w:divBdr>
                <w:top w:val="none" w:sz="0" w:space="0" w:color="auto"/>
                <w:left w:val="none" w:sz="0" w:space="0" w:color="auto"/>
                <w:bottom w:val="none" w:sz="0" w:space="0" w:color="auto"/>
                <w:right w:val="none" w:sz="0" w:space="0" w:color="auto"/>
              </w:divBdr>
              <w:divsChild>
                <w:div w:id="524826559">
                  <w:marLeft w:val="0"/>
                  <w:marRight w:val="0"/>
                  <w:marTop w:val="0"/>
                  <w:marBottom w:val="0"/>
                  <w:divBdr>
                    <w:top w:val="none" w:sz="0" w:space="0" w:color="auto"/>
                    <w:left w:val="none" w:sz="0" w:space="0" w:color="auto"/>
                    <w:bottom w:val="none" w:sz="0" w:space="0" w:color="auto"/>
                    <w:right w:val="none" w:sz="0" w:space="0" w:color="auto"/>
                  </w:divBdr>
                </w:div>
                <w:div w:id="1076827618">
                  <w:marLeft w:val="0"/>
                  <w:marRight w:val="0"/>
                  <w:marTop w:val="0"/>
                  <w:marBottom w:val="0"/>
                  <w:divBdr>
                    <w:top w:val="none" w:sz="0" w:space="0" w:color="auto"/>
                    <w:left w:val="none" w:sz="0" w:space="0" w:color="auto"/>
                    <w:bottom w:val="none" w:sz="0" w:space="0" w:color="auto"/>
                    <w:right w:val="none" w:sz="0" w:space="0" w:color="auto"/>
                  </w:divBdr>
                </w:div>
                <w:div w:id="117722155">
                  <w:marLeft w:val="0"/>
                  <w:marRight w:val="0"/>
                  <w:marTop w:val="0"/>
                  <w:marBottom w:val="0"/>
                  <w:divBdr>
                    <w:top w:val="none" w:sz="0" w:space="0" w:color="auto"/>
                    <w:left w:val="none" w:sz="0" w:space="0" w:color="auto"/>
                    <w:bottom w:val="none" w:sz="0" w:space="0" w:color="auto"/>
                    <w:right w:val="none" w:sz="0" w:space="0" w:color="auto"/>
                  </w:divBdr>
                </w:div>
                <w:div w:id="485517314">
                  <w:marLeft w:val="0"/>
                  <w:marRight w:val="0"/>
                  <w:marTop w:val="0"/>
                  <w:marBottom w:val="0"/>
                  <w:divBdr>
                    <w:top w:val="none" w:sz="0" w:space="0" w:color="auto"/>
                    <w:left w:val="none" w:sz="0" w:space="0" w:color="auto"/>
                    <w:bottom w:val="none" w:sz="0" w:space="0" w:color="auto"/>
                    <w:right w:val="none" w:sz="0" w:space="0" w:color="auto"/>
                  </w:divBdr>
                </w:div>
                <w:div w:id="1041905516">
                  <w:marLeft w:val="0"/>
                  <w:marRight w:val="0"/>
                  <w:marTop w:val="0"/>
                  <w:marBottom w:val="0"/>
                  <w:divBdr>
                    <w:top w:val="none" w:sz="0" w:space="0" w:color="auto"/>
                    <w:left w:val="none" w:sz="0" w:space="0" w:color="auto"/>
                    <w:bottom w:val="none" w:sz="0" w:space="0" w:color="auto"/>
                    <w:right w:val="none" w:sz="0" w:space="0" w:color="auto"/>
                  </w:divBdr>
                </w:div>
                <w:div w:id="960844967">
                  <w:marLeft w:val="0"/>
                  <w:marRight w:val="0"/>
                  <w:marTop w:val="0"/>
                  <w:marBottom w:val="0"/>
                  <w:divBdr>
                    <w:top w:val="none" w:sz="0" w:space="0" w:color="auto"/>
                    <w:left w:val="none" w:sz="0" w:space="0" w:color="auto"/>
                    <w:bottom w:val="none" w:sz="0" w:space="0" w:color="auto"/>
                    <w:right w:val="none" w:sz="0" w:space="0" w:color="auto"/>
                  </w:divBdr>
                </w:div>
                <w:div w:id="617221002">
                  <w:marLeft w:val="0"/>
                  <w:marRight w:val="0"/>
                  <w:marTop w:val="0"/>
                  <w:marBottom w:val="0"/>
                  <w:divBdr>
                    <w:top w:val="none" w:sz="0" w:space="0" w:color="auto"/>
                    <w:left w:val="none" w:sz="0" w:space="0" w:color="auto"/>
                    <w:bottom w:val="none" w:sz="0" w:space="0" w:color="auto"/>
                    <w:right w:val="none" w:sz="0" w:space="0" w:color="auto"/>
                  </w:divBdr>
                </w:div>
                <w:div w:id="799304460">
                  <w:marLeft w:val="0"/>
                  <w:marRight w:val="0"/>
                  <w:marTop w:val="0"/>
                  <w:marBottom w:val="0"/>
                  <w:divBdr>
                    <w:top w:val="none" w:sz="0" w:space="0" w:color="auto"/>
                    <w:left w:val="none" w:sz="0" w:space="0" w:color="auto"/>
                    <w:bottom w:val="none" w:sz="0" w:space="0" w:color="auto"/>
                    <w:right w:val="none" w:sz="0" w:space="0" w:color="auto"/>
                  </w:divBdr>
                </w:div>
                <w:div w:id="1134911763">
                  <w:marLeft w:val="0"/>
                  <w:marRight w:val="0"/>
                  <w:marTop w:val="0"/>
                  <w:marBottom w:val="0"/>
                  <w:divBdr>
                    <w:top w:val="none" w:sz="0" w:space="0" w:color="auto"/>
                    <w:left w:val="none" w:sz="0" w:space="0" w:color="auto"/>
                    <w:bottom w:val="none" w:sz="0" w:space="0" w:color="auto"/>
                    <w:right w:val="none" w:sz="0" w:space="0" w:color="auto"/>
                  </w:divBdr>
                </w:div>
                <w:div w:id="1290816783">
                  <w:marLeft w:val="0"/>
                  <w:marRight w:val="0"/>
                  <w:marTop w:val="0"/>
                  <w:marBottom w:val="0"/>
                  <w:divBdr>
                    <w:top w:val="none" w:sz="0" w:space="0" w:color="auto"/>
                    <w:left w:val="none" w:sz="0" w:space="0" w:color="auto"/>
                    <w:bottom w:val="none" w:sz="0" w:space="0" w:color="auto"/>
                    <w:right w:val="none" w:sz="0" w:space="0" w:color="auto"/>
                  </w:divBdr>
                </w:div>
                <w:div w:id="1285506818">
                  <w:marLeft w:val="0"/>
                  <w:marRight w:val="0"/>
                  <w:marTop w:val="0"/>
                  <w:marBottom w:val="0"/>
                  <w:divBdr>
                    <w:top w:val="none" w:sz="0" w:space="0" w:color="auto"/>
                    <w:left w:val="none" w:sz="0" w:space="0" w:color="auto"/>
                    <w:bottom w:val="none" w:sz="0" w:space="0" w:color="auto"/>
                    <w:right w:val="none" w:sz="0" w:space="0" w:color="auto"/>
                  </w:divBdr>
                </w:div>
                <w:div w:id="695738329">
                  <w:marLeft w:val="0"/>
                  <w:marRight w:val="0"/>
                  <w:marTop w:val="0"/>
                  <w:marBottom w:val="0"/>
                  <w:divBdr>
                    <w:top w:val="none" w:sz="0" w:space="0" w:color="auto"/>
                    <w:left w:val="none" w:sz="0" w:space="0" w:color="auto"/>
                    <w:bottom w:val="none" w:sz="0" w:space="0" w:color="auto"/>
                    <w:right w:val="none" w:sz="0" w:space="0" w:color="auto"/>
                  </w:divBdr>
                </w:div>
              </w:divsChild>
            </w:div>
            <w:div w:id="1574853486">
              <w:marLeft w:val="0"/>
              <w:marRight w:val="0"/>
              <w:marTop w:val="0"/>
              <w:marBottom w:val="0"/>
              <w:divBdr>
                <w:top w:val="none" w:sz="0" w:space="0" w:color="auto"/>
                <w:left w:val="none" w:sz="0" w:space="0" w:color="auto"/>
                <w:bottom w:val="none" w:sz="0" w:space="0" w:color="auto"/>
                <w:right w:val="none" w:sz="0" w:space="0" w:color="auto"/>
              </w:divBdr>
              <w:divsChild>
                <w:div w:id="251664101">
                  <w:marLeft w:val="0"/>
                  <w:marRight w:val="0"/>
                  <w:marTop w:val="0"/>
                  <w:marBottom w:val="0"/>
                  <w:divBdr>
                    <w:top w:val="none" w:sz="0" w:space="0" w:color="auto"/>
                    <w:left w:val="none" w:sz="0" w:space="0" w:color="auto"/>
                    <w:bottom w:val="none" w:sz="0" w:space="0" w:color="auto"/>
                    <w:right w:val="none" w:sz="0" w:space="0" w:color="auto"/>
                  </w:divBdr>
                </w:div>
                <w:div w:id="1725788664">
                  <w:marLeft w:val="0"/>
                  <w:marRight w:val="0"/>
                  <w:marTop w:val="0"/>
                  <w:marBottom w:val="0"/>
                  <w:divBdr>
                    <w:top w:val="none" w:sz="0" w:space="0" w:color="auto"/>
                    <w:left w:val="none" w:sz="0" w:space="0" w:color="auto"/>
                    <w:bottom w:val="none" w:sz="0" w:space="0" w:color="auto"/>
                    <w:right w:val="none" w:sz="0" w:space="0" w:color="auto"/>
                  </w:divBdr>
                </w:div>
              </w:divsChild>
            </w:div>
            <w:div w:id="1378091849">
              <w:marLeft w:val="0"/>
              <w:marRight w:val="0"/>
              <w:marTop w:val="0"/>
              <w:marBottom w:val="0"/>
              <w:divBdr>
                <w:top w:val="none" w:sz="0" w:space="0" w:color="auto"/>
                <w:left w:val="none" w:sz="0" w:space="0" w:color="auto"/>
                <w:bottom w:val="none" w:sz="0" w:space="0" w:color="auto"/>
                <w:right w:val="none" w:sz="0" w:space="0" w:color="auto"/>
              </w:divBdr>
              <w:divsChild>
                <w:div w:id="175273261">
                  <w:marLeft w:val="0"/>
                  <w:marRight w:val="0"/>
                  <w:marTop w:val="0"/>
                  <w:marBottom w:val="0"/>
                  <w:divBdr>
                    <w:top w:val="none" w:sz="0" w:space="0" w:color="auto"/>
                    <w:left w:val="none" w:sz="0" w:space="0" w:color="auto"/>
                    <w:bottom w:val="none" w:sz="0" w:space="0" w:color="auto"/>
                    <w:right w:val="none" w:sz="0" w:space="0" w:color="auto"/>
                  </w:divBdr>
                </w:div>
                <w:div w:id="1927961522">
                  <w:marLeft w:val="0"/>
                  <w:marRight w:val="0"/>
                  <w:marTop w:val="0"/>
                  <w:marBottom w:val="0"/>
                  <w:divBdr>
                    <w:top w:val="none" w:sz="0" w:space="0" w:color="auto"/>
                    <w:left w:val="none" w:sz="0" w:space="0" w:color="auto"/>
                    <w:bottom w:val="none" w:sz="0" w:space="0" w:color="auto"/>
                    <w:right w:val="none" w:sz="0" w:space="0" w:color="auto"/>
                  </w:divBdr>
                </w:div>
                <w:div w:id="1960254243">
                  <w:marLeft w:val="0"/>
                  <w:marRight w:val="0"/>
                  <w:marTop w:val="0"/>
                  <w:marBottom w:val="0"/>
                  <w:divBdr>
                    <w:top w:val="none" w:sz="0" w:space="0" w:color="auto"/>
                    <w:left w:val="none" w:sz="0" w:space="0" w:color="auto"/>
                    <w:bottom w:val="none" w:sz="0" w:space="0" w:color="auto"/>
                    <w:right w:val="none" w:sz="0" w:space="0" w:color="auto"/>
                  </w:divBdr>
                </w:div>
                <w:div w:id="734932806">
                  <w:marLeft w:val="0"/>
                  <w:marRight w:val="0"/>
                  <w:marTop w:val="0"/>
                  <w:marBottom w:val="0"/>
                  <w:divBdr>
                    <w:top w:val="none" w:sz="0" w:space="0" w:color="auto"/>
                    <w:left w:val="none" w:sz="0" w:space="0" w:color="auto"/>
                    <w:bottom w:val="none" w:sz="0" w:space="0" w:color="auto"/>
                    <w:right w:val="none" w:sz="0" w:space="0" w:color="auto"/>
                  </w:divBdr>
                </w:div>
                <w:div w:id="1990598826">
                  <w:marLeft w:val="0"/>
                  <w:marRight w:val="0"/>
                  <w:marTop w:val="0"/>
                  <w:marBottom w:val="0"/>
                  <w:divBdr>
                    <w:top w:val="none" w:sz="0" w:space="0" w:color="auto"/>
                    <w:left w:val="none" w:sz="0" w:space="0" w:color="auto"/>
                    <w:bottom w:val="none" w:sz="0" w:space="0" w:color="auto"/>
                    <w:right w:val="none" w:sz="0" w:space="0" w:color="auto"/>
                  </w:divBdr>
                </w:div>
                <w:div w:id="690297003">
                  <w:marLeft w:val="0"/>
                  <w:marRight w:val="0"/>
                  <w:marTop w:val="0"/>
                  <w:marBottom w:val="0"/>
                  <w:divBdr>
                    <w:top w:val="none" w:sz="0" w:space="0" w:color="auto"/>
                    <w:left w:val="none" w:sz="0" w:space="0" w:color="auto"/>
                    <w:bottom w:val="none" w:sz="0" w:space="0" w:color="auto"/>
                    <w:right w:val="none" w:sz="0" w:space="0" w:color="auto"/>
                  </w:divBdr>
                </w:div>
                <w:div w:id="708653852">
                  <w:marLeft w:val="0"/>
                  <w:marRight w:val="0"/>
                  <w:marTop w:val="0"/>
                  <w:marBottom w:val="0"/>
                  <w:divBdr>
                    <w:top w:val="none" w:sz="0" w:space="0" w:color="auto"/>
                    <w:left w:val="none" w:sz="0" w:space="0" w:color="auto"/>
                    <w:bottom w:val="none" w:sz="0" w:space="0" w:color="auto"/>
                    <w:right w:val="none" w:sz="0" w:space="0" w:color="auto"/>
                  </w:divBdr>
                </w:div>
                <w:div w:id="1343315485">
                  <w:marLeft w:val="0"/>
                  <w:marRight w:val="0"/>
                  <w:marTop w:val="0"/>
                  <w:marBottom w:val="0"/>
                  <w:divBdr>
                    <w:top w:val="none" w:sz="0" w:space="0" w:color="auto"/>
                    <w:left w:val="none" w:sz="0" w:space="0" w:color="auto"/>
                    <w:bottom w:val="none" w:sz="0" w:space="0" w:color="auto"/>
                    <w:right w:val="none" w:sz="0" w:space="0" w:color="auto"/>
                  </w:divBdr>
                </w:div>
                <w:div w:id="1385981137">
                  <w:marLeft w:val="0"/>
                  <w:marRight w:val="0"/>
                  <w:marTop w:val="0"/>
                  <w:marBottom w:val="0"/>
                  <w:divBdr>
                    <w:top w:val="none" w:sz="0" w:space="0" w:color="auto"/>
                    <w:left w:val="none" w:sz="0" w:space="0" w:color="auto"/>
                    <w:bottom w:val="none" w:sz="0" w:space="0" w:color="auto"/>
                    <w:right w:val="none" w:sz="0" w:space="0" w:color="auto"/>
                  </w:divBdr>
                </w:div>
                <w:div w:id="1294092767">
                  <w:marLeft w:val="0"/>
                  <w:marRight w:val="0"/>
                  <w:marTop w:val="0"/>
                  <w:marBottom w:val="0"/>
                  <w:divBdr>
                    <w:top w:val="none" w:sz="0" w:space="0" w:color="auto"/>
                    <w:left w:val="none" w:sz="0" w:space="0" w:color="auto"/>
                    <w:bottom w:val="none" w:sz="0" w:space="0" w:color="auto"/>
                    <w:right w:val="none" w:sz="0" w:space="0" w:color="auto"/>
                  </w:divBdr>
                </w:div>
                <w:div w:id="18048314">
                  <w:marLeft w:val="0"/>
                  <w:marRight w:val="0"/>
                  <w:marTop w:val="0"/>
                  <w:marBottom w:val="0"/>
                  <w:divBdr>
                    <w:top w:val="none" w:sz="0" w:space="0" w:color="auto"/>
                    <w:left w:val="none" w:sz="0" w:space="0" w:color="auto"/>
                    <w:bottom w:val="none" w:sz="0" w:space="0" w:color="auto"/>
                    <w:right w:val="none" w:sz="0" w:space="0" w:color="auto"/>
                  </w:divBdr>
                </w:div>
                <w:div w:id="318969154">
                  <w:marLeft w:val="0"/>
                  <w:marRight w:val="0"/>
                  <w:marTop w:val="0"/>
                  <w:marBottom w:val="0"/>
                  <w:divBdr>
                    <w:top w:val="none" w:sz="0" w:space="0" w:color="auto"/>
                    <w:left w:val="none" w:sz="0" w:space="0" w:color="auto"/>
                    <w:bottom w:val="none" w:sz="0" w:space="0" w:color="auto"/>
                    <w:right w:val="none" w:sz="0" w:space="0" w:color="auto"/>
                  </w:divBdr>
                </w:div>
                <w:div w:id="527639456">
                  <w:marLeft w:val="0"/>
                  <w:marRight w:val="0"/>
                  <w:marTop w:val="0"/>
                  <w:marBottom w:val="0"/>
                  <w:divBdr>
                    <w:top w:val="none" w:sz="0" w:space="0" w:color="auto"/>
                    <w:left w:val="none" w:sz="0" w:space="0" w:color="auto"/>
                    <w:bottom w:val="none" w:sz="0" w:space="0" w:color="auto"/>
                    <w:right w:val="none" w:sz="0" w:space="0" w:color="auto"/>
                  </w:divBdr>
                </w:div>
                <w:div w:id="1274364911">
                  <w:marLeft w:val="0"/>
                  <w:marRight w:val="0"/>
                  <w:marTop w:val="0"/>
                  <w:marBottom w:val="0"/>
                  <w:divBdr>
                    <w:top w:val="none" w:sz="0" w:space="0" w:color="auto"/>
                    <w:left w:val="none" w:sz="0" w:space="0" w:color="auto"/>
                    <w:bottom w:val="none" w:sz="0" w:space="0" w:color="auto"/>
                    <w:right w:val="none" w:sz="0" w:space="0" w:color="auto"/>
                  </w:divBdr>
                </w:div>
                <w:div w:id="1189248491">
                  <w:marLeft w:val="0"/>
                  <w:marRight w:val="0"/>
                  <w:marTop w:val="0"/>
                  <w:marBottom w:val="0"/>
                  <w:divBdr>
                    <w:top w:val="none" w:sz="0" w:space="0" w:color="auto"/>
                    <w:left w:val="none" w:sz="0" w:space="0" w:color="auto"/>
                    <w:bottom w:val="none" w:sz="0" w:space="0" w:color="auto"/>
                    <w:right w:val="none" w:sz="0" w:space="0" w:color="auto"/>
                  </w:divBdr>
                </w:div>
              </w:divsChild>
            </w:div>
            <w:div w:id="893465996">
              <w:marLeft w:val="0"/>
              <w:marRight w:val="0"/>
              <w:marTop w:val="0"/>
              <w:marBottom w:val="0"/>
              <w:divBdr>
                <w:top w:val="none" w:sz="0" w:space="0" w:color="auto"/>
                <w:left w:val="none" w:sz="0" w:space="0" w:color="auto"/>
                <w:bottom w:val="none" w:sz="0" w:space="0" w:color="auto"/>
                <w:right w:val="none" w:sz="0" w:space="0" w:color="auto"/>
              </w:divBdr>
              <w:divsChild>
                <w:div w:id="776563972">
                  <w:marLeft w:val="0"/>
                  <w:marRight w:val="0"/>
                  <w:marTop w:val="0"/>
                  <w:marBottom w:val="0"/>
                  <w:divBdr>
                    <w:top w:val="none" w:sz="0" w:space="0" w:color="auto"/>
                    <w:left w:val="none" w:sz="0" w:space="0" w:color="auto"/>
                    <w:bottom w:val="none" w:sz="0" w:space="0" w:color="auto"/>
                    <w:right w:val="none" w:sz="0" w:space="0" w:color="auto"/>
                  </w:divBdr>
                </w:div>
                <w:div w:id="1209150895">
                  <w:marLeft w:val="0"/>
                  <w:marRight w:val="0"/>
                  <w:marTop w:val="0"/>
                  <w:marBottom w:val="0"/>
                  <w:divBdr>
                    <w:top w:val="none" w:sz="0" w:space="0" w:color="auto"/>
                    <w:left w:val="none" w:sz="0" w:space="0" w:color="auto"/>
                    <w:bottom w:val="none" w:sz="0" w:space="0" w:color="auto"/>
                    <w:right w:val="none" w:sz="0" w:space="0" w:color="auto"/>
                  </w:divBdr>
                </w:div>
              </w:divsChild>
            </w:div>
            <w:div w:id="182666480">
              <w:marLeft w:val="0"/>
              <w:marRight w:val="0"/>
              <w:marTop w:val="0"/>
              <w:marBottom w:val="0"/>
              <w:divBdr>
                <w:top w:val="none" w:sz="0" w:space="0" w:color="auto"/>
                <w:left w:val="none" w:sz="0" w:space="0" w:color="auto"/>
                <w:bottom w:val="none" w:sz="0" w:space="0" w:color="auto"/>
                <w:right w:val="none" w:sz="0" w:space="0" w:color="auto"/>
              </w:divBdr>
              <w:divsChild>
                <w:div w:id="874973322">
                  <w:marLeft w:val="0"/>
                  <w:marRight w:val="0"/>
                  <w:marTop w:val="0"/>
                  <w:marBottom w:val="0"/>
                  <w:divBdr>
                    <w:top w:val="none" w:sz="0" w:space="0" w:color="auto"/>
                    <w:left w:val="none" w:sz="0" w:space="0" w:color="auto"/>
                    <w:bottom w:val="none" w:sz="0" w:space="0" w:color="auto"/>
                    <w:right w:val="none" w:sz="0" w:space="0" w:color="auto"/>
                  </w:divBdr>
                </w:div>
                <w:div w:id="540822569">
                  <w:marLeft w:val="0"/>
                  <w:marRight w:val="0"/>
                  <w:marTop w:val="0"/>
                  <w:marBottom w:val="0"/>
                  <w:divBdr>
                    <w:top w:val="none" w:sz="0" w:space="0" w:color="auto"/>
                    <w:left w:val="none" w:sz="0" w:space="0" w:color="auto"/>
                    <w:bottom w:val="none" w:sz="0" w:space="0" w:color="auto"/>
                    <w:right w:val="none" w:sz="0" w:space="0" w:color="auto"/>
                  </w:divBdr>
                </w:div>
                <w:div w:id="993683872">
                  <w:marLeft w:val="0"/>
                  <w:marRight w:val="0"/>
                  <w:marTop w:val="0"/>
                  <w:marBottom w:val="0"/>
                  <w:divBdr>
                    <w:top w:val="none" w:sz="0" w:space="0" w:color="auto"/>
                    <w:left w:val="none" w:sz="0" w:space="0" w:color="auto"/>
                    <w:bottom w:val="none" w:sz="0" w:space="0" w:color="auto"/>
                    <w:right w:val="none" w:sz="0" w:space="0" w:color="auto"/>
                  </w:divBdr>
                </w:div>
                <w:div w:id="1370180830">
                  <w:marLeft w:val="0"/>
                  <w:marRight w:val="0"/>
                  <w:marTop w:val="0"/>
                  <w:marBottom w:val="0"/>
                  <w:divBdr>
                    <w:top w:val="none" w:sz="0" w:space="0" w:color="auto"/>
                    <w:left w:val="none" w:sz="0" w:space="0" w:color="auto"/>
                    <w:bottom w:val="none" w:sz="0" w:space="0" w:color="auto"/>
                    <w:right w:val="none" w:sz="0" w:space="0" w:color="auto"/>
                  </w:divBdr>
                </w:div>
                <w:div w:id="963849067">
                  <w:marLeft w:val="0"/>
                  <w:marRight w:val="0"/>
                  <w:marTop w:val="0"/>
                  <w:marBottom w:val="0"/>
                  <w:divBdr>
                    <w:top w:val="none" w:sz="0" w:space="0" w:color="auto"/>
                    <w:left w:val="none" w:sz="0" w:space="0" w:color="auto"/>
                    <w:bottom w:val="none" w:sz="0" w:space="0" w:color="auto"/>
                    <w:right w:val="none" w:sz="0" w:space="0" w:color="auto"/>
                  </w:divBdr>
                </w:div>
                <w:div w:id="1230769633">
                  <w:marLeft w:val="0"/>
                  <w:marRight w:val="0"/>
                  <w:marTop w:val="0"/>
                  <w:marBottom w:val="0"/>
                  <w:divBdr>
                    <w:top w:val="none" w:sz="0" w:space="0" w:color="auto"/>
                    <w:left w:val="none" w:sz="0" w:space="0" w:color="auto"/>
                    <w:bottom w:val="none" w:sz="0" w:space="0" w:color="auto"/>
                    <w:right w:val="none" w:sz="0" w:space="0" w:color="auto"/>
                  </w:divBdr>
                </w:div>
                <w:div w:id="139621097">
                  <w:marLeft w:val="0"/>
                  <w:marRight w:val="0"/>
                  <w:marTop w:val="0"/>
                  <w:marBottom w:val="0"/>
                  <w:divBdr>
                    <w:top w:val="none" w:sz="0" w:space="0" w:color="auto"/>
                    <w:left w:val="none" w:sz="0" w:space="0" w:color="auto"/>
                    <w:bottom w:val="none" w:sz="0" w:space="0" w:color="auto"/>
                    <w:right w:val="none" w:sz="0" w:space="0" w:color="auto"/>
                  </w:divBdr>
                </w:div>
              </w:divsChild>
            </w:div>
            <w:div w:id="1213885792">
              <w:marLeft w:val="0"/>
              <w:marRight w:val="0"/>
              <w:marTop w:val="0"/>
              <w:marBottom w:val="0"/>
              <w:divBdr>
                <w:top w:val="none" w:sz="0" w:space="0" w:color="auto"/>
                <w:left w:val="none" w:sz="0" w:space="0" w:color="auto"/>
                <w:bottom w:val="none" w:sz="0" w:space="0" w:color="auto"/>
                <w:right w:val="none" w:sz="0" w:space="0" w:color="auto"/>
              </w:divBdr>
              <w:divsChild>
                <w:div w:id="1744378299">
                  <w:marLeft w:val="0"/>
                  <w:marRight w:val="0"/>
                  <w:marTop w:val="0"/>
                  <w:marBottom w:val="0"/>
                  <w:divBdr>
                    <w:top w:val="none" w:sz="0" w:space="0" w:color="auto"/>
                    <w:left w:val="none" w:sz="0" w:space="0" w:color="auto"/>
                    <w:bottom w:val="none" w:sz="0" w:space="0" w:color="auto"/>
                    <w:right w:val="none" w:sz="0" w:space="0" w:color="auto"/>
                  </w:divBdr>
                </w:div>
                <w:div w:id="591862110">
                  <w:marLeft w:val="0"/>
                  <w:marRight w:val="0"/>
                  <w:marTop w:val="0"/>
                  <w:marBottom w:val="0"/>
                  <w:divBdr>
                    <w:top w:val="none" w:sz="0" w:space="0" w:color="auto"/>
                    <w:left w:val="none" w:sz="0" w:space="0" w:color="auto"/>
                    <w:bottom w:val="none" w:sz="0" w:space="0" w:color="auto"/>
                    <w:right w:val="none" w:sz="0" w:space="0" w:color="auto"/>
                  </w:divBdr>
                </w:div>
              </w:divsChild>
            </w:div>
            <w:div w:id="1965690601">
              <w:marLeft w:val="0"/>
              <w:marRight w:val="0"/>
              <w:marTop w:val="0"/>
              <w:marBottom w:val="0"/>
              <w:divBdr>
                <w:top w:val="none" w:sz="0" w:space="0" w:color="auto"/>
                <w:left w:val="none" w:sz="0" w:space="0" w:color="auto"/>
                <w:bottom w:val="none" w:sz="0" w:space="0" w:color="auto"/>
                <w:right w:val="none" w:sz="0" w:space="0" w:color="auto"/>
              </w:divBdr>
              <w:divsChild>
                <w:div w:id="729887684">
                  <w:marLeft w:val="0"/>
                  <w:marRight w:val="0"/>
                  <w:marTop w:val="0"/>
                  <w:marBottom w:val="0"/>
                  <w:divBdr>
                    <w:top w:val="none" w:sz="0" w:space="0" w:color="auto"/>
                    <w:left w:val="none" w:sz="0" w:space="0" w:color="auto"/>
                    <w:bottom w:val="none" w:sz="0" w:space="0" w:color="auto"/>
                    <w:right w:val="none" w:sz="0" w:space="0" w:color="auto"/>
                  </w:divBdr>
                </w:div>
                <w:div w:id="125200839">
                  <w:marLeft w:val="0"/>
                  <w:marRight w:val="0"/>
                  <w:marTop w:val="0"/>
                  <w:marBottom w:val="0"/>
                  <w:divBdr>
                    <w:top w:val="none" w:sz="0" w:space="0" w:color="auto"/>
                    <w:left w:val="none" w:sz="0" w:space="0" w:color="auto"/>
                    <w:bottom w:val="none" w:sz="0" w:space="0" w:color="auto"/>
                    <w:right w:val="none" w:sz="0" w:space="0" w:color="auto"/>
                  </w:divBdr>
                </w:div>
                <w:div w:id="270942016">
                  <w:marLeft w:val="0"/>
                  <w:marRight w:val="0"/>
                  <w:marTop w:val="0"/>
                  <w:marBottom w:val="0"/>
                  <w:divBdr>
                    <w:top w:val="none" w:sz="0" w:space="0" w:color="auto"/>
                    <w:left w:val="none" w:sz="0" w:space="0" w:color="auto"/>
                    <w:bottom w:val="none" w:sz="0" w:space="0" w:color="auto"/>
                    <w:right w:val="none" w:sz="0" w:space="0" w:color="auto"/>
                  </w:divBdr>
                </w:div>
                <w:div w:id="164172276">
                  <w:marLeft w:val="0"/>
                  <w:marRight w:val="0"/>
                  <w:marTop w:val="0"/>
                  <w:marBottom w:val="0"/>
                  <w:divBdr>
                    <w:top w:val="none" w:sz="0" w:space="0" w:color="auto"/>
                    <w:left w:val="none" w:sz="0" w:space="0" w:color="auto"/>
                    <w:bottom w:val="none" w:sz="0" w:space="0" w:color="auto"/>
                    <w:right w:val="none" w:sz="0" w:space="0" w:color="auto"/>
                  </w:divBdr>
                </w:div>
                <w:div w:id="1084181244">
                  <w:marLeft w:val="0"/>
                  <w:marRight w:val="0"/>
                  <w:marTop w:val="0"/>
                  <w:marBottom w:val="0"/>
                  <w:divBdr>
                    <w:top w:val="none" w:sz="0" w:space="0" w:color="auto"/>
                    <w:left w:val="none" w:sz="0" w:space="0" w:color="auto"/>
                    <w:bottom w:val="none" w:sz="0" w:space="0" w:color="auto"/>
                    <w:right w:val="none" w:sz="0" w:space="0" w:color="auto"/>
                  </w:divBdr>
                </w:div>
                <w:div w:id="1118181270">
                  <w:marLeft w:val="0"/>
                  <w:marRight w:val="0"/>
                  <w:marTop w:val="0"/>
                  <w:marBottom w:val="0"/>
                  <w:divBdr>
                    <w:top w:val="none" w:sz="0" w:space="0" w:color="auto"/>
                    <w:left w:val="none" w:sz="0" w:space="0" w:color="auto"/>
                    <w:bottom w:val="none" w:sz="0" w:space="0" w:color="auto"/>
                    <w:right w:val="none" w:sz="0" w:space="0" w:color="auto"/>
                  </w:divBdr>
                </w:div>
                <w:div w:id="1759593338">
                  <w:marLeft w:val="0"/>
                  <w:marRight w:val="0"/>
                  <w:marTop w:val="0"/>
                  <w:marBottom w:val="0"/>
                  <w:divBdr>
                    <w:top w:val="none" w:sz="0" w:space="0" w:color="auto"/>
                    <w:left w:val="none" w:sz="0" w:space="0" w:color="auto"/>
                    <w:bottom w:val="none" w:sz="0" w:space="0" w:color="auto"/>
                    <w:right w:val="none" w:sz="0" w:space="0" w:color="auto"/>
                  </w:divBdr>
                </w:div>
                <w:div w:id="857082315">
                  <w:marLeft w:val="0"/>
                  <w:marRight w:val="0"/>
                  <w:marTop w:val="0"/>
                  <w:marBottom w:val="0"/>
                  <w:divBdr>
                    <w:top w:val="none" w:sz="0" w:space="0" w:color="auto"/>
                    <w:left w:val="none" w:sz="0" w:space="0" w:color="auto"/>
                    <w:bottom w:val="none" w:sz="0" w:space="0" w:color="auto"/>
                    <w:right w:val="none" w:sz="0" w:space="0" w:color="auto"/>
                  </w:divBdr>
                </w:div>
                <w:div w:id="1091854962">
                  <w:marLeft w:val="0"/>
                  <w:marRight w:val="0"/>
                  <w:marTop w:val="0"/>
                  <w:marBottom w:val="0"/>
                  <w:divBdr>
                    <w:top w:val="none" w:sz="0" w:space="0" w:color="auto"/>
                    <w:left w:val="none" w:sz="0" w:space="0" w:color="auto"/>
                    <w:bottom w:val="none" w:sz="0" w:space="0" w:color="auto"/>
                    <w:right w:val="none" w:sz="0" w:space="0" w:color="auto"/>
                  </w:divBdr>
                </w:div>
                <w:div w:id="1203326988">
                  <w:marLeft w:val="0"/>
                  <w:marRight w:val="0"/>
                  <w:marTop w:val="0"/>
                  <w:marBottom w:val="0"/>
                  <w:divBdr>
                    <w:top w:val="none" w:sz="0" w:space="0" w:color="auto"/>
                    <w:left w:val="none" w:sz="0" w:space="0" w:color="auto"/>
                    <w:bottom w:val="none" w:sz="0" w:space="0" w:color="auto"/>
                    <w:right w:val="none" w:sz="0" w:space="0" w:color="auto"/>
                  </w:divBdr>
                </w:div>
              </w:divsChild>
            </w:div>
            <w:div w:id="43023869">
              <w:marLeft w:val="0"/>
              <w:marRight w:val="0"/>
              <w:marTop w:val="0"/>
              <w:marBottom w:val="0"/>
              <w:divBdr>
                <w:top w:val="none" w:sz="0" w:space="0" w:color="auto"/>
                <w:left w:val="none" w:sz="0" w:space="0" w:color="auto"/>
                <w:bottom w:val="none" w:sz="0" w:space="0" w:color="auto"/>
                <w:right w:val="none" w:sz="0" w:space="0" w:color="auto"/>
              </w:divBdr>
              <w:divsChild>
                <w:div w:id="2118715173">
                  <w:marLeft w:val="0"/>
                  <w:marRight w:val="0"/>
                  <w:marTop w:val="0"/>
                  <w:marBottom w:val="0"/>
                  <w:divBdr>
                    <w:top w:val="none" w:sz="0" w:space="0" w:color="auto"/>
                    <w:left w:val="none" w:sz="0" w:space="0" w:color="auto"/>
                    <w:bottom w:val="none" w:sz="0" w:space="0" w:color="auto"/>
                    <w:right w:val="none" w:sz="0" w:space="0" w:color="auto"/>
                  </w:divBdr>
                </w:div>
                <w:div w:id="581641148">
                  <w:marLeft w:val="0"/>
                  <w:marRight w:val="0"/>
                  <w:marTop w:val="0"/>
                  <w:marBottom w:val="0"/>
                  <w:divBdr>
                    <w:top w:val="none" w:sz="0" w:space="0" w:color="auto"/>
                    <w:left w:val="none" w:sz="0" w:space="0" w:color="auto"/>
                    <w:bottom w:val="none" w:sz="0" w:space="0" w:color="auto"/>
                    <w:right w:val="none" w:sz="0" w:space="0" w:color="auto"/>
                  </w:divBdr>
                </w:div>
              </w:divsChild>
            </w:div>
            <w:div w:id="1057048147">
              <w:marLeft w:val="0"/>
              <w:marRight w:val="0"/>
              <w:marTop w:val="0"/>
              <w:marBottom w:val="0"/>
              <w:divBdr>
                <w:top w:val="none" w:sz="0" w:space="0" w:color="auto"/>
                <w:left w:val="none" w:sz="0" w:space="0" w:color="auto"/>
                <w:bottom w:val="none" w:sz="0" w:space="0" w:color="auto"/>
                <w:right w:val="none" w:sz="0" w:space="0" w:color="auto"/>
              </w:divBdr>
              <w:divsChild>
                <w:div w:id="167464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61855">
      <w:bodyDiv w:val="1"/>
      <w:marLeft w:val="0"/>
      <w:marRight w:val="0"/>
      <w:marTop w:val="0"/>
      <w:marBottom w:val="0"/>
      <w:divBdr>
        <w:top w:val="none" w:sz="0" w:space="0" w:color="auto"/>
        <w:left w:val="none" w:sz="0" w:space="0" w:color="auto"/>
        <w:bottom w:val="none" w:sz="0" w:space="0" w:color="auto"/>
        <w:right w:val="none" w:sz="0" w:space="0" w:color="auto"/>
      </w:divBdr>
    </w:div>
    <w:div w:id="1558978684">
      <w:bodyDiv w:val="1"/>
      <w:marLeft w:val="0"/>
      <w:marRight w:val="0"/>
      <w:marTop w:val="0"/>
      <w:marBottom w:val="0"/>
      <w:divBdr>
        <w:top w:val="none" w:sz="0" w:space="0" w:color="auto"/>
        <w:left w:val="none" w:sz="0" w:space="0" w:color="auto"/>
        <w:bottom w:val="none" w:sz="0" w:space="0" w:color="auto"/>
        <w:right w:val="none" w:sz="0" w:space="0" w:color="auto"/>
      </w:divBdr>
    </w:div>
    <w:div w:id="196145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yperlink" Target="mailto:Contact@onr.gov.uk" TargetMode="External"/><Relationship Id="rId13" Type="http://schemas.openxmlformats.org/officeDocument/2006/relationships/hyperlink" Target="https://www.onr.org.uk/news/all-news/2023/08/end-of-project-dissemination-event-for-ai-regulatory-sandboxing-pilo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nr.org.uk/news/all-news/2024/02/onr-completes-first-ever-full-decommissioning-of-uk-reactor-site-under-modern-regulatory-control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view.officeapps.live.com/op/view.aspx?src=https%3A%2F%2Fwww.onr.org.uk%2Fmedia%2Fptfh1woh%2Fonr-insp-gd-061-guidance-to-support-the-joint-regulatory-mou-between-onr-and-ea-on-matters-of-mutual-interest-in-england.docx&amp;wdOrigin=BROWSELINK"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uclearregulatorytaskforce@energysecurity.gov.uk" TargetMode="External"/><Relationship Id="rId14" Type="http://schemas.openxmlformats.org/officeDocument/2006/relationships/hyperlink" Target="https://view.officeapps.live.com/op/view.aspx?src=https%3A%2F%2Fwww.onr.org.uk%2Fmedia%2F5g5kwsjk%2Fonr-ea-mou-november-2024-25-update.docx&amp;wdOrigin=BROWSELINK"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onr.org.uk/copyright" TargetMode="External"/><Relationship Id="rId2" Type="http://schemas.openxmlformats.org/officeDocument/2006/relationships/hyperlink" Target="%20%20%20http://www.hse.gov.uk/copyright"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5023</Words>
  <Characters>29353</Characters>
  <Application>Microsoft Office Word</Application>
  <DocSecurity>0</DocSecurity>
  <Lines>244</Lines>
  <Paragraphs>68</Paragraphs>
  <ScaleCrop>false</ScaleCrop>
  <Company/>
  <LinksUpToDate>false</LinksUpToDate>
  <CharactersWithSpaces>34308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2025-09-16T10:51:00Z</dcterms:created>
  <dcterms:modified xsi:type="dcterms:W3CDTF">2025-09-16T10:51:00Z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5e003a-90eb-47c9-a506-ad47e7a0b281_Enabled">
    <vt:lpwstr>true</vt:lpwstr>
  </property>
  <property fmtid="{D5CDD505-2E9C-101B-9397-08002B2CF9AE}" pid="3" name="MSIP_Label_9e5e003a-90eb-47c9-a506-ad47e7a0b281_SetDate">
    <vt:lpwstr>2025-09-16T10:51:52Z</vt:lpwstr>
  </property>
  <property fmtid="{D5CDD505-2E9C-101B-9397-08002B2CF9AE}" pid="4" name="MSIP_Label_9e5e003a-90eb-47c9-a506-ad47e7a0b281_Method">
    <vt:lpwstr>Privileged</vt:lpwstr>
  </property>
  <property fmtid="{D5CDD505-2E9C-101B-9397-08002B2CF9AE}" pid="5" name="MSIP_Label_9e5e003a-90eb-47c9-a506-ad47e7a0b281_Name">
    <vt:lpwstr>OFFICIAL</vt:lpwstr>
  </property>
  <property fmtid="{D5CDD505-2E9C-101B-9397-08002B2CF9AE}" pid="6" name="MSIP_Label_9e5e003a-90eb-47c9-a506-ad47e7a0b281_SiteId">
    <vt:lpwstr>742775df-8077-48d6-81d0-1e82a1f52cb8</vt:lpwstr>
  </property>
  <property fmtid="{D5CDD505-2E9C-101B-9397-08002B2CF9AE}" pid="7" name="MSIP_Label_9e5e003a-90eb-47c9-a506-ad47e7a0b281_ActionId">
    <vt:lpwstr>4a11b2c9-6118-4487-931d-ffa2c3d02b37</vt:lpwstr>
  </property>
  <property fmtid="{D5CDD505-2E9C-101B-9397-08002B2CF9AE}" pid="8" name="MSIP_Label_9e5e003a-90eb-47c9-a506-ad47e7a0b281_ContentBits">
    <vt:lpwstr>0</vt:lpwstr>
  </property>
  <property fmtid="{D5CDD505-2E9C-101B-9397-08002B2CF9AE}" pid="9" name="MSIP_Label_9e5e003a-90eb-47c9-a506-ad47e7a0b281_Tag">
    <vt:lpwstr>10, 0, 1, 1</vt:lpwstr>
  </property>
</Properties>
</file>