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4463" w14:textId="3FB2602F" w:rsidR="00F0336C" w:rsidRPr="000E5515" w:rsidRDefault="00F67404" w:rsidP="00904646">
      <w:pPr>
        <w:spacing w:before="240"/>
        <w:jc w:val="center"/>
        <w:rPr>
          <w:rFonts w:ascii="Arial" w:hAnsi="Arial" w:cs="Arial"/>
          <w:bCs/>
          <w:color w:val="00696D"/>
          <w:szCs w:val="24"/>
        </w:rPr>
      </w:pPr>
      <w:r w:rsidRPr="00187BDD">
        <w:rPr>
          <w:rFonts w:ascii="Arial" w:hAnsi="Arial" w:cs="Arial"/>
          <w:bCs/>
          <w:color w:val="00696D"/>
          <w:sz w:val="32"/>
          <w:szCs w:val="32"/>
        </w:rPr>
        <w:t xml:space="preserve">ONR NGO </w:t>
      </w:r>
      <w:r w:rsidR="002707E3" w:rsidRPr="00187BDD">
        <w:rPr>
          <w:rFonts w:ascii="Arial" w:hAnsi="Arial" w:cs="Arial"/>
          <w:bCs/>
          <w:color w:val="00696D"/>
          <w:sz w:val="32"/>
          <w:szCs w:val="32"/>
        </w:rPr>
        <w:t>Forum</w:t>
      </w:r>
      <w:r w:rsidR="00B62944" w:rsidRPr="00187BDD">
        <w:rPr>
          <w:rFonts w:ascii="Arial" w:hAnsi="Arial" w:cs="Arial"/>
          <w:bCs/>
          <w:color w:val="00696D"/>
          <w:sz w:val="32"/>
          <w:szCs w:val="32"/>
        </w:rPr>
        <w:t xml:space="preserve"> </w:t>
      </w:r>
      <w:r w:rsidR="00402A89" w:rsidRPr="00187BDD">
        <w:rPr>
          <w:rFonts w:ascii="Arial" w:hAnsi="Arial" w:cs="Arial"/>
          <w:bCs/>
          <w:color w:val="00696D"/>
          <w:sz w:val="32"/>
          <w:szCs w:val="32"/>
        </w:rPr>
        <w:t xml:space="preserve">- </w:t>
      </w:r>
      <w:r w:rsidR="000E5515" w:rsidRPr="00187BDD">
        <w:rPr>
          <w:rFonts w:ascii="Arial" w:hAnsi="Arial" w:cs="Arial"/>
          <w:bCs/>
          <w:color w:val="00696D"/>
          <w:sz w:val="32"/>
          <w:szCs w:val="32"/>
        </w:rPr>
        <w:t xml:space="preserve">Meeting Minutes </w:t>
      </w:r>
      <w:r w:rsidR="00402A89">
        <w:rPr>
          <w:rFonts w:ascii="Arial" w:hAnsi="Arial" w:cs="Arial"/>
          <w:bCs/>
          <w:color w:val="00696D"/>
          <w:szCs w:val="24"/>
        </w:rPr>
        <w:br/>
      </w:r>
      <w:r w:rsidR="002731FC">
        <w:rPr>
          <w:rFonts w:ascii="Arial" w:hAnsi="Arial" w:cs="Arial"/>
          <w:bCs/>
          <w:color w:val="00696D"/>
          <w:szCs w:val="24"/>
        </w:rPr>
        <w:t>29 April 2025</w:t>
      </w:r>
      <w:r w:rsidR="00465E41" w:rsidRPr="000E5515">
        <w:rPr>
          <w:rFonts w:ascii="Arial" w:hAnsi="Arial" w:cs="Arial"/>
          <w:bCs/>
          <w:color w:val="00696D"/>
          <w:szCs w:val="24"/>
        </w:rPr>
        <w:t xml:space="preserve"> (1000-</w:t>
      </w:r>
      <w:r w:rsidR="00A83A53">
        <w:rPr>
          <w:rFonts w:ascii="Arial" w:hAnsi="Arial" w:cs="Arial"/>
          <w:bCs/>
          <w:color w:val="00696D"/>
          <w:szCs w:val="24"/>
        </w:rPr>
        <w:t>1</w:t>
      </w:r>
      <w:r w:rsidR="009E5E5B">
        <w:rPr>
          <w:rFonts w:ascii="Arial" w:hAnsi="Arial" w:cs="Arial"/>
          <w:bCs/>
          <w:color w:val="00696D"/>
          <w:szCs w:val="24"/>
        </w:rPr>
        <w:t>23</w:t>
      </w:r>
      <w:r w:rsidR="00A83A53">
        <w:rPr>
          <w:rFonts w:ascii="Arial" w:hAnsi="Arial" w:cs="Arial"/>
          <w:bCs/>
          <w:color w:val="00696D"/>
          <w:szCs w:val="24"/>
        </w:rPr>
        <w:t>0</w:t>
      </w:r>
      <w:r w:rsidR="00465E41" w:rsidRPr="000E5515">
        <w:rPr>
          <w:rFonts w:ascii="Arial" w:hAnsi="Arial" w:cs="Arial"/>
          <w:bCs/>
          <w:color w:val="00696D"/>
          <w:szCs w:val="24"/>
        </w:rPr>
        <w:t xml:space="preserve">) </w:t>
      </w:r>
      <w:r w:rsidR="00411CA1">
        <w:rPr>
          <w:rFonts w:ascii="Arial" w:hAnsi="Arial" w:cs="Arial"/>
          <w:bCs/>
          <w:color w:val="00696D"/>
          <w:szCs w:val="24"/>
        </w:rPr>
        <w:t>–</w:t>
      </w:r>
      <w:r w:rsidR="003C44CB" w:rsidRPr="003C44CB">
        <w:rPr>
          <w:rFonts w:ascii="Arial" w:hAnsi="Arial" w:cs="Arial"/>
          <w:bCs/>
          <w:color w:val="00696D"/>
          <w:szCs w:val="24"/>
        </w:rPr>
        <w:t xml:space="preserve"> </w:t>
      </w:r>
      <w:r w:rsidR="00576CC6">
        <w:rPr>
          <w:rFonts w:ascii="Arial" w:hAnsi="Arial" w:cs="Arial"/>
          <w:bCs/>
          <w:color w:val="00696D"/>
          <w:szCs w:val="24"/>
        </w:rPr>
        <w:t>Teams meeting</w:t>
      </w:r>
    </w:p>
    <w:tbl>
      <w:tblPr>
        <w:tblStyle w:val="TableGrid"/>
        <w:tblW w:w="0" w:type="auto"/>
        <w:tblLook w:val="04A0" w:firstRow="1" w:lastRow="0" w:firstColumn="1" w:lastColumn="0" w:noHBand="0" w:noVBand="1"/>
      </w:tblPr>
      <w:tblGrid>
        <w:gridCol w:w="4868"/>
        <w:gridCol w:w="4868"/>
      </w:tblGrid>
      <w:tr w:rsidR="00017DE4" w14:paraId="1D8D784C" w14:textId="77777777" w:rsidTr="35C55C3F">
        <w:tc>
          <w:tcPr>
            <w:tcW w:w="4868" w:type="dxa"/>
            <w:vAlign w:val="center"/>
          </w:tcPr>
          <w:p w14:paraId="40A06D0C" w14:textId="3D1033EF"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 xml:space="preserve">In Attendance (ONR): </w:t>
            </w:r>
          </w:p>
        </w:tc>
        <w:tc>
          <w:tcPr>
            <w:tcW w:w="4868" w:type="dxa"/>
            <w:vAlign w:val="center"/>
          </w:tcPr>
          <w:p w14:paraId="65843FB9" w14:textId="7A309F8D" w:rsidR="00017DE4" w:rsidRPr="00017DE4" w:rsidRDefault="00017DE4" w:rsidP="00BC348C">
            <w:pPr>
              <w:spacing w:before="120" w:after="120"/>
              <w:rPr>
                <w:rFonts w:ascii="Arial" w:hAnsi="Arial" w:cs="Arial"/>
                <w:bCs/>
                <w:color w:val="07716C"/>
              </w:rPr>
            </w:pPr>
            <w:r w:rsidRPr="00A32C07">
              <w:rPr>
                <w:rFonts w:ascii="Arial" w:hAnsi="Arial" w:cs="Arial"/>
                <w:bCs/>
                <w:color w:val="07716C"/>
              </w:rPr>
              <w:t>In Attendance (NGO):</w:t>
            </w:r>
          </w:p>
        </w:tc>
      </w:tr>
      <w:tr w:rsidR="002965EF" w14:paraId="600F8858" w14:textId="77777777" w:rsidTr="35C55C3F">
        <w:tc>
          <w:tcPr>
            <w:tcW w:w="4868" w:type="dxa"/>
          </w:tcPr>
          <w:p w14:paraId="5CCBB81A" w14:textId="04D0CA56" w:rsidR="007E3BF0" w:rsidRDefault="007E3BF0" w:rsidP="35C55C3F">
            <w:pPr>
              <w:spacing w:before="60" w:after="0"/>
              <w:rPr>
                <w:rFonts w:ascii="Arial" w:hAnsi="Arial" w:cs="Arial"/>
              </w:rPr>
            </w:pPr>
            <w:r w:rsidRPr="35C55C3F">
              <w:rPr>
                <w:rFonts w:ascii="Arial" w:hAnsi="Arial" w:cs="Arial"/>
              </w:rPr>
              <w:t xml:space="preserve">Rachel Grant (RG) – Director of </w:t>
            </w:r>
            <w:r w:rsidR="1942F89D" w:rsidRPr="35C55C3F">
              <w:rPr>
                <w:rFonts w:ascii="Arial" w:hAnsi="Arial" w:cs="Arial"/>
              </w:rPr>
              <w:t>Strategy</w:t>
            </w:r>
            <w:r w:rsidRPr="35C55C3F">
              <w:rPr>
                <w:rFonts w:ascii="Arial" w:hAnsi="Arial" w:cs="Arial"/>
              </w:rPr>
              <w:t xml:space="preserve"> and C</w:t>
            </w:r>
            <w:r w:rsidR="210FEDF5" w:rsidRPr="35C55C3F">
              <w:rPr>
                <w:rFonts w:ascii="Arial" w:hAnsi="Arial" w:cs="Arial"/>
              </w:rPr>
              <w:t>orporate Affairs</w:t>
            </w:r>
            <w:r w:rsidRPr="35C55C3F">
              <w:rPr>
                <w:rFonts w:ascii="Arial" w:hAnsi="Arial" w:cs="Arial"/>
              </w:rPr>
              <w:t xml:space="preserve"> (</w:t>
            </w:r>
            <w:r w:rsidR="002C3CF5" w:rsidRPr="35C55C3F">
              <w:rPr>
                <w:rFonts w:ascii="Arial" w:hAnsi="Arial" w:cs="Arial"/>
              </w:rPr>
              <w:t xml:space="preserve">ONR </w:t>
            </w:r>
            <w:r w:rsidRPr="35C55C3F">
              <w:rPr>
                <w:rFonts w:ascii="Arial" w:hAnsi="Arial" w:cs="Arial"/>
              </w:rPr>
              <w:t>co-chair)</w:t>
            </w:r>
          </w:p>
          <w:p w14:paraId="7934D407" w14:textId="5CC238DB" w:rsidR="004C52B8" w:rsidRDefault="002731FC" w:rsidP="00A456B8">
            <w:pPr>
              <w:spacing w:before="60" w:after="0"/>
              <w:rPr>
                <w:rFonts w:ascii="Arial" w:hAnsi="Arial" w:cs="Arial"/>
                <w:bCs/>
              </w:rPr>
            </w:pPr>
            <w:r>
              <w:rPr>
                <w:rFonts w:ascii="Arial" w:hAnsi="Arial" w:cs="Arial"/>
                <w:bCs/>
              </w:rPr>
              <w:t>Nicki</w:t>
            </w:r>
            <w:r w:rsidR="00934061">
              <w:rPr>
                <w:rFonts w:ascii="Arial" w:hAnsi="Arial" w:cs="Arial"/>
                <w:bCs/>
              </w:rPr>
              <w:t xml:space="preserve"> Cr</w:t>
            </w:r>
            <w:r w:rsidR="004C52B8">
              <w:rPr>
                <w:rFonts w:ascii="Arial" w:hAnsi="Arial" w:cs="Arial"/>
                <w:bCs/>
              </w:rPr>
              <w:t>auford (NC) – Chair</w:t>
            </w:r>
          </w:p>
          <w:p w14:paraId="3460CEF1" w14:textId="220C0ECA" w:rsidR="002965EF" w:rsidRDefault="002965EF" w:rsidP="00A456B8">
            <w:pPr>
              <w:spacing w:before="60" w:after="0"/>
              <w:rPr>
                <w:rFonts w:ascii="Arial" w:hAnsi="Arial" w:cs="Arial"/>
                <w:bCs/>
              </w:rPr>
            </w:pPr>
            <w:r>
              <w:rPr>
                <w:rFonts w:ascii="Arial" w:hAnsi="Arial" w:cs="Arial"/>
                <w:bCs/>
              </w:rPr>
              <w:t>Mark Foy (MF) – Chief Executive and Chief Nuclear Inspector</w:t>
            </w:r>
          </w:p>
          <w:p w14:paraId="55B9B27B" w14:textId="1F69CF23" w:rsidR="00411CA1" w:rsidRDefault="00411CA1" w:rsidP="00A456B8">
            <w:pPr>
              <w:spacing w:before="60" w:after="0"/>
              <w:rPr>
                <w:rFonts w:ascii="Arial" w:hAnsi="Arial" w:cs="Arial"/>
                <w:bCs/>
              </w:rPr>
            </w:pPr>
            <w:r>
              <w:rPr>
                <w:rFonts w:ascii="Arial" w:hAnsi="Arial" w:cs="Arial"/>
                <w:bCs/>
              </w:rPr>
              <w:t>Sarah Brown (SB) – Head of Policy</w:t>
            </w:r>
          </w:p>
          <w:p w14:paraId="008E2636" w14:textId="713C7C8C" w:rsidR="00411CA1" w:rsidRDefault="007A0270" w:rsidP="007E3BF0">
            <w:pPr>
              <w:spacing w:before="60" w:after="0"/>
              <w:rPr>
                <w:rFonts w:ascii="Arial" w:hAnsi="Arial" w:cs="Arial"/>
                <w:bCs/>
              </w:rPr>
            </w:pPr>
            <w:r w:rsidRPr="007A0270">
              <w:rPr>
                <w:rFonts w:ascii="Arial" w:hAnsi="Arial" w:cs="Arial"/>
                <w:bCs/>
              </w:rPr>
              <w:t>Louise Smith – Senior Policy A</w:t>
            </w:r>
            <w:r>
              <w:rPr>
                <w:rFonts w:ascii="Arial" w:hAnsi="Arial" w:cs="Arial"/>
                <w:bCs/>
              </w:rPr>
              <w:t>dvisor</w:t>
            </w:r>
          </w:p>
          <w:p w14:paraId="4B619849" w14:textId="7BB2C8CD" w:rsidR="007A0270" w:rsidRDefault="007A0270" w:rsidP="007E3BF0">
            <w:pPr>
              <w:spacing w:before="60" w:after="0"/>
              <w:rPr>
                <w:rFonts w:ascii="Arial" w:hAnsi="Arial" w:cs="Arial"/>
                <w:bCs/>
              </w:rPr>
            </w:pPr>
            <w:r>
              <w:rPr>
                <w:rFonts w:ascii="Arial" w:hAnsi="Arial" w:cs="Arial"/>
                <w:bCs/>
              </w:rPr>
              <w:t xml:space="preserve">Shane Turner – </w:t>
            </w:r>
            <w:r w:rsidR="00C741B6" w:rsidRPr="00C741B6">
              <w:rPr>
                <w:rFonts w:ascii="Arial" w:hAnsi="Arial" w:cs="Arial"/>
                <w:bCs/>
              </w:rPr>
              <w:t>Director of Regulation – Technical Directorate</w:t>
            </w:r>
          </w:p>
          <w:p w14:paraId="62238AEF" w14:textId="28E511D3" w:rsidR="00465E41" w:rsidRDefault="00BC4811" w:rsidP="007E3BF0">
            <w:pPr>
              <w:spacing w:before="60" w:after="0"/>
              <w:rPr>
                <w:rFonts w:ascii="Arial" w:hAnsi="Arial" w:cs="Arial"/>
                <w:bCs/>
              </w:rPr>
            </w:pPr>
            <w:r>
              <w:rPr>
                <w:rFonts w:ascii="Arial" w:hAnsi="Arial" w:cs="Arial"/>
                <w:bCs/>
              </w:rPr>
              <w:t>Jane Loughran (JL) – Head of Comm</w:t>
            </w:r>
            <w:r w:rsidR="00724A21">
              <w:rPr>
                <w:rFonts w:ascii="Arial" w:hAnsi="Arial" w:cs="Arial"/>
                <w:bCs/>
              </w:rPr>
              <w:t>unications</w:t>
            </w:r>
          </w:p>
          <w:p w14:paraId="37FE9EF9" w14:textId="414860EA" w:rsidR="00BC4811" w:rsidRDefault="00BC4811" w:rsidP="007E3BF0">
            <w:pPr>
              <w:spacing w:before="60" w:after="0"/>
              <w:rPr>
                <w:rFonts w:ascii="Arial" w:hAnsi="Arial" w:cs="Arial"/>
                <w:bCs/>
              </w:rPr>
            </w:pPr>
            <w:r>
              <w:rPr>
                <w:rFonts w:ascii="Arial" w:hAnsi="Arial" w:cs="Arial"/>
                <w:bCs/>
              </w:rPr>
              <w:t>Made</w:t>
            </w:r>
            <w:r w:rsidR="008E51FB">
              <w:rPr>
                <w:rFonts w:ascii="Arial" w:hAnsi="Arial" w:cs="Arial"/>
                <w:bCs/>
              </w:rPr>
              <w:t>l</w:t>
            </w:r>
            <w:r>
              <w:rPr>
                <w:rFonts w:ascii="Arial" w:hAnsi="Arial" w:cs="Arial"/>
                <w:bCs/>
              </w:rPr>
              <w:t>ine Bird (MB</w:t>
            </w:r>
            <w:r w:rsidR="00F86BAA">
              <w:rPr>
                <w:rFonts w:ascii="Arial" w:hAnsi="Arial" w:cs="Arial"/>
                <w:bCs/>
              </w:rPr>
              <w:t xml:space="preserve"> – Senior Comm</w:t>
            </w:r>
            <w:r w:rsidR="00724A21">
              <w:rPr>
                <w:rFonts w:ascii="Arial" w:hAnsi="Arial" w:cs="Arial"/>
                <w:bCs/>
              </w:rPr>
              <w:t>unication</w:t>
            </w:r>
            <w:r w:rsidR="00F86BAA">
              <w:rPr>
                <w:rFonts w:ascii="Arial" w:hAnsi="Arial" w:cs="Arial"/>
                <w:bCs/>
              </w:rPr>
              <w:t>s Manager</w:t>
            </w:r>
            <w:r w:rsidR="00724A21">
              <w:rPr>
                <w:rFonts w:ascii="Arial" w:hAnsi="Arial" w:cs="Arial"/>
                <w:bCs/>
              </w:rPr>
              <w:t>)</w:t>
            </w:r>
          </w:p>
          <w:p w14:paraId="273A5244" w14:textId="77777777" w:rsidR="002731FC" w:rsidRPr="007A0270" w:rsidRDefault="002731FC" w:rsidP="007E3BF0">
            <w:pPr>
              <w:spacing w:before="60" w:after="0"/>
              <w:rPr>
                <w:rFonts w:ascii="Arial" w:hAnsi="Arial" w:cs="Arial"/>
                <w:bCs/>
              </w:rPr>
            </w:pPr>
          </w:p>
          <w:p w14:paraId="7E12C159" w14:textId="77777777" w:rsidR="007E3BF0" w:rsidRPr="007E3BF0" w:rsidRDefault="007E3BF0" w:rsidP="007E3BF0">
            <w:pPr>
              <w:spacing w:before="60" w:after="0"/>
              <w:rPr>
                <w:rFonts w:ascii="Arial" w:hAnsi="Arial" w:cs="Arial"/>
                <w:b/>
              </w:rPr>
            </w:pPr>
            <w:r w:rsidRPr="007E3BF0">
              <w:rPr>
                <w:rFonts w:ascii="Arial" w:hAnsi="Arial" w:cs="Arial"/>
                <w:b/>
              </w:rPr>
              <w:t>Secretariat/organisers:</w:t>
            </w:r>
          </w:p>
          <w:p w14:paraId="562FB03B" w14:textId="1936717F" w:rsidR="00EE10C7" w:rsidRDefault="00607D42" w:rsidP="007E3BF0">
            <w:pPr>
              <w:spacing w:before="60" w:after="0"/>
              <w:rPr>
                <w:rFonts w:ascii="Arial" w:hAnsi="Arial" w:cs="Arial"/>
                <w:bCs/>
              </w:rPr>
            </w:pPr>
            <w:r>
              <w:rPr>
                <w:rFonts w:ascii="Arial" w:hAnsi="Arial" w:cs="Arial"/>
                <w:bCs/>
              </w:rPr>
              <w:t xml:space="preserve">Liz Bibby </w:t>
            </w:r>
            <w:r w:rsidR="00EE10C7">
              <w:rPr>
                <w:rFonts w:ascii="Arial" w:hAnsi="Arial" w:cs="Arial"/>
                <w:bCs/>
              </w:rPr>
              <w:t xml:space="preserve">– </w:t>
            </w:r>
            <w:r w:rsidR="000D72BA">
              <w:rPr>
                <w:rFonts w:ascii="Arial" w:hAnsi="Arial" w:cs="Arial"/>
                <w:bCs/>
              </w:rPr>
              <w:t>Policy Advisor</w:t>
            </w:r>
          </w:p>
          <w:p w14:paraId="2DD8C11C" w14:textId="61AC327C" w:rsidR="007E3BF0" w:rsidRPr="007E3BF0" w:rsidRDefault="007E3BF0" w:rsidP="007E3BF0">
            <w:pPr>
              <w:spacing w:before="60" w:after="0"/>
              <w:rPr>
                <w:rFonts w:ascii="Arial" w:hAnsi="Arial" w:cs="Arial"/>
                <w:bCs/>
              </w:rPr>
            </w:pPr>
          </w:p>
          <w:p w14:paraId="6F750BDC" w14:textId="77777777" w:rsidR="007E3BF0" w:rsidRPr="007E3BF0" w:rsidRDefault="007E3BF0" w:rsidP="007E3BF0">
            <w:pPr>
              <w:spacing w:before="60" w:after="0"/>
              <w:rPr>
                <w:rFonts w:ascii="Arial" w:hAnsi="Arial" w:cs="Arial"/>
                <w:bCs/>
              </w:rPr>
            </w:pPr>
          </w:p>
          <w:p w14:paraId="7E475323" w14:textId="52677EDC" w:rsidR="007E3BF0" w:rsidRPr="00F67404" w:rsidRDefault="007E3BF0" w:rsidP="007E3BF0">
            <w:pPr>
              <w:spacing w:before="60" w:after="0"/>
              <w:rPr>
                <w:rFonts w:ascii="Arial" w:hAnsi="Arial" w:cs="Arial"/>
                <w:bCs/>
              </w:rPr>
            </w:pPr>
          </w:p>
        </w:tc>
        <w:tc>
          <w:tcPr>
            <w:tcW w:w="4868" w:type="dxa"/>
          </w:tcPr>
          <w:p w14:paraId="5EBA6CEA" w14:textId="6975EB3A" w:rsidR="001124B4" w:rsidRPr="001124B4" w:rsidRDefault="00607E66" w:rsidP="00B21E4E">
            <w:pPr>
              <w:spacing w:before="60" w:after="0"/>
              <w:rPr>
                <w:rFonts w:ascii="Arial" w:hAnsi="Arial" w:cs="Arial"/>
                <w:bCs/>
              </w:rPr>
            </w:pPr>
            <w:r w:rsidRPr="007E3BF0">
              <w:rPr>
                <w:rFonts w:ascii="Arial" w:hAnsi="Arial" w:cs="Arial"/>
                <w:bCs/>
              </w:rPr>
              <w:t>Dav</w:t>
            </w:r>
            <w:r w:rsidR="008D2A59">
              <w:rPr>
                <w:rFonts w:ascii="Arial" w:hAnsi="Arial" w:cs="Arial"/>
                <w:bCs/>
              </w:rPr>
              <w:t>e</w:t>
            </w:r>
            <w:r w:rsidRPr="007E3BF0">
              <w:rPr>
                <w:rFonts w:ascii="Arial" w:hAnsi="Arial" w:cs="Arial"/>
                <w:bCs/>
              </w:rPr>
              <w:t xml:space="preserve"> Cullen (DC) – </w:t>
            </w:r>
            <w:r w:rsidR="00EF3912">
              <w:rPr>
                <w:rFonts w:ascii="Arial" w:hAnsi="Arial" w:cs="Arial"/>
                <w:bCs/>
              </w:rPr>
              <w:t xml:space="preserve">BASIC </w:t>
            </w:r>
            <w:r w:rsidR="00D36412">
              <w:rPr>
                <w:rFonts w:ascii="Arial" w:hAnsi="Arial" w:cs="Arial"/>
                <w:bCs/>
              </w:rPr>
              <w:t>(NGO co-chair)</w:t>
            </w:r>
          </w:p>
          <w:p w14:paraId="30F14412" w14:textId="4A87E038" w:rsidR="001124B4" w:rsidRPr="001124B4" w:rsidRDefault="001124B4" w:rsidP="009578BC">
            <w:pPr>
              <w:spacing w:before="60" w:after="0"/>
              <w:rPr>
                <w:rFonts w:ascii="Arial" w:hAnsi="Arial" w:cs="Arial"/>
                <w:bCs/>
              </w:rPr>
            </w:pPr>
            <w:r w:rsidRPr="001124B4">
              <w:rPr>
                <w:rFonts w:ascii="Arial" w:hAnsi="Arial" w:cs="Arial"/>
                <w:bCs/>
              </w:rPr>
              <w:t>Richard Outram</w:t>
            </w:r>
            <w:r w:rsidR="00D86941">
              <w:rPr>
                <w:rFonts w:ascii="Arial" w:hAnsi="Arial" w:cs="Arial"/>
                <w:bCs/>
              </w:rPr>
              <w:t xml:space="preserve"> - </w:t>
            </w:r>
            <w:r w:rsidR="00D86941" w:rsidRPr="00D86941">
              <w:rPr>
                <w:rFonts w:ascii="Arial" w:hAnsi="Arial" w:cs="Arial"/>
                <w:bCs/>
              </w:rPr>
              <w:t>Nuclear Free Local Authorities</w:t>
            </w:r>
          </w:p>
          <w:p w14:paraId="32CD3211" w14:textId="1BAD282A" w:rsidR="001124B4" w:rsidRPr="001124B4" w:rsidRDefault="001124B4" w:rsidP="001124B4">
            <w:pPr>
              <w:spacing w:before="60" w:after="0"/>
              <w:rPr>
                <w:rFonts w:ascii="Arial" w:hAnsi="Arial" w:cs="Arial"/>
                <w:bCs/>
              </w:rPr>
            </w:pPr>
            <w:r w:rsidRPr="001124B4">
              <w:rPr>
                <w:rFonts w:ascii="Arial" w:hAnsi="Arial" w:cs="Arial"/>
                <w:bCs/>
              </w:rPr>
              <w:t>Rita Holmes</w:t>
            </w:r>
            <w:r w:rsidR="00B14A85">
              <w:rPr>
                <w:rFonts w:ascii="Arial" w:hAnsi="Arial" w:cs="Arial"/>
                <w:bCs/>
              </w:rPr>
              <w:t xml:space="preserve"> - </w:t>
            </w:r>
            <w:r w:rsidR="00B14A85">
              <w:rPr>
                <w:rFonts w:ascii="Arial" w:hAnsi="Arial" w:cs="Arial"/>
                <w:color w:val="000000"/>
                <w:szCs w:val="24"/>
              </w:rPr>
              <w:t>Ayrshire Radiation Monitoring Group (ARM)</w:t>
            </w:r>
          </w:p>
          <w:p w14:paraId="0EFFA771" w14:textId="3FE1B8CA" w:rsidR="00017B61" w:rsidRDefault="001124B4" w:rsidP="001D6C66">
            <w:pPr>
              <w:spacing w:before="60" w:after="0"/>
              <w:rPr>
                <w:rFonts w:ascii="Arial" w:hAnsi="Arial" w:cs="Arial"/>
                <w:bCs/>
              </w:rPr>
            </w:pPr>
            <w:r w:rsidRPr="001124B4">
              <w:rPr>
                <w:rFonts w:ascii="Arial" w:hAnsi="Arial" w:cs="Arial"/>
                <w:bCs/>
              </w:rPr>
              <w:t>Sue Aubrey</w:t>
            </w:r>
            <w:r w:rsidR="00733A68">
              <w:rPr>
                <w:rFonts w:ascii="Arial" w:hAnsi="Arial" w:cs="Arial"/>
                <w:bCs/>
              </w:rPr>
              <w:t xml:space="preserve"> - </w:t>
            </w:r>
            <w:r w:rsidR="00733A68">
              <w:rPr>
                <w:rFonts w:ascii="Arial" w:hAnsi="Arial" w:cs="Arial"/>
                <w:color w:val="000000"/>
                <w:szCs w:val="24"/>
              </w:rPr>
              <w:t xml:space="preserve">Stop Hinkley </w:t>
            </w:r>
            <w:r w:rsidR="00254C09">
              <w:rPr>
                <w:rFonts w:ascii="Arial" w:hAnsi="Arial" w:cs="Arial"/>
                <w:color w:val="000000"/>
                <w:szCs w:val="24"/>
              </w:rPr>
              <w:t>campaign.</w:t>
            </w:r>
            <w:r w:rsidR="00733A68">
              <w:rPr>
                <w:rFonts w:ascii="Arial" w:hAnsi="Arial" w:cs="Arial"/>
                <w:color w:val="000000"/>
                <w:szCs w:val="24"/>
              </w:rPr>
              <w:t> </w:t>
            </w:r>
          </w:p>
          <w:p w14:paraId="5210FC6E" w14:textId="4CE16AA1" w:rsidR="00E94CE2" w:rsidRDefault="00E94CE2" w:rsidP="001124B4">
            <w:pPr>
              <w:spacing w:before="60" w:after="0"/>
              <w:rPr>
                <w:rFonts w:ascii="Arial" w:hAnsi="Arial" w:cs="Arial"/>
                <w:bCs/>
              </w:rPr>
            </w:pPr>
            <w:r w:rsidRPr="00F67404">
              <w:rPr>
                <w:rFonts w:ascii="Arial" w:hAnsi="Arial" w:cs="Arial"/>
                <w:bCs/>
              </w:rPr>
              <w:t>Jill Sutcliffe (JS) – Low Level Radiation and Health Conference</w:t>
            </w:r>
            <w:r>
              <w:rPr>
                <w:rFonts w:ascii="Arial" w:hAnsi="Arial" w:cs="Arial"/>
                <w:bCs/>
              </w:rPr>
              <w:t xml:space="preserve"> </w:t>
            </w:r>
          </w:p>
          <w:p w14:paraId="30BA7BB2" w14:textId="1BDCC427" w:rsidR="00FB792A" w:rsidRDefault="00A4292B" w:rsidP="00AF1162">
            <w:pPr>
              <w:spacing w:before="60" w:after="0"/>
              <w:rPr>
                <w:rFonts w:ascii="Arial" w:hAnsi="Arial" w:cs="Arial"/>
                <w:bCs/>
              </w:rPr>
            </w:pPr>
            <w:r w:rsidRPr="007E3BF0">
              <w:rPr>
                <w:rFonts w:ascii="Arial" w:hAnsi="Arial" w:cs="Arial"/>
                <w:bCs/>
              </w:rPr>
              <w:t>Katy Attwater (KA) – Stop Hinkley</w:t>
            </w:r>
          </w:p>
          <w:p w14:paraId="44C86948" w14:textId="77777777" w:rsidR="00FB792A" w:rsidRPr="007E3BF0" w:rsidRDefault="00FB792A" w:rsidP="00FB792A">
            <w:pPr>
              <w:spacing w:before="60" w:after="0"/>
              <w:rPr>
                <w:rFonts w:ascii="Arial" w:hAnsi="Arial" w:cs="Arial"/>
                <w:bCs/>
              </w:rPr>
            </w:pPr>
            <w:r w:rsidRPr="007E3BF0">
              <w:rPr>
                <w:rFonts w:ascii="Arial" w:hAnsi="Arial" w:cs="Arial"/>
                <w:bCs/>
              </w:rPr>
              <w:t>Peter Banks (</w:t>
            </w:r>
            <w:proofErr w:type="spellStart"/>
            <w:r w:rsidRPr="007E3BF0">
              <w:rPr>
                <w:rFonts w:ascii="Arial" w:hAnsi="Arial" w:cs="Arial"/>
                <w:bCs/>
              </w:rPr>
              <w:t>PBan</w:t>
            </w:r>
            <w:proofErr w:type="spellEnd"/>
            <w:r w:rsidRPr="007E3BF0">
              <w:rPr>
                <w:rFonts w:ascii="Arial" w:hAnsi="Arial" w:cs="Arial"/>
                <w:bCs/>
              </w:rPr>
              <w:t>) – Blackwater Against New Nuclear</w:t>
            </w:r>
          </w:p>
          <w:p w14:paraId="1BB4653E" w14:textId="743F88D0" w:rsidR="00E94CE2" w:rsidRPr="007E3BF0" w:rsidRDefault="00E94CE2" w:rsidP="00E94CE2">
            <w:pPr>
              <w:spacing w:before="60" w:after="0"/>
              <w:rPr>
                <w:rFonts w:ascii="Arial" w:hAnsi="Arial" w:cs="Arial"/>
                <w:bCs/>
              </w:rPr>
            </w:pPr>
            <w:r w:rsidRPr="007E3BF0">
              <w:rPr>
                <w:rFonts w:ascii="Arial" w:hAnsi="Arial" w:cs="Arial"/>
                <w:bCs/>
              </w:rPr>
              <w:t>Prof. Andy Blowers (AB) – Blackwater Against New Nuclear</w:t>
            </w:r>
            <w:r w:rsidR="0071123C">
              <w:rPr>
                <w:rFonts w:ascii="Arial" w:hAnsi="Arial" w:cs="Arial"/>
                <w:bCs/>
              </w:rPr>
              <w:t xml:space="preserve"> Group</w:t>
            </w:r>
          </w:p>
          <w:p w14:paraId="46849FB0" w14:textId="77777777" w:rsidR="007E3BF0" w:rsidRDefault="007E3BF0" w:rsidP="007E3BF0">
            <w:pPr>
              <w:spacing w:before="60" w:after="0"/>
              <w:rPr>
                <w:rFonts w:ascii="Arial" w:hAnsi="Arial" w:cs="Arial"/>
                <w:bCs/>
              </w:rPr>
            </w:pPr>
            <w:r w:rsidRPr="007E3BF0">
              <w:rPr>
                <w:rFonts w:ascii="Arial" w:hAnsi="Arial" w:cs="Arial"/>
                <w:bCs/>
              </w:rPr>
              <w:t>Peter Burt (PB) – Nuclear Awareness Group/Nuclear Education Trust</w:t>
            </w:r>
          </w:p>
          <w:p w14:paraId="503F77C9" w14:textId="4FE24F91" w:rsidR="00B35442" w:rsidRPr="007E3BF0" w:rsidRDefault="00B35442" w:rsidP="007E3BF0">
            <w:pPr>
              <w:spacing w:before="60" w:after="0"/>
              <w:rPr>
                <w:rFonts w:ascii="Arial" w:hAnsi="Arial" w:cs="Arial"/>
                <w:bCs/>
              </w:rPr>
            </w:pPr>
            <w:r>
              <w:rPr>
                <w:rFonts w:ascii="Arial" w:hAnsi="Arial" w:cs="Arial"/>
                <w:bCs/>
              </w:rPr>
              <w:t xml:space="preserve">Paul Collins </w:t>
            </w:r>
            <w:r w:rsidR="00527480">
              <w:rPr>
                <w:rFonts w:ascii="Arial" w:hAnsi="Arial" w:cs="Arial"/>
                <w:bCs/>
              </w:rPr>
              <w:t>(PC)</w:t>
            </w:r>
            <w:r w:rsidR="0011108E">
              <w:rPr>
                <w:rFonts w:ascii="Arial" w:hAnsi="Arial" w:cs="Arial"/>
                <w:bCs/>
              </w:rPr>
              <w:t xml:space="preserve"> </w:t>
            </w:r>
            <w:r>
              <w:rPr>
                <w:rFonts w:ascii="Arial" w:hAnsi="Arial" w:cs="Arial"/>
                <w:bCs/>
              </w:rPr>
              <w:t>– Stop Sizewell C</w:t>
            </w:r>
          </w:p>
          <w:p w14:paraId="7C824354" w14:textId="3A39539D" w:rsidR="00527480" w:rsidRDefault="007E3BF0" w:rsidP="00D669F1">
            <w:pPr>
              <w:spacing w:before="60" w:after="0"/>
              <w:rPr>
                <w:rFonts w:ascii="Arial" w:hAnsi="Arial" w:cs="Arial"/>
                <w:bCs/>
              </w:rPr>
            </w:pPr>
            <w:r w:rsidRPr="007E3BF0">
              <w:rPr>
                <w:rFonts w:ascii="Arial" w:hAnsi="Arial" w:cs="Arial"/>
                <w:bCs/>
              </w:rPr>
              <w:t>Alison Downes (AD) – Stop Sizewell C</w:t>
            </w:r>
          </w:p>
          <w:p w14:paraId="419D06EA" w14:textId="77777777" w:rsidR="007E3BF0" w:rsidRPr="007E3BF0" w:rsidRDefault="007E3BF0" w:rsidP="007E3BF0">
            <w:pPr>
              <w:spacing w:before="60" w:after="0"/>
              <w:rPr>
                <w:rFonts w:ascii="Arial" w:hAnsi="Arial" w:cs="Arial"/>
                <w:bCs/>
              </w:rPr>
            </w:pPr>
            <w:r w:rsidRPr="007E3BF0">
              <w:rPr>
                <w:rFonts w:ascii="Arial" w:hAnsi="Arial" w:cs="Arial"/>
                <w:bCs/>
              </w:rPr>
              <w:t>Allan Jeffrey (AJ) – Stop Hinkley</w:t>
            </w:r>
          </w:p>
          <w:p w14:paraId="401F073D" w14:textId="77777777" w:rsidR="007E3BF0" w:rsidRPr="007E3BF0" w:rsidRDefault="007E3BF0" w:rsidP="007E3BF0">
            <w:pPr>
              <w:spacing w:before="60" w:after="0"/>
              <w:rPr>
                <w:rFonts w:ascii="Arial" w:hAnsi="Arial" w:cs="Arial"/>
                <w:bCs/>
              </w:rPr>
            </w:pPr>
            <w:r w:rsidRPr="007E3BF0">
              <w:rPr>
                <w:rFonts w:ascii="Arial" w:hAnsi="Arial" w:cs="Arial"/>
                <w:bCs/>
              </w:rPr>
              <w:t>Tor Justad (TJ) – Highlands Against Nuclear Power</w:t>
            </w:r>
          </w:p>
          <w:p w14:paraId="1BA4AF18" w14:textId="278E3840" w:rsidR="00C21FA1" w:rsidRPr="007E3BF0" w:rsidRDefault="007E3BF0" w:rsidP="00BB13FE">
            <w:pPr>
              <w:spacing w:before="60" w:after="0"/>
              <w:rPr>
                <w:rFonts w:ascii="Arial" w:hAnsi="Arial" w:cs="Arial"/>
                <w:bCs/>
              </w:rPr>
            </w:pPr>
            <w:r w:rsidRPr="007E3BF0">
              <w:rPr>
                <w:rFonts w:ascii="Arial" w:hAnsi="Arial" w:cs="Arial"/>
                <w:bCs/>
              </w:rPr>
              <w:t>Ian Ralls (IR) – Friends of the Earth Nuclear Network</w:t>
            </w:r>
          </w:p>
          <w:p w14:paraId="46B13EA5" w14:textId="10D0E712" w:rsidR="007E3BF0" w:rsidRPr="006505E9" w:rsidRDefault="00F317CA" w:rsidP="006505E9">
            <w:pPr>
              <w:spacing w:before="60" w:after="0"/>
              <w:rPr>
                <w:rFonts w:ascii="Arial" w:hAnsi="Arial" w:cs="Arial"/>
              </w:rPr>
            </w:pPr>
            <w:r w:rsidRPr="73B6FCEB">
              <w:rPr>
                <w:rFonts w:ascii="Arial" w:hAnsi="Arial" w:cs="Arial"/>
              </w:rPr>
              <w:t>Trish Whitham (TW) – Nuclear Informa</w:t>
            </w:r>
            <w:r w:rsidR="23392171" w:rsidRPr="73B6FCEB">
              <w:rPr>
                <w:rFonts w:ascii="Arial" w:hAnsi="Arial" w:cs="Arial"/>
              </w:rPr>
              <w:t>t</w:t>
            </w:r>
            <w:r w:rsidRPr="73B6FCEB">
              <w:rPr>
                <w:rFonts w:ascii="Arial" w:hAnsi="Arial" w:cs="Arial"/>
              </w:rPr>
              <w:t xml:space="preserve">ion Service </w:t>
            </w:r>
          </w:p>
          <w:p w14:paraId="05A045F5" w14:textId="77777777" w:rsidR="007E3BF0" w:rsidRDefault="007E3BF0" w:rsidP="007E3BF0">
            <w:pPr>
              <w:spacing w:before="60" w:after="0"/>
              <w:rPr>
                <w:rFonts w:ascii="Arial" w:hAnsi="Arial" w:cs="Arial"/>
                <w:bCs/>
              </w:rPr>
            </w:pPr>
            <w:r w:rsidRPr="007E3BF0">
              <w:rPr>
                <w:rFonts w:ascii="Arial" w:hAnsi="Arial" w:cs="Arial"/>
                <w:bCs/>
              </w:rPr>
              <w:t>Chris Wilson (CW) – Together Against Sizewell C</w:t>
            </w:r>
          </w:p>
          <w:p w14:paraId="3B7F62C5" w14:textId="6C7A111A" w:rsidR="00F317CA" w:rsidRPr="008B22F2" w:rsidRDefault="006505E9" w:rsidP="007E3BF0">
            <w:pPr>
              <w:spacing w:before="60" w:after="0"/>
              <w:rPr>
                <w:rFonts w:ascii="Arial" w:hAnsi="Arial" w:cs="Arial"/>
                <w:bCs/>
              </w:rPr>
            </w:pPr>
            <w:r w:rsidRPr="008B22F2">
              <w:rPr>
                <w:rFonts w:ascii="Arial" w:hAnsi="Arial" w:cs="Arial"/>
                <w:bCs/>
              </w:rPr>
              <w:t xml:space="preserve">Peter Roche </w:t>
            </w:r>
            <w:r w:rsidR="00C6210E" w:rsidRPr="008B22F2">
              <w:rPr>
                <w:rFonts w:ascii="Arial" w:hAnsi="Arial" w:cs="Arial"/>
                <w:bCs/>
              </w:rPr>
              <w:t xml:space="preserve">(PR) </w:t>
            </w:r>
            <w:r w:rsidR="008B22F2" w:rsidRPr="008B22F2">
              <w:rPr>
                <w:rFonts w:ascii="Arial" w:hAnsi="Arial" w:cs="Arial"/>
                <w:bCs/>
              </w:rPr>
              <w:t>– NWAA and S</w:t>
            </w:r>
            <w:r w:rsidR="008B22F2">
              <w:rPr>
                <w:rFonts w:ascii="Arial" w:hAnsi="Arial" w:cs="Arial"/>
                <w:bCs/>
              </w:rPr>
              <w:t>cotland Campaign Group</w:t>
            </w:r>
          </w:p>
          <w:p w14:paraId="0932FD75" w14:textId="4F73A106" w:rsidR="00C6210E" w:rsidRDefault="00C6210E" w:rsidP="007E3BF0">
            <w:pPr>
              <w:spacing w:before="60" w:after="0"/>
              <w:rPr>
                <w:rFonts w:ascii="Arial" w:hAnsi="Arial" w:cs="Arial"/>
                <w:bCs/>
              </w:rPr>
            </w:pPr>
            <w:r>
              <w:rPr>
                <w:rFonts w:ascii="Arial" w:hAnsi="Arial" w:cs="Arial"/>
                <w:bCs/>
              </w:rPr>
              <w:t xml:space="preserve">Okopi A (OA) – Research Manager </w:t>
            </w:r>
            <w:r w:rsidR="003B34DB">
              <w:rPr>
                <w:rFonts w:ascii="Arial" w:hAnsi="Arial" w:cs="Arial"/>
                <w:bCs/>
              </w:rPr>
              <w:t>Nuclear Information Service</w:t>
            </w:r>
          </w:p>
          <w:p w14:paraId="5A4F222C" w14:textId="7A96CC2E" w:rsidR="003B34DB" w:rsidRDefault="009952B4" w:rsidP="007E3BF0">
            <w:pPr>
              <w:spacing w:before="60" w:after="0"/>
              <w:rPr>
                <w:rFonts w:ascii="Arial" w:hAnsi="Arial" w:cs="Arial"/>
                <w:bCs/>
              </w:rPr>
            </w:pPr>
            <w:r>
              <w:rPr>
                <w:rFonts w:ascii="Arial" w:hAnsi="Arial" w:cs="Arial"/>
                <w:bCs/>
              </w:rPr>
              <w:t xml:space="preserve">Mike Taylor (MT) – </w:t>
            </w:r>
            <w:r w:rsidR="003F4A78">
              <w:rPr>
                <w:rFonts w:ascii="Arial" w:hAnsi="Arial" w:cs="Arial"/>
                <w:bCs/>
              </w:rPr>
              <w:t>Together Against Sizewell C (TASC)</w:t>
            </w:r>
          </w:p>
          <w:p w14:paraId="46C74C53" w14:textId="7F1FB8B0" w:rsidR="009952B4" w:rsidRDefault="009952B4" w:rsidP="0055618D">
            <w:pPr>
              <w:spacing w:before="60" w:after="0"/>
              <w:rPr>
                <w:rFonts w:ascii="Arial" w:hAnsi="Arial" w:cs="Arial"/>
                <w:bCs/>
              </w:rPr>
            </w:pPr>
            <w:r>
              <w:rPr>
                <w:rFonts w:ascii="Arial" w:hAnsi="Arial" w:cs="Arial"/>
                <w:bCs/>
              </w:rPr>
              <w:t>Joan G</w:t>
            </w:r>
            <w:r w:rsidR="0055618D">
              <w:rPr>
                <w:rFonts w:ascii="Arial" w:hAnsi="Arial" w:cs="Arial"/>
                <w:bCs/>
              </w:rPr>
              <w:t>i</w:t>
            </w:r>
            <w:r>
              <w:rPr>
                <w:rFonts w:ascii="Arial" w:hAnsi="Arial" w:cs="Arial"/>
                <w:bCs/>
              </w:rPr>
              <w:t>rling (JG) –</w:t>
            </w:r>
            <w:r w:rsidR="0055618D">
              <w:rPr>
                <w:rFonts w:ascii="Arial" w:hAnsi="Arial" w:cs="Arial"/>
                <w:bCs/>
              </w:rPr>
              <w:t xml:space="preserve"> Together Against Sizewell C (TASC)</w:t>
            </w:r>
          </w:p>
          <w:p w14:paraId="540AC7E6" w14:textId="1935633E" w:rsidR="009952B4" w:rsidRDefault="005D45EE" w:rsidP="007E3BF0">
            <w:pPr>
              <w:spacing w:before="60" w:after="0"/>
              <w:rPr>
                <w:rFonts w:ascii="Arial" w:hAnsi="Arial" w:cs="Arial"/>
                <w:bCs/>
              </w:rPr>
            </w:pPr>
            <w:r>
              <w:rPr>
                <w:rFonts w:ascii="Arial" w:hAnsi="Arial" w:cs="Arial"/>
                <w:bCs/>
              </w:rPr>
              <w:t>Ruth Balogh</w:t>
            </w:r>
            <w:r w:rsidR="00FA5EFA">
              <w:rPr>
                <w:rFonts w:ascii="Arial" w:hAnsi="Arial" w:cs="Arial"/>
                <w:bCs/>
              </w:rPr>
              <w:t xml:space="preserve"> (RB) </w:t>
            </w:r>
            <w:r w:rsidR="0035180F">
              <w:rPr>
                <w:rFonts w:ascii="Arial" w:hAnsi="Arial" w:cs="Arial"/>
                <w:bCs/>
              </w:rPr>
              <w:t>–</w:t>
            </w:r>
            <w:r w:rsidR="00FA5EFA">
              <w:rPr>
                <w:rFonts w:ascii="Arial" w:hAnsi="Arial" w:cs="Arial"/>
                <w:bCs/>
              </w:rPr>
              <w:t xml:space="preserve"> </w:t>
            </w:r>
            <w:r w:rsidR="0035180F">
              <w:rPr>
                <w:rFonts w:ascii="Arial" w:hAnsi="Arial" w:cs="Arial"/>
                <w:bCs/>
              </w:rPr>
              <w:t>Friends of The Earth Nuclear Network</w:t>
            </w:r>
          </w:p>
          <w:p w14:paraId="114D5DAE" w14:textId="77E138E2" w:rsidR="004573E8" w:rsidRPr="00F67404" w:rsidRDefault="005D45EE" w:rsidP="005A5F9D">
            <w:pPr>
              <w:spacing w:before="60" w:after="0"/>
              <w:rPr>
                <w:rFonts w:ascii="Arial" w:hAnsi="Arial" w:cs="Arial"/>
                <w:bCs/>
              </w:rPr>
            </w:pPr>
            <w:r>
              <w:rPr>
                <w:rFonts w:ascii="Arial" w:hAnsi="Arial" w:cs="Arial"/>
                <w:bCs/>
              </w:rPr>
              <w:t>John Busby</w:t>
            </w:r>
            <w:r w:rsidR="00216606">
              <w:rPr>
                <w:rFonts w:ascii="Arial" w:hAnsi="Arial" w:cs="Arial"/>
                <w:bCs/>
              </w:rPr>
              <w:t xml:space="preserve"> (JB) </w:t>
            </w:r>
            <w:r w:rsidR="00E759EB">
              <w:rPr>
                <w:rFonts w:ascii="Arial" w:hAnsi="Arial" w:cs="Arial"/>
                <w:bCs/>
              </w:rPr>
              <w:t>–</w:t>
            </w:r>
            <w:r w:rsidR="00216606">
              <w:rPr>
                <w:rFonts w:ascii="Arial" w:hAnsi="Arial" w:cs="Arial"/>
                <w:bCs/>
              </w:rPr>
              <w:t xml:space="preserve"> </w:t>
            </w:r>
            <w:r w:rsidR="00E759EB">
              <w:rPr>
                <w:rFonts w:ascii="Arial" w:hAnsi="Arial" w:cs="Arial"/>
                <w:bCs/>
              </w:rPr>
              <w:t>Stop Hinkley</w:t>
            </w:r>
          </w:p>
        </w:tc>
      </w:tr>
    </w:tbl>
    <w:p w14:paraId="4FCB3D18" w14:textId="653B99F6" w:rsidR="003F381E" w:rsidRDefault="003F381E" w:rsidP="00F67404">
      <w:pPr>
        <w:rPr>
          <w:rFonts w:ascii="Arial" w:hAnsi="Arial" w:cs="Arial"/>
          <w:bCs/>
        </w:rPr>
      </w:pPr>
    </w:p>
    <w:p w14:paraId="6C3584FB" w14:textId="76D70097" w:rsidR="001550D5" w:rsidRDefault="00F67404" w:rsidP="00CA7BD5">
      <w:pPr>
        <w:pStyle w:val="ListParagraph"/>
        <w:numPr>
          <w:ilvl w:val="0"/>
          <w:numId w:val="30"/>
        </w:numPr>
        <w:spacing w:after="160" w:line="259" w:lineRule="auto"/>
        <w:rPr>
          <w:rFonts w:ascii="Arial" w:hAnsi="Arial" w:cs="Arial"/>
          <w:color w:val="07716C"/>
          <w:sz w:val="28"/>
          <w:szCs w:val="28"/>
        </w:rPr>
      </w:pPr>
      <w:r w:rsidRPr="00DC7170">
        <w:rPr>
          <w:rFonts w:ascii="Arial" w:hAnsi="Arial" w:cs="Arial"/>
          <w:color w:val="07716C"/>
          <w:sz w:val="28"/>
          <w:szCs w:val="28"/>
        </w:rPr>
        <w:t xml:space="preserve">Welcome and </w:t>
      </w:r>
      <w:r w:rsidR="00254C09" w:rsidRPr="00DC7170">
        <w:rPr>
          <w:rFonts w:ascii="Arial" w:hAnsi="Arial" w:cs="Arial"/>
          <w:color w:val="07716C"/>
          <w:sz w:val="28"/>
          <w:szCs w:val="28"/>
        </w:rPr>
        <w:t>introductions</w:t>
      </w:r>
      <w:r w:rsidR="005A1790" w:rsidRPr="00DC7170">
        <w:rPr>
          <w:rFonts w:ascii="Arial" w:hAnsi="Arial" w:cs="Arial"/>
          <w:color w:val="07716C"/>
          <w:sz w:val="28"/>
          <w:szCs w:val="28"/>
        </w:rPr>
        <w:t xml:space="preserve"> -</w:t>
      </w:r>
      <w:r w:rsidR="00711046" w:rsidRPr="00DC7170">
        <w:rPr>
          <w:rFonts w:ascii="Arial" w:hAnsi="Arial" w:cs="Arial"/>
          <w:color w:val="07716C"/>
          <w:sz w:val="28"/>
          <w:szCs w:val="28"/>
        </w:rPr>
        <w:t xml:space="preserve"> </w:t>
      </w:r>
      <w:r w:rsidR="005A1790" w:rsidRPr="00DC7170">
        <w:rPr>
          <w:rFonts w:ascii="Arial" w:hAnsi="Arial" w:cs="Arial"/>
          <w:color w:val="07716C"/>
          <w:sz w:val="28"/>
          <w:szCs w:val="28"/>
        </w:rPr>
        <w:t>Rachel Grant</w:t>
      </w:r>
      <w:r w:rsidR="00711046" w:rsidRPr="00DC7170">
        <w:rPr>
          <w:rFonts w:ascii="Arial" w:hAnsi="Arial" w:cs="Arial"/>
          <w:color w:val="07716C"/>
          <w:sz w:val="28"/>
          <w:szCs w:val="28"/>
        </w:rPr>
        <w:t>/Dave Cullen</w:t>
      </w:r>
    </w:p>
    <w:p w14:paraId="177F0E1D" w14:textId="77777777" w:rsidR="00205E25" w:rsidRPr="00DC7170" w:rsidRDefault="00205E25" w:rsidP="00205E25">
      <w:pPr>
        <w:pStyle w:val="ListParagraph"/>
        <w:numPr>
          <w:ilvl w:val="0"/>
          <w:numId w:val="0"/>
        </w:numPr>
        <w:spacing w:after="160" w:line="259" w:lineRule="auto"/>
        <w:ind w:left="432"/>
        <w:rPr>
          <w:rFonts w:ascii="Arial" w:hAnsi="Arial" w:cs="Arial"/>
          <w:color w:val="07716C"/>
          <w:sz w:val="28"/>
          <w:szCs w:val="28"/>
        </w:rPr>
      </w:pPr>
    </w:p>
    <w:p w14:paraId="3B9B31AB" w14:textId="21185E4B" w:rsidR="0088048F" w:rsidRPr="00203335" w:rsidRDefault="00174646" w:rsidP="00654893">
      <w:pPr>
        <w:pStyle w:val="ListParagraph"/>
        <w:numPr>
          <w:ilvl w:val="1"/>
          <w:numId w:val="4"/>
        </w:numPr>
        <w:rPr>
          <w:rFonts w:asciiTheme="minorBidi" w:hAnsiTheme="minorBidi"/>
        </w:rPr>
      </w:pPr>
      <w:bookmarkStart w:id="0" w:name="_Hlk203552649"/>
      <w:r w:rsidRPr="004D30B4">
        <w:rPr>
          <w:rFonts w:ascii="Arial" w:hAnsi="Arial" w:cs="Arial"/>
          <w:szCs w:val="24"/>
        </w:rPr>
        <w:t>Rachel Grant (RG) opened the forum and welcomed all participants.</w:t>
      </w:r>
    </w:p>
    <w:p w14:paraId="2C1022D2" w14:textId="77777777" w:rsidR="00E47665" w:rsidRPr="00E80F66" w:rsidRDefault="00E47665" w:rsidP="00203335">
      <w:pPr>
        <w:pStyle w:val="ListParagraph"/>
        <w:numPr>
          <w:ilvl w:val="0"/>
          <w:numId w:val="0"/>
        </w:numPr>
        <w:ind w:left="576"/>
        <w:rPr>
          <w:rFonts w:asciiTheme="minorBidi" w:hAnsiTheme="minorBidi"/>
        </w:rPr>
      </w:pPr>
    </w:p>
    <w:bookmarkEnd w:id="0"/>
    <w:p w14:paraId="05A9755C" w14:textId="4E78017A" w:rsidR="0044107E" w:rsidRDefault="00766656" w:rsidP="00766656">
      <w:pPr>
        <w:pStyle w:val="ListParagraph"/>
        <w:numPr>
          <w:ilvl w:val="1"/>
          <w:numId w:val="4"/>
        </w:numPr>
        <w:rPr>
          <w:rFonts w:asciiTheme="minorBidi" w:hAnsiTheme="minorBidi"/>
          <w:color w:val="323130"/>
          <w:shd w:val="clear" w:color="auto" w:fill="FFFFFF"/>
        </w:rPr>
      </w:pPr>
      <w:r w:rsidRPr="00766656">
        <w:rPr>
          <w:rFonts w:asciiTheme="minorBidi" w:hAnsiTheme="minorBidi"/>
          <w:color w:val="323130"/>
          <w:shd w:val="clear" w:color="auto" w:fill="FFFFFF"/>
        </w:rPr>
        <w:t>RG informed the meeting of a provisional date of 1 July 2025 for the next Climate Change workshop. RG stressed that we're really keen to look for some more volunteers now to join the organising/planning committee. Any NGO members who are interested should contact Katy Attwater.</w:t>
      </w:r>
    </w:p>
    <w:p w14:paraId="3C4D52D7" w14:textId="77777777" w:rsidR="00E47665" w:rsidRDefault="00E47665" w:rsidP="00203335">
      <w:pPr>
        <w:pStyle w:val="ListParagraph"/>
        <w:numPr>
          <w:ilvl w:val="0"/>
          <w:numId w:val="0"/>
        </w:numPr>
        <w:ind w:left="576"/>
        <w:rPr>
          <w:rFonts w:asciiTheme="minorBidi" w:hAnsiTheme="minorBidi"/>
          <w:color w:val="323130"/>
          <w:shd w:val="clear" w:color="auto" w:fill="FFFFFF"/>
        </w:rPr>
      </w:pPr>
    </w:p>
    <w:p w14:paraId="5994BB21" w14:textId="745540F2" w:rsidR="00766656" w:rsidRDefault="00766656" w:rsidP="00766656">
      <w:pPr>
        <w:pStyle w:val="ListParagraph"/>
        <w:numPr>
          <w:ilvl w:val="1"/>
          <w:numId w:val="4"/>
        </w:numPr>
        <w:rPr>
          <w:rFonts w:asciiTheme="minorBidi" w:hAnsiTheme="minorBidi"/>
          <w:color w:val="323130"/>
          <w:shd w:val="clear" w:color="auto" w:fill="FFFFFF"/>
        </w:rPr>
      </w:pPr>
      <w:r w:rsidRPr="00766656">
        <w:rPr>
          <w:rFonts w:asciiTheme="minorBidi" w:hAnsiTheme="minorBidi"/>
          <w:color w:val="323130"/>
          <w:shd w:val="clear" w:color="auto" w:fill="FFFFFF"/>
        </w:rPr>
        <w:t>Jill Sutcliffe (JS) mentioned that she will be attending the Exeter University’s Tipping Point and will report back at the next meeting.</w:t>
      </w:r>
    </w:p>
    <w:p w14:paraId="47DBDBFB" w14:textId="7C1CD204" w:rsidR="007255AA" w:rsidRPr="007255AA" w:rsidRDefault="007255AA" w:rsidP="007255AA">
      <w:pPr>
        <w:pStyle w:val="ListParagraph"/>
        <w:rPr>
          <w:rFonts w:asciiTheme="minorBidi" w:hAnsiTheme="minorBidi"/>
        </w:rPr>
      </w:pPr>
      <w:bookmarkStart w:id="1" w:name="_Hlk203553202"/>
    </w:p>
    <w:bookmarkEnd w:id="1"/>
    <w:p w14:paraId="764ABFFF" w14:textId="77777777" w:rsidR="00524DD9" w:rsidRDefault="00667724" w:rsidP="00524DD9">
      <w:pPr>
        <w:pStyle w:val="ListParagraph"/>
        <w:numPr>
          <w:ilvl w:val="1"/>
          <w:numId w:val="4"/>
        </w:numPr>
        <w:rPr>
          <w:rFonts w:ascii="Arial" w:hAnsi="Arial" w:cs="Arial"/>
          <w:bCs/>
        </w:rPr>
      </w:pPr>
      <w:r w:rsidRPr="00667724">
        <w:rPr>
          <w:rFonts w:asciiTheme="minorBidi" w:hAnsiTheme="minorBidi"/>
        </w:rPr>
        <w:t xml:space="preserve">Dave Cullen (DC) introduced Mark Foy’s agenda item and also marked the loss of Pete </w:t>
      </w:r>
      <w:r w:rsidRPr="00667724">
        <w:rPr>
          <w:rFonts w:ascii="Arial" w:hAnsi="Arial" w:cs="Arial"/>
          <w:bCs/>
        </w:rPr>
        <w:t>Wilkinson.</w:t>
      </w:r>
    </w:p>
    <w:p w14:paraId="2CB48768" w14:textId="77777777" w:rsidR="00524DD9" w:rsidRPr="00524DD9" w:rsidRDefault="00524DD9" w:rsidP="00524DD9">
      <w:pPr>
        <w:pStyle w:val="ListParagraph"/>
        <w:rPr>
          <w:rFonts w:ascii="Arial" w:hAnsi="Arial" w:cs="Arial"/>
          <w:bCs/>
        </w:rPr>
      </w:pPr>
    </w:p>
    <w:p w14:paraId="2415ABFE" w14:textId="77777777" w:rsidR="003A3588" w:rsidRDefault="00FC1E4D" w:rsidP="003A3588">
      <w:pPr>
        <w:pStyle w:val="ListParagraph"/>
        <w:numPr>
          <w:ilvl w:val="0"/>
          <w:numId w:val="30"/>
        </w:numPr>
        <w:spacing w:after="160" w:line="259" w:lineRule="auto"/>
        <w:rPr>
          <w:rFonts w:ascii="Arial" w:hAnsi="Arial" w:cs="Arial"/>
          <w:color w:val="07716C"/>
          <w:sz w:val="28"/>
          <w:szCs w:val="28"/>
        </w:rPr>
      </w:pPr>
      <w:r w:rsidRPr="00524DD9">
        <w:rPr>
          <w:rFonts w:ascii="Arial" w:hAnsi="Arial" w:cs="Arial"/>
          <w:color w:val="07716C"/>
          <w:sz w:val="28"/>
          <w:szCs w:val="28"/>
        </w:rPr>
        <w:t xml:space="preserve">Update from ONR Chief Executive and Chief Nuclear Inspector </w:t>
      </w:r>
      <w:r w:rsidR="006A4B91" w:rsidRPr="00524DD9">
        <w:rPr>
          <w:rFonts w:ascii="Arial" w:hAnsi="Arial" w:cs="Arial"/>
          <w:color w:val="07716C"/>
          <w:sz w:val="28"/>
          <w:szCs w:val="28"/>
        </w:rPr>
        <w:t>– Mark F</w:t>
      </w:r>
      <w:r w:rsidR="004B13AE">
        <w:rPr>
          <w:rFonts w:ascii="Arial" w:hAnsi="Arial" w:cs="Arial"/>
          <w:color w:val="07716C"/>
          <w:sz w:val="28"/>
          <w:szCs w:val="28"/>
        </w:rPr>
        <w:t>oy</w:t>
      </w:r>
    </w:p>
    <w:p w14:paraId="222C3323" w14:textId="0A25DEC6" w:rsidR="00880D90" w:rsidRPr="005A685F" w:rsidRDefault="00880D90" w:rsidP="00011C5D">
      <w:pPr>
        <w:pStyle w:val="ListParagraph"/>
        <w:numPr>
          <w:ilvl w:val="0"/>
          <w:numId w:val="0"/>
        </w:numPr>
        <w:ind w:left="576"/>
        <w:rPr>
          <w:rFonts w:asciiTheme="minorBidi" w:hAnsiTheme="minorBidi"/>
        </w:rPr>
      </w:pPr>
    </w:p>
    <w:p w14:paraId="54B86A70" w14:textId="77777777" w:rsidR="00730153" w:rsidRPr="00730153" w:rsidRDefault="00730153" w:rsidP="00730153">
      <w:pPr>
        <w:pStyle w:val="ListParagraph"/>
        <w:numPr>
          <w:ilvl w:val="0"/>
          <w:numId w:val="43"/>
        </w:numPr>
        <w:rPr>
          <w:rFonts w:asciiTheme="minorBidi" w:hAnsiTheme="minorBidi"/>
          <w:vanish/>
        </w:rPr>
      </w:pPr>
    </w:p>
    <w:p w14:paraId="1B71470E" w14:textId="77777777" w:rsidR="00730153" w:rsidRPr="00730153" w:rsidRDefault="00730153" w:rsidP="00730153">
      <w:pPr>
        <w:pStyle w:val="ListParagraph"/>
        <w:numPr>
          <w:ilvl w:val="0"/>
          <w:numId w:val="43"/>
        </w:numPr>
        <w:rPr>
          <w:rFonts w:asciiTheme="minorBidi" w:hAnsiTheme="minorBidi"/>
          <w:vanish/>
        </w:rPr>
      </w:pPr>
    </w:p>
    <w:p w14:paraId="040A4F6F" w14:textId="41D820DB" w:rsidR="00880D90" w:rsidRPr="00FB66E5" w:rsidRDefault="42254976" w:rsidP="00730153">
      <w:pPr>
        <w:pStyle w:val="ListParagraph"/>
        <w:numPr>
          <w:ilvl w:val="1"/>
          <w:numId w:val="43"/>
        </w:numPr>
        <w:rPr>
          <w:rFonts w:asciiTheme="minorBidi" w:hAnsiTheme="minorBidi"/>
          <w:color w:val="323130"/>
          <w:szCs w:val="24"/>
          <w:shd w:val="clear" w:color="auto" w:fill="FFFFFF"/>
        </w:rPr>
      </w:pPr>
      <w:r w:rsidRPr="005A685F">
        <w:rPr>
          <w:rFonts w:asciiTheme="minorBidi" w:hAnsiTheme="minorBidi"/>
        </w:rPr>
        <w:t>MF requested 60 seconds</w:t>
      </w:r>
      <w:r w:rsidRPr="3F285FA9">
        <w:rPr>
          <w:rFonts w:asciiTheme="minorBidi" w:hAnsiTheme="minorBidi"/>
          <w:color w:val="323130"/>
        </w:rPr>
        <w:t xml:space="preserve"> silence to remember Pete in a quiet moment of contemplation.</w:t>
      </w:r>
    </w:p>
    <w:p w14:paraId="6F8EFFC8" w14:textId="15C24DAA" w:rsidR="00880D90" w:rsidRPr="00FB66E5" w:rsidRDefault="00880D90" w:rsidP="3F285FA9">
      <w:pPr>
        <w:pStyle w:val="ListParagraph"/>
        <w:rPr>
          <w:rFonts w:asciiTheme="minorBidi" w:hAnsiTheme="minorBidi"/>
          <w:color w:val="323130"/>
          <w:szCs w:val="24"/>
          <w:shd w:val="clear" w:color="auto" w:fill="FFFFFF"/>
        </w:rPr>
      </w:pPr>
    </w:p>
    <w:p w14:paraId="5B9DF762" w14:textId="4BCF8F9F" w:rsidR="00303C1F" w:rsidRPr="00263FE2" w:rsidRDefault="009473B0" w:rsidP="00263FE2">
      <w:pPr>
        <w:pStyle w:val="ListParagraph"/>
        <w:numPr>
          <w:ilvl w:val="0"/>
          <w:numId w:val="0"/>
        </w:numPr>
        <w:ind w:left="576"/>
        <w:rPr>
          <w:rFonts w:asciiTheme="minorBidi" w:hAnsiTheme="minorBidi"/>
          <w:b/>
          <w:bCs/>
          <w:color w:val="323130"/>
          <w:shd w:val="clear" w:color="auto" w:fill="FFFFFF"/>
        </w:rPr>
      </w:pPr>
      <w:r w:rsidRPr="00263FE2">
        <w:rPr>
          <w:rFonts w:asciiTheme="minorBidi" w:hAnsiTheme="minorBidi"/>
          <w:b/>
          <w:bCs/>
          <w:color w:val="323130"/>
          <w:shd w:val="clear" w:color="auto" w:fill="FFFFFF"/>
        </w:rPr>
        <w:t>W</w:t>
      </w:r>
      <w:r w:rsidR="00907D34" w:rsidRPr="00263FE2">
        <w:rPr>
          <w:rFonts w:asciiTheme="minorBidi" w:hAnsiTheme="minorBidi"/>
          <w:b/>
          <w:bCs/>
          <w:color w:val="323130"/>
          <w:shd w:val="clear" w:color="auto" w:fill="FFFFFF"/>
        </w:rPr>
        <w:t>elcome to new Chair – Dr Nicki Crauford</w:t>
      </w:r>
      <w:r w:rsidR="00303C1F" w:rsidRPr="00263FE2">
        <w:rPr>
          <w:rFonts w:asciiTheme="minorBidi" w:hAnsiTheme="minorBidi"/>
          <w:b/>
          <w:bCs/>
          <w:color w:val="323130"/>
          <w:shd w:val="clear" w:color="auto" w:fill="FFFFFF"/>
        </w:rPr>
        <w:t xml:space="preserve"> (NC)</w:t>
      </w:r>
      <w:r w:rsidR="00C71E1E" w:rsidRPr="00263FE2">
        <w:rPr>
          <w:rFonts w:asciiTheme="minorBidi" w:hAnsiTheme="minorBidi"/>
          <w:b/>
          <w:bCs/>
          <w:color w:val="323130"/>
          <w:shd w:val="clear" w:color="auto" w:fill="FFFFFF"/>
        </w:rPr>
        <w:t xml:space="preserve"> </w:t>
      </w:r>
    </w:p>
    <w:p w14:paraId="64F7BBF5" w14:textId="77777777" w:rsidR="00880D90" w:rsidRPr="00FB66E5" w:rsidRDefault="00880D90" w:rsidP="00FB66E5">
      <w:pPr>
        <w:pStyle w:val="ListParagraph"/>
        <w:rPr>
          <w:rFonts w:asciiTheme="minorBidi" w:hAnsiTheme="minorBidi"/>
          <w:color w:val="323130"/>
          <w:shd w:val="clear" w:color="auto" w:fill="FFFFFF"/>
        </w:rPr>
      </w:pPr>
    </w:p>
    <w:p w14:paraId="7CFB9C09" w14:textId="3833BFA2" w:rsidR="00303C1F" w:rsidRPr="00940AF9" w:rsidRDefault="00303C1F" w:rsidP="00730153">
      <w:pPr>
        <w:pStyle w:val="ListParagraph"/>
        <w:numPr>
          <w:ilvl w:val="1"/>
          <w:numId w:val="43"/>
        </w:numPr>
        <w:rPr>
          <w:rFonts w:ascii="Arial" w:hAnsi="Arial" w:cs="Arial"/>
          <w:szCs w:val="24"/>
        </w:rPr>
      </w:pPr>
      <w:r w:rsidRPr="00940AF9">
        <w:rPr>
          <w:rFonts w:ascii="Arial" w:hAnsi="Arial" w:cs="Arial"/>
          <w:szCs w:val="24"/>
        </w:rPr>
        <w:t>NC in</w:t>
      </w:r>
      <w:r w:rsidR="00743709" w:rsidRPr="00940AF9">
        <w:rPr>
          <w:rFonts w:ascii="Arial" w:hAnsi="Arial" w:cs="Arial"/>
          <w:szCs w:val="24"/>
        </w:rPr>
        <w:t xml:space="preserve">troduced herself and expressed </w:t>
      </w:r>
      <w:r w:rsidR="00B5302E" w:rsidRPr="00940AF9">
        <w:rPr>
          <w:rFonts w:ascii="Arial" w:hAnsi="Arial" w:cs="Arial"/>
          <w:szCs w:val="24"/>
        </w:rPr>
        <w:t>that she was looking forward to hearing and understanding the views of the NGOs.</w:t>
      </w:r>
      <w:r w:rsidR="005D7FA0" w:rsidRPr="00940AF9">
        <w:rPr>
          <w:rFonts w:ascii="Arial" w:hAnsi="Arial" w:cs="Arial"/>
          <w:szCs w:val="24"/>
        </w:rPr>
        <w:t xml:space="preserve"> </w:t>
      </w:r>
      <w:r w:rsidR="004302A6" w:rsidRPr="00940AF9">
        <w:rPr>
          <w:rFonts w:ascii="Arial" w:hAnsi="Arial" w:cs="Arial"/>
          <w:szCs w:val="24"/>
        </w:rPr>
        <w:t>NC</w:t>
      </w:r>
      <w:r w:rsidR="005D7FA0" w:rsidRPr="00940AF9">
        <w:rPr>
          <w:rFonts w:ascii="Arial" w:hAnsi="Arial" w:cs="Arial"/>
          <w:szCs w:val="24"/>
        </w:rPr>
        <w:t xml:space="preserve"> was on the Environmental Protection Agency in New Zealand for eight years</w:t>
      </w:r>
      <w:r w:rsidR="004302A6" w:rsidRPr="00940AF9">
        <w:rPr>
          <w:rFonts w:ascii="Arial" w:hAnsi="Arial" w:cs="Arial"/>
          <w:szCs w:val="24"/>
        </w:rPr>
        <w:t xml:space="preserve"> and</w:t>
      </w:r>
      <w:r w:rsidR="005D7FA0" w:rsidRPr="00940AF9">
        <w:rPr>
          <w:rFonts w:ascii="Arial" w:hAnsi="Arial" w:cs="Arial"/>
          <w:szCs w:val="24"/>
        </w:rPr>
        <w:t xml:space="preserve"> also chaired the electricity regulator</w:t>
      </w:r>
      <w:r w:rsidR="00D01D7E" w:rsidRPr="00940AF9">
        <w:rPr>
          <w:rFonts w:ascii="Arial" w:hAnsi="Arial" w:cs="Arial"/>
          <w:szCs w:val="24"/>
        </w:rPr>
        <w:t xml:space="preserve"> in</w:t>
      </w:r>
      <w:r w:rsidR="005D7FA0" w:rsidRPr="00940AF9">
        <w:rPr>
          <w:rFonts w:ascii="Arial" w:hAnsi="Arial" w:cs="Arial"/>
          <w:szCs w:val="24"/>
        </w:rPr>
        <w:t xml:space="preserve"> New Zealand for three years. </w:t>
      </w:r>
      <w:r w:rsidR="00E8608A" w:rsidRPr="00940AF9">
        <w:rPr>
          <w:rFonts w:ascii="Arial" w:hAnsi="Arial" w:cs="Arial"/>
          <w:szCs w:val="24"/>
        </w:rPr>
        <w:t>She joined ONR in March and thanked the forum for the invitation to introduce herself.</w:t>
      </w:r>
    </w:p>
    <w:p w14:paraId="0159A9EC" w14:textId="77777777" w:rsidR="00745F5C" w:rsidRPr="00940AF9" w:rsidRDefault="00745F5C" w:rsidP="00940AF9">
      <w:pPr>
        <w:pStyle w:val="ListParagraph"/>
        <w:numPr>
          <w:ilvl w:val="0"/>
          <w:numId w:val="0"/>
        </w:numPr>
        <w:ind w:left="576"/>
        <w:rPr>
          <w:rFonts w:ascii="Arial" w:hAnsi="Arial" w:cs="Arial"/>
          <w:szCs w:val="24"/>
        </w:rPr>
      </w:pPr>
    </w:p>
    <w:p w14:paraId="2CC0E681" w14:textId="19E41A65" w:rsidR="00BE76EB" w:rsidRPr="00940AF9" w:rsidRDefault="00575CF8" w:rsidP="00730153">
      <w:pPr>
        <w:pStyle w:val="ListParagraph"/>
        <w:numPr>
          <w:ilvl w:val="1"/>
          <w:numId w:val="43"/>
        </w:numPr>
        <w:rPr>
          <w:rFonts w:ascii="Arial" w:hAnsi="Arial" w:cs="Arial"/>
          <w:szCs w:val="24"/>
        </w:rPr>
      </w:pPr>
      <w:r w:rsidRPr="00940AF9">
        <w:rPr>
          <w:rFonts w:ascii="Arial" w:hAnsi="Arial" w:cs="Arial"/>
          <w:szCs w:val="24"/>
        </w:rPr>
        <w:t>Siting consultation update</w:t>
      </w:r>
      <w:r w:rsidR="0084144D" w:rsidRPr="00940AF9">
        <w:rPr>
          <w:rFonts w:ascii="Arial" w:hAnsi="Arial" w:cs="Arial"/>
          <w:szCs w:val="24"/>
        </w:rPr>
        <w:t xml:space="preserve"> </w:t>
      </w:r>
      <w:r w:rsidR="00DA7FA3" w:rsidRPr="00940AF9">
        <w:rPr>
          <w:rFonts w:ascii="Arial" w:hAnsi="Arial" w:cs="Arial"/>
          <w:szCs w:val="24"/>
        </w:rPr>
        <w:t>–</w:t>
      </w:r>
      <w:r w:rsidR="0084144D" w:rsidRPr="00940AF9">
        <w:rPr>
          <w:rFonts w:ascii="Arial" w:hAnsi="Arial" w:cs="Arial"/>
          <w:szCs w:val="24"/>
        </w:rPr>
        <w:t xml:space="preserve"> </w:t>
      </w:r>
      <w:r w:rsidR="00DA7FA3" w:rsidRPr="00940AF9">
        <w:rPr>
          <w:rFonts w:ascii="Arial" w:hAnsi="Arial" w:cs="Arial"/>
          <w:szCs w:val="24"/>
        </w:rPr>
        <w:t xml:space="preserve">MF noted that </w:t>
      </w:r>
      <w:r w:rsidR="009F3C17" w:rsidRPr="00940AF9">
        <w:rPr>
          <w:rFonts w:ascii="Arial" w:hAnsi="Arial" w:cs="Arial"/>
          <w:szCs w:val="24"/>
        </w:rPr>
        <w:t>an area</w:t>
      </w:r>
      <w:r w:rsidR="00BD470C" w:rsidRPr="00940AF9">
        <w:rPr>
          <w:rFonts w:ascii="Arial" w:hAnsi="Arial" w:cs="Arial"/>
          <w:szCs w:val="24"/>
        </w:rPr>
        <w:t xml:space="preserve"> of concern for the NGO community was around sighting consultation</w:t>
      </w:r>
      <w:r w:rsidR="00254990" w:rsidRPr="00940AF9">
        <w:rPr>
          <w:rFonts w:ascii="Arial" w:hAnsi="Arial" w:cs="Arial"/>
          <w:szCs w:val="24"/>
        </w:rPr>
        <w:t xml:space="preserve"> </w:t>
      </w:r>
      <w:r w:rsidR="00DE68E0" w:rsidRPr="00940AF9">
        <w:rPr>
          <w:rFonts w:ascii="Arial" w:hAnsi="Arial" w:cs="Arial"/>
          <w:szCs w:val="24"/>
        </w:rPr>
        <w:t>with</w:t>
      </w:r>
      <w:r w:rsidR="00254990" w:rsidRPr="00940AF9">
        <w:rPr>
          <w:rFonts w:ascii="Arial" w:hAnsi="Arial" w:cs="Arial"/>
          <w:szCs w:val="24"/>
        </w:rPr>
        <w:t xml:space="preserve"> EN7</w:t>
      </w:r>
      <w:r w:rsidR="00BD470C" w:rsidRPr="00940AF9">
        <w:rPr>
          <w:rFonts w:ascii="Arial" w:hAnsi="Arial" w:cs="Arial"/>
          <w:szCs w:val="24"/>
        </w:rPr>
        <w:t xml:space="preserve"> being launched by D</w:t>
      </w:r>
      <w:r w:rsidR="009F3C17" w:rsidRPr="00940AF9">
        <w:rPr>
          <w:rFonts w:ascii="Arial" w:hAnsi="Arial" w:cs="Arial"/>
          <w:szCs w:val="24"/>
        </w:rPr>
        <w:t>ESNZ.</w:t>
      </w:r>
      <w:r w:rsidR="00BD470C" w:rsidRPr="00940AF9">
        <w:rPr>
          <w:rFonts w:ascii="Arial" w:hAnsi="Arial" w:cs="Arial"/>
          <w:szCs w:val="24"/>
        </w:rPr>
        <w:t xml:space="preserve"> </w:t>
      </w:r>
      <w:r w:rsidR="00A309EE" w:rsidRPr="00940AF9">
        <w:rPr>
          <w:rFonts w:ascii="Arial" w:hAnsi="Arial" w:cs="Arial"/>
          <w:szCs w:val="24"/>
        </w:rPr>
        <w:t xml:space="preserve">ONR </w:t>
      </w:r>
      <w:r w:rsidR="00BD470C" w:rsidRPr="00940AF9">
        <w:rPr>
          <w:rFonts w:ascii="Arial" w:hAnsi="Arial" w:cs="Arial"/>
          <w:szCs w:val="24"/>
        </w:rPr>
        <w:t xml:space="preserve">have been involved in the </w:t>
      </w:r>
      <w:r w:rsidR="7A5E8827" w:rsidRPr="00940AF9">
        <w:rPr>
          <w:rFonts w:ascii="Arial" w:hAnsi="Arial" w:cs="Arial"/>
          <w:szCs w:val="24"/>
        </w:rPr>
        <w:t>consultation,</w:t>
      </w:r>
      <w:r w:rsidR="00BD470C" w:rsidRPr="00940AF9">
        <w:rPr>
          <w:rFonts w:ascii="Arial" w:hAnsi="Arial" w:cs="Arial"/>
          <w:szCs w:val="24"/>
        </w:rPr>
        <w:t xml:space="preserve"> and we have provided </w:t>
      </w:r>
      <w:r w:rsidR="00335548" w:rsidRPr="00940AF9">
        <w:rPr>
          <w:rFonts w:ascii="Arial" w:hAnsi="Arial" w:cs="Arial"/>
          <w:szCs w:val="24"/>
        </w:rPr>
        <w:t>two</w:t>
      </w:r>
      <w:r w:rsidR="00BD470C" w:rsidRPr="00940AF9">
        <w:rPr>
          <w:rFonts w:ascii="Arial" w:hAnsi="Arial" w:cs="Arial"/>
          <w:szCs w:val="24"/>
        </w:rPr>
        <w:t xml:space="preserve"> inputs. The </w:t>
      </w:r>
      <w:r w:rsidR="00650B61" w:rsidRPr="00940AF9">
        <w:rPr>
          <w:rFonts w:ascii="Arial" w:hAnsi="Arial" w:cs="Arial"/>
          <w:szCs w:val="24"/>
        </w:rPr>
        <w:t xml:space="preserve">current </w:t>
      </w:r>
      <w:r w:rsidR="00BD470C" w:rsidRPr="00940AF9">
        <w:rPr>
          <w:rFonts w:ascii="Arial" w:hAnsi="Arial" w:cs="Arial"/>
          <w:szCs w:val="24"/>
        </w:rPr>
        <w:t xml:space="preserve">approach to </w:t>
      </w:r>
      <w:r w:rsidR="10E7C441" w:rsidRPr="00940AF9">
        <w:rPr>
          <w:rFonts w:ascii="Arial" w:hAnsi="Arial" w:cs="Arial"/>
          <w:szCs w:val="24"/>
        </w:rPr>
        <w:t>s</w:t>
      </w:r>
      <w:r w:rsidR="00BD470C" w:rsidRPr="00940AF9">
        <w:rPr>
          <w:rFonts w:ascii="Arial" w:hAnsi="Arial" w:cs="Arial"/>
          <w:szCs w:val="24"/>
        </w:rPr>
        <w:t xml:space="preserve">iting was around </w:t>
      </w:r>
      <w:r w:rsidR="00335548" w:rsidRPr="00940AF9">
        <w:rPr>
          <w:rFonts w:ascii="Arial" w:hAnsi="Arial" w:cs="Arial"/>
          <w:szCs w:val="24"/>
        </w:rPr>
        <w:t>eight</w:t>
      </w:r>
      <w:r w:rsidR="00BD470C" w:rsidRPr="00940AF9">
        <w:rPr>
          <w:rFonts w:ascii="Arial" w:hAnsi="Arial" w:cs="Arial"/>
          <w:szCs w:val="24"/>
        </w:rPr>
        <w:t xml:space="preserve"> designated sites that were identified for the deployment of nuclear technologies. E</w:t>
      </w:r>
      <w:r w:rsidR="005E5737" w:rsidRPr="00940AF9">
        <w:rPr>
          <w:rFonts w:ascii="Arial" w:hAnsi="Arial" w:cs="Arial"/>
          <w:szCs w:val="24"/>
        </w:rPr>
        <w:t>N</w:t>
      </w:r>
      <w:r w:rsidR="00BD470C" w:rsidRPr="00940AF9">
        <w:rPr>
          <w:rFonts w:ascii="Arial" w:hAnsi="Arial" w:cs="Arial"/>
          <w:szCs w:val="24"/>
        </w:rPr>
        <w:t xml:space="preserve">7 seeks to move away from that </w:t>
      </w:r>
      <w:r w:rsidR="754CF6D2" w:rsidRPr="00940AF9">
        <w:rPr>
          <w:rFonts w:ascii="Arial" w:hAnsi="Arial" w:cs="Arial"/>
          <w:szCs w:val="24"/>
        </w:rPr>
        <w:t>approach,</w:t>
      </w:r>
      <w:r w:rsidR="00BD470C" w:rsidRPr="00940AF9">
        <w:rPr>
          <w:rFonts w:ascii="Arial" w:hAnsi="Arial" w:cs="Arial"/>
          <w:szCs w:val="24"/>
        </w:rPr>
        <w:t xml:space="preserve"> and it looks to cater for SMR and AMR technologies</w:t>
      </w:r>
      <w:r w:rsidR="00AA3DD0" w:rsidRPr="00940AF9">
        <w:rPr>
          <w:rFonts w:ascii="Arial" w:hAnsi="Arial" w:cs="Arial"/>
          <w:szCs w:val="24"/>
        </w:rPr>
        <w:t xml:space="preserve">, the </w:t>
      </w:r>
      <w:r w:rsidR="00BD470C" w:rsidRPr="00940AF9">
        <w:rPr>
          <w:rFonts w:ascii="Arial" w:hAnsi="Arial" w:cs="Arial"/>
          <w:szCs w:val="24"/>
        </w:rPr>
        <w:t xml:space="preserve">intention </w:t>
      </w:r>
      <w:r w:rsidR="00AA3DD0" w:rsidRPr="00940AF9">
        <w:rPr>
          <w:rFonts w:ascii="Arial" w:hAnsi="Arial" w:cs="Arial"/>
          <w:szCs w:val="24"/>
        </w:rPr>
        <w:t>being</w:t>
      </w:r>
      <w:r w:rsidR="00BD470C" w:rsidRPr="00940AF9">
        <w:rPr>
          <w:rFonts w:ascii="Arial" w:hAnsi="Arial" w:cs="Arial"/>
          <w:szCs w:val="24"/>
        </w:rPr>
        <w:t xml:space="preserve"> to review every five years. The difference mainly is that it will be developer </w:t>
      </w:r>
      <w:r w:rsidR="3AE10277" w:rsidRPr="00940AF9">
        <w:rPr>
          <w:rFonts w:ascii="Arial" w:hAnsi="Arial" w:cs="Arial"/>
          <w:szCs w:val="24"/>
        </w:rPr>
        <w:t>led,</w:t>
      </w:r>
      <w:r w:rsidR="00722A5D" w:rsidRPr="00940AF9">
        <w:rPr>
          <w:rFonts w:ascii="Arial" w:hAnsi="Arial" w:cs="Arial"/>
          <w:szCs w:val="24"/>
        </w:rPr>
        <w:t xml:space="preserve"> and</w:t>
      </w:r>
      <w:r w:rsidR="00BD470C" w:rsidRPr="00940AF9">
        <w:rPr>
          <w:rFonts w:ascii="Arial" w:hAnsi="Arial" w:cs="Arial"/>
          <w:szCs w:val="24"/>
        </w:rPr>
        <w:t xml:space="preserve"> criteria based</w:t>
      </w:r>
      <w:r w:rsidR="00C14079" w:rsidRPr="00940AF9">
        <w:rPr>
          <w:rFonts w:ascii="Arial" w:hAnsi="Arial" w:cs="Arial"/>
          <w:szCs w:val="24"/>
        </w:rPr>
        <w:t xml:space="preserve"> but ONR </w:t>
      </w:r>
      <w:r w:rsidR="00BD470C" w:rsidRPr="00940AF9">
        <w:rPr>
          <w:rFonts w:ascii="Arial" w:hAnsi="Arial" w:cs="Arial"/>
          <w:szCs w:val="24"/>
        </w:rPr>
        <w:t xml:space="preserve">will still be </w:t>
      </w:r>
      <w:r w:rsidR="00CA266F" w:rsidRPr="00940AF9">
        <w:rPr>
          <w:rFonts w:ascii="Arial" w:hAnsi="Arial" w:cs="Arial"/>
          <w:szCs w:val="24"/>
        </w:rPr>
        <w:t>a</w:t>
      </w:r>
      <w:r w:rsidR="00BD470C" w:rsidRPr="00940AF9">
        <w:rPr>
          <w:rFonts w:ascii="Arial" w:hAnsi="Arial" w:cs="Arial"/>
          <w:szCs w:val="24"/>
        </w:rPr>
        <w:t xml:space="preserve"> robust, independent nuclear safety and security regulator. There will still be the requirements to comply with the nuclear site licence </w:t>
      </w:r>
      <w:r w:rsidR="5D78550F" w:rsidRPr="00940AF9">
        <w:rPr>
          <w:rFonts w:ascii="Arial" w:hAnsi="Arial" w:cs="Arial"/>
          <w:szCs w:val="24"/>
        </w:rPr>
        <w:t>conditions,</w:t>
      </w:r>
      <w:r w:rsidR="00BD470C" w:rsidRPr="00940AF9">
        <w:rPr>
          <w:rFonts w:ascii="Arial" w:hAnsi="Arial" w:cs="Arial"/>
          <w:szCs w:val="24"/>
        </w:rPr>
        <w:t xml:space="preserve"> and we will also provide advice to the Planning Inspectorate</w:t>
      </w:r>
      <w:r w:rsidR="00CA266F" w:rsidRPr="00940AF9">
        <w:rPr>
          <w:rFonts w:ascii="Arial" w:hAnsi="Arial" w:cs="Arial"/>
          <w:szCs w:val="24"/>
        </w:rPr>
        <w:t>.</w:t>
      </w:r>
    </w:p>
    <w:p w14:paraId="0445AFCB" w14:textId="77777777" w:rsidR="00353C9E" w:rsidRPr="000035BA" w:rsidRDefault="00353C9E" w:rsidP="000035BA">
      <w:pPr>
        <w:pStyle w:val="ListParagraph"/>
        <w:rPr>
          <w:rFonts w:asciiTheme="minorBidi" w:hAnsiTheme="minorBidi"/>
          <w:color w:val="323130"/>
          <w:shd w:val="clear" w:color="auto" w:fill="FFFFFF"/>
        </w:rPr>
      </w:pPr>
    </w:p>
    <w:p w14:paraId="2C7D0A23" w14:textId="77777777" w:rsidR="00353C9E" w:rsidRDefault="00353C9E" w:rsidP="00730153">
      <w:pPr>
        <w:pStyle w:val="ListParagraph"/>
        <w:numPr>
          <w:ilvl w:val="1"/>
          <w:numId w:val="43"/>
        </w:numPr>
        <w:rPr>
          <w:rFonts w:asciiTheme="minorBidi" w:hAnsiTheme="minorBidi"/>
          <w:color w:val="323130"/>
          <w:shd w:val="clear" w:color="auto" w:fill="FFFFFF"/>
        </w:rPr>
      </w:pPr>
      <w:r w:rsidRPr="00353C9E">
        <w:rPr>
          <w:rFonts w:asciiTheme="minorBidi" w:hAnsiTheme="minorBidi"/>
          <w:color w:val="323130"/>
          <w:shd w:val="clear" w:color="auto" w:fill="FFFFFF"/>
        </w:rPr>
        <w:t xml:space="preserve">MF mentioned that he had received an email from JS expressing that it would turn into a free for all but MF explained that licence applicants will have to clearly demonstrate compliance with the criteria. Our perspective is that as a nuclear safety regulator, they will be required to meet the standards that exist for nuclear facilities and that will continue in the future. MF provided the link to our first input to the consultation. </w:t>
      </w:r>
    </w:p>
    <w:p w14:paraId="05557BA6" w14:textId="77777777" w:rsidR="000035BA" w:rsidRPr="00292DC0" w:rsidRDefault="000035BA" w:rsidP="00292DC0">
      <w:pPr>
        <w:pStyle w:val="ListParagraph"/>
        <w:rPr>
          <w:rFonts w:asciiTheme="minorBidi" w:hAnsiTheme="minorBidi"/>
          <w:color w:val="323130"/>
          <w:shd w:val="clear" w:color="auto" w:fill="FFFFFF"/>
        </w:rPr>
      </w:pPr>
    </w:p>
    <w:p w14:paraId="7A1E3B21" w14:textId="77777777" w:rsidR="000035BA" w:rsidRPr="00353C9E" w:rsidRDefault="000035BA" w:rsidP="00292DC0">
      <w:pPr>
        <w:pStyle w:val="ListParagraph"/>
        <w:numPr>
          <w:ilvl w:val="0"/>
          <w:numId w:val="0"/>
        </w:numPr>
        <w:ind w:left="576"/>
        <w:rPr>
          <w:rFonts w:asciiTheme="minorBidi" w:hAnsiTheme="minorBidi"/>
          <w:color w:val="323130"/>
          <w:shd w:val="clear" w:color="auto" w:fill="FFFFFF"/>
        </w:rPr>
      </w:pPr>
    </w:p>
    <w:p w14:paraId="7A539CC1" w14:textId="315112EE" w:rsidR="0031523A" w:rsidRDefault="00BE76EB" w:rsidP="00730153">
      <w:pPr>
        <w:pStyle w:val="ListParagraph"/>
        <w:numPr>
          <w:ilvl w:val="1"/>
          <w:numId w:val="43"/>
        </w:numPr>
        <w:rPr>
          <w:rFonts w:asciiTheme="minorBidi" w:hAnsiTheme="minorBidi"/>
          <w:color w:val="323130"/>
          <w:shd w:val="clear" w:color="auto" w:fill="FFFFFF"/>
        </w:rPr>
      </w:pPr>
      <w:bookmarkStart w:id="2" w:name="_Hlk203553552"/>
      <w:r w:rsidRPr="000035BA">
        <w:rPr>
          <w:rFonts w:asciiTheme="minorBidi" w:hAnsiTheme="minorBidi"/>
          <w:color w:val="323130"/>
          <w:shd w:val="clear" w:color="auto" w:fill="FFFFFF"/>
        </w:rPr>
        <w:t xml:space="preserve">MF </w:t>
      </w:r>
      <w:r w:rsidR="00BD2896" w:rsidRPr="000035BA">
        <w:rPr>
          <w:rFonts w:asciiTheme="minorBidi" w:hAnsiTheme="minorBidi"/>
          <w:color w:val="323130"/>
          <w:shd w:val="clear" w:color="auto" w:fill="FFFFFF"/>
        </w:rPr>
        <w:t xml:space="preserve">mentioned that he had </w:t>
      </w:r>
      <w:r w:rsidR="00821630" w:rsidRPr="000035BA">
        <w:rPr>
          <w:rFonts w:asciiTheme="minorBidi" w:hAnsiTheme="minorBidi"/>
          <w:color w:val="323130"/>
          <w:shd w:val="clear" w:color="auto" w:fill="FFFFFF"/>
        </w:rPr>
        <w:t xml:space="preserve">received an email from JS expressing that it would turn into a free for all but MF </w:t>
      </w:r>
      <w:r w:rsidR="00BD2896" w:rsidRPr="000035BA">
        <w:rPr>
          <w:rFonts w:asciiTheme="minorBidi" w:hAnsiTheme="minorBidi"/>
          <w:color w:val="323130"/>
          <w:shd w:val="clear" w:color="auto" w:fill="FFFFFF"/>
        </w:rPr>
        <w:t xml:space="preserve">explained that </w:t>
      </w:r>
      <w:r w:rsidR="00F670B2" w:rsidRPr="000035BA">
        <w:rPr>
          <w:rFonts w:asciiTheme="minorBidi" w:hAnsiTheme="minorBidi"/>
          <w:color w:val="323130"/>
          <w:shd w:val="clear" w:color="auto" w:fill="FFFFFF"/>
        </w:rPr>
        <w:t xml:space="preserve">licence applicants </w:t>
      </w:r>
      <w:r w:rsidR="00BD470C" w:rsidRPr="000035BA">
        <w:rPr>
          <w:rFonts w:asciiTheme="minorBidi" w:hAnsiTheme="minorBidi"/>
          <w:color w:val="323130"/>
          <w:shd w:val="clear" w:color="auto" w:fill="FFFFFF"/>
        </w:rPr>
        <w:t>will have to clearly demonstrate compliance with the criteria</w:t>
      </w:r>
      <w:r w:rsidR="003C6624" w:rsidRPr="000035BA">
        <w:rPr>
          <w:rFonts w:asciiTheme="minorBidi" w:hAnsiTheme="minorBidi"/>
          <w:color w:val="323130"/>
          <w:shd w:val="clear" w:color="auto" w:fill="FFFFFF"/>
        </w:rPr>
        <w:t xml:space="preserve">. </w:t>
      </w:r>
      <w:r w:rsidR="00E67655" w:rsidRPr="000035BA">
        <w:rPr>
          <w:rFonts w:asciiTheme="minorBidi" w:hAnsiTheme="minorBidi"/>
          <w:color w:val="323130"/>
          <w:shd w:val="clear" w:color="auto" w:fill="FFFFFF"/>
        </w:rPr>
        <w:t>O</w:t>
      </w:r>
      <w:r w:rsidR="00BD470C" w:rsidRPr="000035BA">
        <w:rPr>
          <w:rFonts w:asciiTheme="minorBidi" w:hAnsiTheme="minorBidi"/>
          <w:color w:val="323130"/>
          <w:shd w:val="clear" w:color="auto" w:fill="FFFFFF"/>
        </w:rPr>
        <w:t>ur perspective is that</w:t>
      </w:r>
      <w:r w:rsidR="00E67655" w:rsidRPr="000035BA">
        <w:rPr>
          <w:rFonts w:asciiTheme="minorBidi" w:hAnsiTheme="minorBidi"/>
          <w:color w:val="323130"/>
          <w:shd w:val="clear" w:color="auto" w:fill="FFFFFF"/>
        </w:rPr>
        <w:t xml:space="preserve"> as a </w:t>
      </w:r>
      <w:r w:rsidR="00BD470C" w:rsidRPr="000035BA">
        <w:rPr>
          <w:rFonts w:asciiTheme="minorBidi" w:hAnsiTheme="minorBidi"/>
          <w:color w:val="323130"/>
          <w:shd w:val="clear" w:color="auto" w:fill="FFFFFF"/>
        </w:rPr>
        <w:t>nuclear safety regulator, they will be required to meet the standards that exist</w:t>
      </w:r>
      <w:r w:rsidR="004C3208" w:rsidRPr="000035BA">
        <w:rPr>
          <w:rFonts w:asciiTheme="minorBidi" w:hAnsiTheme="minorBidi"/>
          <w:color w:val="323130"/>
          <w:shd w:val="clear" w:color="auto" w:fill="FFFFFF"/>
        </w:rPr>
        <w:t xml:space="preserve"> </w:t>
      </w:r>
      <w:r w:rsidR="00BD470C" w:rsidRPr="000035BA">
        <w:rPr>
          <w:rFonts w:asciiTheme="minorBidi" w:hAnsiTheme="minorBidi"/>
          <w:color w:val="323130"/>
          <w:shd w:val="clear" w:color="auto" w:fill="FFFFFF"/>
        </w:rPr>
        <w:t xml:space="preserve">for nuclear facilities and </w:t>
      </w:r>
      <w:r w:rsidR="004C3208" w:rsidRPr="000035BA">
        <w:rPr>
          <w:rFonts w:asciiTheme="minorBidi" w:hAnsiTheme="minorBidi"/>
          <w:color w:val="323130"/>
          <w:shd w:val="clear" w:color="auto" w:fill="FFFFFF"/>
        </w:rPr>
        <w:t xml:space="preserve">that </w:t>
      </w:r>
      <w:r w:rsidR="00BD470C" w:rsidRPr="000035BA">
        <w:rPr>
          <w:rFonts w:asciiTheme="minorBidi" w:hAnsiTheme="minorBidi"/>
          <w:color w:val="323130"/>
          <w:shd w:val="clear" w:color="auto" w:fill="FFFFFF"/>
        </w:rPr>
        <w:t xml:space="preserve">will continue in the future. </w:t>
      </w:r>
      <w:r w:rsidR="003807A7" w:rsidRPr="000035BA">
        <w:rPr>
          <w:rFonts w:asciiTheme="minorBidi" w:hAnsiTheme="minorBidi"/>
          <w:color w:val="323130"/>
          <w:shd w:val="clear" w:color="auto" w:fill="FFFFFF"/>
        </w:rPr>
        <w:t xml:space="preserve">MF provided the </w:t>
      </w:r>
      <w:r w:rsidR="00BD470C" w:rsidRPr="000035BA">
        <w:rPr>
          <w:rFonts w:asciiTheme="minorBidi" w:hAnsiTheme="minorBidi"/>
          <w:color w:val="323130"/>
          <w:shd w:val="clear" w:color="auto" w:fill="FFFFFF"/>
        </w:rPr>
        <w:t xml:space="preserve">link to our first input to the consultation. </w:t>
      </w:r>
    </w:p>
    <w:p w14:paraId="325855CF" w14:textId="77777777" w:rsidR="00751D35" w:rsidRPr="000035BA" w:rsidRDefault="00751D35" w:rsidP="006A6641">
      <w:pPr>
        <w:pStyle w:val="ListParagraph"/>
        <w:numPr>
          <w:ilvl w:val="0"/>
          <w:numId w:val="0"/>
        </w:numPr>
        <w:ind w:left="576"/>
        <w:rPr>
          <w:rFonts w:asciiTheme="minorBidi" w:hAnsiTheme="minorBidi"/>
          <w:color w:val="323130"/>
          <w:shd w:val="clear" w:color="auto" w:fill="FFFFFF"/>
        </w:rPr>
      </w:pPr>
    </w:p>
    <w:bookmarkEnd w:id="2"/>
    <w:p w14:paraId="236833D3" w14:textId="4D3F737B" w:rsidR="00751D35" w:rsidRDefault="4E2753AB" w:rsidP="00751D35">
      <w:pPr>
        <w:pStyle w:val="ListParagraph"/>
        <w:numPr>
          <w:ilvl w:val="0"/>
          <w:numId w:val="0"/>
        </w:numPr>
        <w:ind w:left="576"/>
      </w:pPr>
      <w:r>
        <w:fldChar w:fldCharType="begin"/>
      </w:r>
      <w:r>
        <w:instrText>HYPERLINK "https://view.officeapps.live.com/op/view.aspx?src=https%3A%2F%2Fwww.onr.org.uk%2Fmedia%2Fri2eepa5%2Fonrs-response-to-the-governments-national-policy-statement-for-new-nuclear-power-generation-080324.docx&amp;wdOrigin=BROWSELINK" \h</w:instrText>
      </w:r>
      <w:r>
        <w:fldChar w:fldCharType="separate"/>
      </w:r>
      <w:r w:rsidRPr="0031523A">
        <w:rPr>
          <w:rStyle w:val="Hyperlink"/>
          <w:rFonts w:asciiTheme="minorBidi" w:eastAsia="Arial" w:hAnsiTheme="minorBidi"/>
          <w:color w:val="07716C"/>
        </w:rPr>
        <w:t xml:space="preserve">ONR’s Consultation Response: National Policy Statement for new nuclear power generation: new approach to siting </w:t>
      </w:r>
      <w:r>
        <w:fldChar w:fldCharType="end"/>
      </w:r>
      <w:hyperlink r:id="rId11">
        <w:r w:rsidRPr="0031523A">
          <w:rPr>
            <w:rStyle w:val="Hyperlink"/>
            <w:rFonts w:asciiTheme="minorBidi" w:eastAsia="Arial" w:hAnsiTheme="minorBidi"/>
            <w:color w:val="07716C"/>
          </w:rPr>
          <w:t>beyond 2025 – 8 March 2025</w:t>
        </w:r>
      </w:hyperlink>
    </w:p>
    <w:p w14:paraId="0B85DF0F" w14:textId="77777777" w:rsidR="00751D35" w:rsidRPr="0031523A" w:rsidRDefault="00751D35" w:rsidP="00751D35">
      <w:pPr>
        <w:pStyle w:val="ListParagraph"/>
        <w:numPr>
          <w:ilvl w:val="0"/>
          <w:numId w:val="0"/>
        </w:numPr>
        <w:ind w:left="576"/>
        <w:rPr>
          <w:rFonts w:asciiTheme="minorBidi" w:eastAsia="Arial" w:hAnsiTheme="minorBidi"/>
        </w:rPr>
      </w:pPr>
    </w:p>
    <w:p w14:paraId="2B7F3EAC" w14:textId="351CB619" w:rsidR="00F208E6" w:rsidRPr="00C11D18" w:rsidRDefault="1707FACF" w:rsidP="00730153">
      <w:pPr>
        <w:pStyle w:val="ListParagraph"/>
        <w:numPr>
          <w:ilvl w:val="1"/>
          <w:numId w:val="43"/>
        </w:numPr>
        <w:rPr>
          <w:rFonts w:asciiTheme="minorBidi" w:hAnsiTheme="minorBidi"/>
          <w:color w:val="323130"/>
          <w:shd w:val="clear" w:color="auto" w:fill="FFFFFF"/>
        </w:rPr>
      </w:pPr>
      <w:r w:rsidRPr="00751D35">
        <w:rPr>
          <w:rFonts w:asciiTheme="minorBidi" w:hAnsiTheme="minorBidi"/>
          <w:color w:val="323130"/>
          <w:shd w:val="clear" w:color="auto" w:fill="FFFFFF"/>
        </w:rPr>
        <w:t xml:space="preserve">MF </w:t>
      </w:r>
      <w:r w:rsidR="0CDAFA7D" w:rsidRPr="00751D35">
        <w:rPr>
          <w:rFonts w:asciiTheme="minorBidi" w:hAnsiTheme="minorBidi"/>
          <w:color w:val="323130"/>
          <w:shd w:val="clear" w:color="auto" w:fill="FFFFFF"/>
        </w:rPr>
        <w:t>set out the second part of the focus of our response. The 50 MW threshold in terms of the planning framework</w:t>
      </w:r>
      <w:r w:rsidR="33C8F39B" w:rsidRPr="00751D35">
        <w:rPr>
          <w:rFonts w:asciiTheme="minorBidi" w:hAnsiTheme="minorBidi"/>
          <w:color w:val="323130"/>
          <w:shd w:val="clear" w:color="auto" w:fill="FFFFFF"/>
        </w:rPr>
        <w:t xml:space="preserve"> will be retained</w:t>
      </w:r>
      <w:r w:rsidR="0CDAFA7D" w:rsidRPr="00751D35">
        <w:rPr>
          <w:rFonts w:asciiTheme="minorBidi" w:hAnsiTheme="minorBidi"/>
          <w:color w:val="323130"/>
          <w:shd w:val="clear" w:color="auto" w:fill="FFFFFF"/>
        </w:rPr>
        <w:t>, but there's no such threshold in relation to nuclear site licencing</w:t>
      </w:r>
      <w:r w:rsidR="69B9DB85" w:rsidRPr="00751D35">
        <w:rPr>
          <w:rFonts w:asciiTheme="minorBidi" w:hAnsiTheme="minorBidi"/>
          <w:color w:val="323130"/>
          <w:shd w:val="clear" w:color="auto" w:fill="FFFFFF"/>
        </w:rPr>
        <w:t>.</w:t>
      </w:r>
      <w:r w:rsidR="208032E6" w:rsidRPr="00751D35">
        <w:rPr>
          <w:rFonts w:asciiTheme="minorBidi" w:hAnsiTheme="minorBidi"/>
          <w:color w:val="323130"/>
          <w:shd w:val="clear" w:color="auto" w:fill="FFFFFF"/>
        </w:rPr>
        <w:t xml:space="preserve"> </w:t>
      </w:r>
      <w:r w:rsidR="001B4EAB" w:rsidRPr="00751D35">
        <w:rPr>
          <w:rFonts w:asciiTheme="minorBidi" w:hAnsiTheme="minorBidi"/>
          <w:color w:val="323130"/>
          <w:shd w:val="clear" w:color="auto" w:fill="FFFFFF"/>
        </w:rPr>
        <w:t xml:space="preserve">Under the new </w:t>
      </w:r>
      <w:r w:rsidR="008558F7" w:rsidRPr="00751D35">
        <w:rPr>
          <w:rFonts w:asciiTheme="minorBidi" w:hAnsiTheme="minorBidi"/>
          <w:color w:val="323130"/>
          <w:shd w:val="clear" w:color="auto" w:fill="FFFFFF"/>
        </w:rPr>
        <w:t>NPS EN-</w:t>
      </w:r>
      <w:r w:rsidR="008558F7" w:rsidRPr="00C11D18">
        <w:rPr>
          <w:rFonts w:asciiTheme="minorBidi" w:hAnsiTheme="minorBidi"/>
          <w:color w:val="323130"/>
          <w:shd w:val="clear" w:color="auto" w:fill="FFFFFF"/>
        </w:rPr>
        <w:t>7</w:t>
      </w:r>
      <w:r w:rsidR="009729D7" w:rsidRPr="00C11D18">
        <w:rPr>
          <w:rFonts w:asciiTheme="minorBidi" w:hAnsiTheme="minorBidi"/>
          <w:color w:val="323130"/>
          <w:shd w:val="clear" w:color="auto" w:fill="FFFFFF"/>
        </w:rPr>
        <w:t xml:space="preserve"> </w:t>
      </w:r>
      <w:r w:rsidR="0CDAFA7D" w:rsidRPr="00C11D18">
        <w:rPr>
          <w:rFonts w:asciiTheme="minorBidi" w:hAnsiTheme="minorBidi"/>
          <w:color w:val="323130"/>
          <w:shd w:val="clear" w:color="auto" w:fill="FFFFFF"/>
        </w:rPr>
        <w:t>HSE will now determine if a site meets the semi urban population density criterion</w:t>
      </w:r>
      <w:r w:rsidR="00325ED4" w:rsidRPr="00C11D18">
        <w:rPr>
          <w:rFonts w:asciiTheme="minorBidi" w:hAnsiTheme="minorBidi"/>
          <w:color w:val="323130"/>
          <w:shd w:val="clear" w:color="auto" w:fill="FFFFFF"/>
        </w:rPr>
        <w:t xml:space="preserve">. </w:t>
      </w:r>
      <w:r w:rsidR="00CD010C" w:rsidRPr="00C11D18">
        <w:rPr>
          <w:rFonts w:asciiTheme="minorBidi" w:hAnsiTheme="minorBidi"/>
          <w:color w:val="323130"/>
          <w:shd w:val="clear" w:color="auto" w:fill="FFFFFF"/>
        </w:rPr>
        <w:t>ONR</w:t>
      </w:r>
      <w:r w:rsidR="00216D50" w:rsidRPr="00C11D18">
        <w:rPr>
          <w:rFonts w:asciiTheme="minorBidi" w:hAnsiTheme="minorBidi"/>
          <w:color w:val="323130"/>
          <w:shd w:val="clear" w:color="auto" w:fill="FFFFFF"/>
        </w:rPr>
        <w:t xml:space="preserve"> </w:t>
      </w:r>
      <w:r w:rsidR="005D789C" w:rsidRPr="00C11D18">
        <w:rPr>
          <w:rFonts w:asciiTheme="minorBidi" w:hAnsiTheme="minorBidi"/>
          <w:color w:val="323130"/>
          <w:shd w:val="clear" w:color="auto" w:fill="FFFFFF"/>
        </w:rPr>
        <w:t>will</w:t>
      </w:r>
      <w:r w:rsidR="3BCFB8E1" w:rsidRPr="00C11D18">
        <w:rPr>
          <w:rFonts w:asciiTheme="minorBidi" w:hAnsiTheme="minorBidi"/>
          <w:color w:val="323130"/>
          <w:shd w:val="clear" w:color="auto" w:fill="FFFFFF"/>
        </w:rPr>
        <w:t xml:space="preserve"> </w:t>
      </w:r>
      <w:r w:rsidR="557479F4" w:rsidRPr="00C11D18">
        <w:rPr>
          <w:rFonts w:asciiTheme="minorBidi" w:hAnsiTheme="minorBidi"/>
          <w:color w:val="323130"/>
          <w:shd w:val="clear" w:color="auto" w:fill="FFFFFF"/>
        </w:rPr>
        <w:t xml:space="preserve">continue </w:t>
      </w:r>
      <w:r w:rsidR="0CDAFA7D" w:rsidRPr="00C11D18">
        <w:rPr>
          <w:rFonts w:asciiTheme="minorBidi" w:hAnsiTheme="minorBidi"/>
          <w:color w:val="323130"/>
          <w:shd w:val="clear" w:color="auto" w:fill="FFFFFF"/>
        </w:rPr>
        <w:t xml:space="preserve">to </w:t>
      </w:r>
      <w:r w:rsidR="00E52EC9" w:rsidRPr="00C11D18">
        <w:rPr>
          <w:rFonts w:asciiTheme="minorBidi" w:hAnsiTheme="minorBidi"/>
          <w:color w:val="323130"/>
          <w:shd w:val="clear" w:color="auto" w:fill="FFFFFF"/>
        </w:rPr>
        <w:t xml:space="preserve">provide advice to the </w:t>
      </w:r>
      <w:r w:rsidR="00906464" w:rsidRPr="00C11D18">
        <w:rPr>
          <w:rFonts w:asciiTheme="minorBidi" w:hAnsiTheme="minorBidi"/>
          <w:color w:val="323130"/>
          <w:shd w:val="clear" w:color="auto" w:fill="FFFFFF"/>
        </w:rPr>
        <w:t xml:space="preserve">Planning </w:t>
      </w:r>
      <w:r w:rsidR="00EF557F" w:rsidRPr="00C11D18">
        <w:rPr>
          <w:rFonts w:asciiTheme="minorBidi" w:hAnsiTheme="minorBidi"/>
          <w:color w:val="323130"/>
          <w:shd w:val="clear" w:color="auto" w:fill="FFFFFF"/>
        </w:rPr>
        <w:t xml:space="preserve">Inspectorate </w:t>
      </w:r>
      <w:r w:rsidR="001940D2" w:rsidRPr="00C11D18">
        <w:rPr>
          <w:rFonts w:asciiTheme="minorBidi" w:hAnsiTheme="minorBidi"/>
          <w:color w:val="323130"/>
          <w:shd w:val="clear" w:color="auto" w:fill="FFFFFF"/>
        </w:rPr>
        <w:t>(PINs) who administer</w:t>
      </w:r>
      <w:r w:rsidR="004C1184" w:rsidRPr="00C11D18">
        <w:rPr>
          <w:rFonts w:asciiTheme="minorBidi" w:hAnsiTheme="minorBidi"/>
          <w:color w:val="323130"/>
          <w:shd w:val="clear" w:color="auto" w:fill="FFFFFF"/>
        </w:rPr>
        <w:t xml:space="preserve"> the requirements of </w:t>
      </w:r>
      <w:r w:rsidR="007E5E51" w:rsidRPr="00C11D18">
        <w:rPr>
          <w:rFonts w:asciiTheme="minorBidi" w:hAnsiTheme="minorBidi"/>
          <w:color w:val="323130"/>
          <w:shd w:val="clear" w:color="auto" w:fill="FFFFFF"/>
        </w:rPr>
        <w:t>NP</w:t>
      </w:r>
      <w:r w:rsidR="00E0544E" w:rsidRPr="00C11D18">
        <w:rPr>
          <w:rFonts w:asciiTheme="minorBidi" w:hAnsiTheme="minorBidi"/>
          <w:color w:val="323130"/>
          <w:shd w:val="clear" w:color="auto" w:fill="FFFFFF"/>
        </w:rPr>
        <w:t>S EN-7</w:t>
      </w:r>
      <w:r w:rsidR="00FB4E2A" w:rsidRPr="00C11D18">
        <w:rPr>
          <w:rFonts w:asciiTheme="minorBidi" w:hAnsiTheme="minorBidi"/>
          <w:color w:val="323130"/>
          <w:shd w:val="clear" w:color="auto" w:fill="FFFFFF"/>
        </w:rPr>
        <w:t>.</w:t>
      </w:r>
    </w:p>
    <w:p w14:paraId="127A5DE8" w14:textId="77777777" w:rsidR="00FB4E2A" w:rsidRPr="00FB4E2A" w:rsidRDefault="00FB4E2A">
      <w:pPr>
        <w:pStyle w:val="ListParagraph"/>
        <w:numPr>
          <w:ilvl w:val="0"/>
          <w:numId w:val="0"/>
        </w:numPr>
        <w:ind w:left="576"/>
        <w:rPr>
          <w:rFonts w:asciiTheme="minorBidi" w:hAnsiTheme="minorBidi"/>
          <w:color w:val="323130"/>
          <w:shd w:val="clear" w:color="auto" w:fill="FFFFFF"/>
        </w:rPr>
      </w:pPr>
    </w:p>
    <w:p w14:paraId="0B4BCE39" w14:textId="0BA1E1BD" w:rsidR="000F623D" w:rsidRDefault="6551D5C8"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JS </w:t>
      </w:r>
      <w:r w:rsidR="4CA8BE3C" w:rsidRPr="00FB66E5">
        <w:rPr>
          <w:rFonts w:asciiTheme="minorBidi" w:hAnsiTheme="minorBidi"/>
          <w:color w:val="323130"/>
          <w:shd w:val="clear" w:color="auto" w:fill="FFFFFF"/>
        </w:rPr>
        <w:t>commented that</w:t>
      </w:r>
      <w:r w:rsidRPr="00FB66E5">
        <w:rPr>
          <w:rFonts w:asciiTheme="minorBidi" w:hAnsiTheme="minorBidi"/>
          <w:color w:val="323130"/>
          <w:shd w:val="clear" w:color="auto" w:fill="FFFFFF"/>
        </w:rPr>
        <w:t xml:space="preserve"> </w:t>
      </w:r>
      <w:r w:rsidR="3AFCAF8E" w:rsidRPr="00FB66E5">
        <w:rPr>
          <w:rFonts w:asciiTheme="minorBidi" w:hAnsiTheme="minorBidi"/>
          <w:color w:val="323130"/>
          <w:shd w:val="clear" w:color="auto" w:fill="FFFFFF"/>
        </w:rPr>
        <w:t xml:space="preserve">throughout the </w:t>
      </w:r>
      <w:r w:rsidR="4E653D5E" w:rsidRPr="00FB66E5">
        <w:rPr>
          <w:rFonts w:asciiTheme="minorBidi" w:hAnsiTheme="minorBidi"/>
          <w:color w:val="323130"/>
          <w:shd w:val="clear" w:color="auto" w:fill="FFFFFF"/>
        </w:rPr>
        <w:t>development</w:t>
      </w:r>
      <w:r w:rsidR="3AFCAF8E" w:rsidRPr="00FB66E5">
        <w:rPr>
          <w:rFonts w:asciiTheme="minorBidi" w:hAnsiTheme="minorBidi"/>
          <w:color w:val="323130"/>
          <w:shd w:val="clear" w:color="auto" w:fill="FFFFFF"/>
        </w:rPr>
        <w:t xml:space="preserve"> of </w:t>
      </w:r>
      <w:r w:rsidR="6FBDA4E2" w:rsidRPr="00FB66E5">
        <w:rPr>
          <w:rFonts w:asciiTheme="minorBidi" w:hAnsiTheme="minorBidi"/>
          <w:color w:val="323130"/>
          <w:shd w:val="clear" w:color="auto" w:fill="FFFFFF"/>
        </w:rPr>
        <w:t>nuclear power</w:t>
      </w:r>
      <w:r w:rsidR="3AFCAF8E" w:rsidRPr="00FB66E5">
        <w:rPr>
          <w:rFonts w:asciiTheme="minorBidi" w:hAnsiTheme="minorBidi"/>
          <w:color w:val="323130"/>
          <w:shd w:val="clear" w:color="auto" w:fill="FFFFFF"/>
        </w:rPr>
        <w:t xml:space="preserve">, the issue of waste has always been either ignored or put to the </w:t>
      </w:r>
      <w:r w:rsidR="4CA8BE3C" w:rsidRPr="00FB66E5">
        <w:rPr>
          <w:rFonts w:asciiTheme="minorBidi" w:hAnsiTheme="minorBidi"/>
          <w:color w:val="323130"/>
          <w:shd w:val="clear" w:color="auto" w:fill="FFFFFF"/>
        </w:rPr>
        <w:t>back</w:t>
      </w:r>
      <w:r w:rsidR="15E145A8" w:rsidRPr="00FB66E5">
        <w:rPr>
          <w:rFonts w:asciiTheme="minorBidi" w:hAnsiTheme="minorBidi"/>
          <w:color w:val="323130"/>
          <w:shd w:val="clear" w:color="auto" w:fill="FFFFFF"/>
        </w:rPr>
        <w:t xml:space="preserve"> and</w:t>
      </w:r>
      <w:r w:rsidR="14CD8133" w:rsidRPr="00FB66E5">
        <w:rPr>
          <w:rFonts w:asciiTheme="minorBidi" w:hAnsiTheme="minorBidi"/>
          <w:color w:val="323130"/>
          <w:shd w:val="clear" w:color="auto" w:fill="FFFFFF"/>
        </w:rPr>
        <w:t xml:space="preserve"> </w:t>
      </w:r>
      <w:r w:rsidR="0F487879" w:rsidRPr="00FB66E5">
        <w:rPr>
          <w:rFonts w:asciiTheme="minorBidi" w:hAnsiTheme="minorBidi"/>
          <w:color w:val="323130"/>
          <w:shd w:val="clear" w:color="auto" w:fill="FFFFFF"/>
        </w:rPr>
        <w:t>waste issues haven’t been sorted out.</w:t>
      </w:r>
      <w:r w:rsidR="3AFCAF8E" w:rsidRPr="00FB66E5">
        <w:rPr>
          <w:rFonts w:asciiTheme="minorBidi" w:hAnsiTheme="minorBidi"/>
          <w:color w:val="323130"/>
          <w:shd w:val="clear" w:color="auto" w:fill="FFFFFF"/>
        </w:rPr>
        <w:t xml:space="preserve"> </w:t>
      </w:r>
    </w:p>
    <w:p w14:paraId="3565A460" w14:textId="77777777" w:rsidR="00F208E6" w:rsidRPr="00FB66E5" w:rsidRDefault="00F208E6" w:rsidP="00F208E6">
      <w:pPr>
        <w:pStyle w:val="ListParagraph"/>
        <w:rPr>
          <w:rFonts w:asciiTheme="minorBidi" w:hAnsiTheme="minorBidi"/>
          <w:color w:val="323130"/>
          <w:shd w:val="clear" w:color="auto" w:fill="FFFFFF"/>
        </w:rPr>
      </w:pPr>
    </w:p>
    <w:p w14:paraId="11707200" w14:textId="215C1014" w:rsidR="000F623D" w:rsidRPr="0017581E" w:rsidRDefault="22251003" w:rsidP="00FB66E5">
      <w:pPr>
        <w:pStyle w:val="ListParagraph"/>
        <w:numPr>
          <w:ilvl w:val="0"/>
          <w:numId w:val="0"/>
        </w:numPr>
        <w:ind w:left="576"/>
        <w:rPr>
          <w:rFonts w:asciiTheme="minorBidi" w:hAnsiTheme="minorBidi"/>
          <w:b/>
          <w:bCs/>
          <w:color w:val="323130"/>
          <w:shd w:val="clear" w:color="auto" w:fill="FFFFFF"/>
        </w:rPr>
      </w:pPr>
      <w:r w:rsidRPr="0017581E">
        <w:rPr>
          <w:rFonts w:asciiTheme="minorBidi" w:hAnsiTheme="minorBidi"/>
          <w:b/>
          <w:bCs/>
          <w:color w:val="323130"/>
          <w:shd w:val="clear" w:color="auto" w:fill="FFFFFF"/>
        </w:rPr>
        <w:t>Update on early engagement</w:t>
      </w:r>
    </w:p>
    <w:p w14:paraId="41359C48" w14:textId="77777777" w:rsidR="00A07914" w:rsidRPr="00FB66E5" w:rsidRDefault="00A07914" w:rsidP="00A07914">
      <w:pPr>
        <w:pStyle w:val="ListParagraph"/>
        <w:rPr>
          <w:rFonts w:asciiTheme="minorBidi" w:hAnsiTheme="minorBidi"/>
          <w:color w:val="323130"/>
          <w:shd w:val="clear" w:color="auto" w:fill="FFFFFF"/>
        </w:rPr>
      </w:pPr>
    </w:p>
    <w:p w14:paraId="19355075" w14:textId="77777777" w:rsidR="00C11D18" w:rsidRDefault="22251003"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MF explained that we set out our own guidance for early engagement and that DESNZ are open to our advice</w:t>
      </w:r>
      <w:r w:rsidR="35417F7B" w:rsidRPr="00FB66E5">
        <w:rPr>
          <w:rFonts w:asciiTheme="minorBidi" w:hAnsiTheme="minorBidi"/>
          <w:color w:val="323130"/>
          <w:shd w:val="clear" w:color="auto" w:fill="FFFFFF"/>
        </w:rPr>
        <w:t xml:space="preserve"> and that we are </w:t>
      </w:r>
      <w:r w:rsidR="3AFCAF8E" w:rsidRPr="00FB66E5">
        <w:rPr>
          <w:rFonts w:asciiTheme="minorBidi" w:hAnsiTheme="minorBidi"/>
          <w:color w:val="323130"/>
          <w:shd w:val="clear" w:color="auto" w:fill="FFFFFF"/>
        </w:rPr>
        <w:t xml:space="preserve">mindful of the government's new build agenda. </w:t>
      </w:r>
      <w:r w:rsidR="5DA00FAD" w:rsidRPr="00FB66E5">
        <w:rPr>
          <w:rFonts w:asciiTheme="minorBidi" w:hAnsiTheme="minorBidi"/>
          <w:color w:val="323130"/>
          <w:shd w:val="clear" w:color="auto" w:fill="FFFFFF"/>
        </w:rPr>
        <w:t>The</w:t>
      </w:r>
      <w:r w:rsidR="3AFCAF8E" w:rsidRPr="00FB66E5">
        <w:rPr>
          <w:rFonts w:asciiTheme="minorBidi" w:hAnsiTheme="minorBidi"/>
          <w:color w:val="323130"/>
          <w:shd w:val="clear" w:color="auto" w:fill="FFFFFF"/>
        </w:rPr>
        <w:t xml:space="preserve"> whole life cycle management</w:t>
      </w:r>
      <w:r w:rsidR="1FE1D308" w:rsidRPr="00FB66E5">
        <w:rPr>
          <w:rFonts w:asciiTheme="minorBidi" w:hAnsiTheme="minorBidi"/>
          <w:color w:val="323130"/>
          <w:shd w:val="clear" w:color="auto" w:fill="FFFFFF"/>
        </w:rPr>
        <w:t xml:space="preserve"> </w:t>
      </w:r>
      <w:r w:rsidR="5DA00FAD" w:rsidRPr="00FB66E5">
        <w:rPr>
          <w:rFonts w:asciiTheme="minorBidi" w:hAnsiTheme="minorBidi"/>
          <w:color w:val="323130"/>
          <w:shd w:val="clear" w:color="auto" w:fill="FFFFFF"/>
        </w:rPr>
        <w:t>covers</w:t>
      </w:r>
      <w:r w:rsidR="1FE1D308" w:rsidRPr="00FB66E5">
        <w:rPr>
          <w:rFonts w:asciiTheme="minorBidi" w:hAnsiTheme="minorBidi"/>
          <w:color w:val="323130"/>
          <w:shd w:val="clear" w:color="auto" w:fill="FFFFFF"/>
        </w:rPr>
        <w:t xml:space="preserve"> </w:t>
      </w:r>
      <w:r w:rsidR="196F7576" w:rsidRPr="00FB66E5">
        <w:rPr>
          <w:rFonts w:asciiTheme="minorBidi" w:hAnsiTheme="minorBidi"/>
          <w:color w:val="323130"/>
          <w:shd w:val="clear" w:color="auto" w:fill="FFFFFF"/>
        </w:rPr>
        <w:t>all</w:t>
      </w:r>
      <w:r w:rsidR="1FE1D308" w:rsidRPr="00FB66E5">
        <w:rPr>
          <w:rFonts w:asciiTheme="minorBidi" w:hAnsiTheme="minorBidi"/>
          <w:color w:val="323130"/>
          <w:shd w:val="clear" w:color="auto" w:fill="FFFFFF"/>
        </w:rPr>
        <w:t xml:space="preserve"> aspects of nuclear operations</w:t>
      </w:r>
      <w:r w:rsidR="114B4836" w:rsidRPr="00FB66E5">
        <w:rPr>
          <w:rFonts w:asciiTheme="minorBidi" w:hAnsiTheme="minorBidi"/>
          <w:color w:val="323130"/>
          <w:shd w:val="clear" w:color="auto" w:fill="FFFFFF"/>
        </w:rPr>
        <w:t xml:space="preserve">, </w:t>
      </w:r>
      <w:r w:rsidR="1FE1D308" w:rsidRPr="00FB66E5">
        <w:rPr>
          <w:rFonts w:asciiTheme="minorBidi" w:hAnsiTheme="minorBidi"/>
          <w:color w:val="323130"/>
          <w:shd w:val="clear" w:color="auto" w:fill="FFFFFF"/>
        </w:rPr>
        <w:t>shutting down the reactor</w:t>
      </w:r>
      <w:r w:rsidR="769C8162" w:rsidRPr="00FB66E5">
        <w:rPr>
          <w:rFonts w:asciiTheme="minorBidi" w:hAnsiTheme="minorBidi"/>
          <w:color w:val="323130"/>
          <w:shd w:val="clear" w:color="auto" w:fill="FFFFFF"/>
        </w:rPr>
        <w:t>,</w:t>
      </w:r>
      <w:r w:rsidR="1FE1D308" w:rsidRPr="00FB66E5">
        <w:rPr>
          <w:rFonts w:asciiTheme="minorBidi" w:hAnsiTheme="minorBidi"/>
          <w:color w:val="323130"/>
          <w:shd w:val="clear" w:color="auto" w:fill="FFFFFF"/>
        </w:rPr>
        <w:t xml:space="preserve"> </w:t>
      </w:r>
      <w:proofErr w:type="spellStart"/>
      <w:r w:rsidR="1FE1D308" w:rsidRPr="00FB66E5">
        <w:rPr>
          <w:rFonts w:asciiTheme="minorBidi" w:hAnsiTheme="minorBidi"/>
          <w:color w:val="323130"/>
          <w:shd w:val="clear" w:color="auto" w:fill="FFFFFF"/>
        </w:rPr>
        <w:t>defuelling</w:t>
      </w:r>
      <w:proofErr w:type="spellEnd"/>
      <w:r w:rsidR="1FE1D308" w:rsidRPr="00FB66E5">
        <w:rPr>
          <w:rFonts w:asciiTheme="minorBidi" w:hAnsiTheme="minorBidi"/>
          <w:color w:val="323130"/>
          <w:shd w:val="clear" w:color="auto" w:fill="FFFFFF"/>
        </w:rPr>
        <w:t>, dealing with the fuel</w:t>
      </w:r>
      <w:r w:rsidR="7EBFE515" w:rsidRPr="00FB66E5">
        <w:rPr>
          <w:rFonts w:asciiTheme="minorBidi" w:hAnsiTheme="minorBidi"/>
          <w:color w:val="323130"/>
          <w:shd w:val="clear" w:color="auto" w:fill="FFFFFF"/>
        </w:rPr>
        <w:t xml:space="preserve">, </w:t>
      </w:r>
      <w:r w:rsidR="1FE1D308" w:rsidRPr="00FB66E5">
        <w:rPr>
          <w:rFonts w:asciiTheme="minorBidi" w:hAnsiTheme="minorBidi"/>
          <w:color w:val="323130"/>
          <w:shd w:val="clear" w:color="auto" w:fill="FFFFFF"/>
        </w:rPr>
        <w:t>decommissioning and dismantling and dealing with the waste</w:t>
      </w:r>
      <w:r w:rsidR="114B4836" w:rsidRPr="00FB66E5">
        <w:rPr>
          <w:rFonts w:asciiTheme="minorBidi" w:hAnsiTheme="minorBidi"/>
          <w:color w:val="323130"/>
          <w:shd w:val="clear" w:color="auto" w:fill="FFFFFF"/>
        </w:rPr>
        <w:t>. Ce</w:t>
      </w:r>
      <w:r w:rsidR="1FE1D308" w:rsidRPr="00FB66E5">
        <w:rPr>
          <w:rFonts w:asciiTheme="minorBidi" w:hAnsiTheme="minorBidi"/>
          <w:color w:val="323130"/>
          <w:shd w:val="clear" w:color="auto" w:fill="FFFFFF"/>
        </w:rPr>
        <w:t xml:space="preserve">ntral to that is the geological disposal facility. </w:t>
      </w:r>
      <w:r w:rsidR="769C8162" w:rsidRPr="00FB66E5">
        <w:rPr>
          <w:rFonts w:asciiTheme="minorBidi" w:hAnsiTheme="minorBidi"/>
          <w:color w:val="323130"/>
          <w:shd w:val="clear" w:color="auto" w:fill="FFFFFF"/>
        </w:rPr>
        <w:t>W</w:t>
      </w:r>
      <w:r w:rsidR="1FE1D308" w:rsidRPr="00FB66E5">
        <w:rPr>
          <w:rFonts w:asciiTheme="minorBidi" w:hAnsiTheme="minorBidi"/>
          <w:color w:val="323130"/>
          <w:shd w:val="clear" w:color="auto" w:fill="FFFFFF"/>
        </w:rPr>
        <w:t>e're engaged with the vendors and developers of these new technologies</w:t>
      </w:r>
      <w:r w:rsidR="6D475366" w:rsidRPr="00FB66E5">
        <w:rPr>
          <w:rFonts w:asciiTheme="minorBidi" w:hAnsiTheme="minorBidi"/>
          <w:color w:val="323130"/>
          <w:shd w:val="clear" w:color="auto" w:fill="FFFFFF"/>
        </w:rPr>
        <w:t>.</w:t>
      </w:r>
      <w:r w:rsidR="1FE1D308" w:rsidRPr="00FB66E5">
        <w:rPr>
          <w:rFonts w:asciiTheme="minorBidi" w:hAnsiTheme="minorBidi"/>
          <w:color w:val="323130"/>
          <w:shd w:val="clear" w:color="auto" w:fill="FFFFFF"/>
        </w:rPr>
        <w:t> </w:t>
      </w:r>
      <w:r w:rsidR="25C8CFA4" w:rsidRPr="00FB66E5">
        <w:rPr>
          <w:rFonts w:asciiTheme="minorBidi" w:hAnsiTheme="minorBidi"/>
          <w:color w:val="323130"/>
          <w:shd w:val="clear" w:color="auto" w:fill="FFFFFF"/>
        </w:rPr>
        <w:t>We are</w:t>
      </w:r>
      <w:r w:rsidR="1FE1D308" w:rsidRPr="00FB66E5">
        <w:rPr>
          <w:rFonts w:asciiTheme="minorBidi" w:hAnsiTheme="minorBidi"/>
          <w:color w:val="323130"/>
          <w:shd w:val="clear" w:color="auto" w:fill="FFFFFF"/>
        </w:rPr>
        <w:t xml:space="preserve"> also working with the NDA on the delivery of geological disposal facility</w:t>
      </w:r>
      <w:r w:rsidR="15A43651" w:rsidRPr="00FB66E5">
        <w:rPr>
          <w:rFonts w:asciiTheme="minorBidi" w:hAnsiTheme="minorBidi"/>
          <w:color w:val="323130"/>
          <w:shd w:val="clear" w:color="auto" w:fill="FFFFFF"/>
        </w:rPr>
        <w:t>.</w:t>
      </w:r>
    </w:p>
    <w:p w14:paraId="4B3FF24F" w14:textId="77777777" w:rsidR="00C11D18" w:rsidRDefault="00C11D18" w:rsidP="00C11D18">
      <w:pPr>
        <w:pStyle w:val="ListParagraph"/>
        <w:numPr>
          <w:ilvl w:val="0"/>
          <w:numId w:val="0"/>
        </w:numPr>
        <w:ind w:left="576"/>
        <w:rPr>
          <w:rFonts w:asciiTheme="minorBidi" w:hAnsiTheme="minorBidi"/>
          <w:color w:val="323130"/>
          <w:shd w:val="clear" w:color="auto" w:fill="FFFFFF"/>
        </w:rPr>
      </w:pPr>
    </w:p>
    <w:p w14:paraId="0DBFB994" w14:textId="2D5C5BF1" w:rsidR="000F623D" w:rsidRPr="00C11D18" w:rsidRDefault="044A6E8D" w:rsidP="00730153">
      <w:pPr>
        <w:pStyle w:val="ListParagraph"/>
        <w:numPr>
          <w:ilvl w:val="1"/>
          <w:numId w:val="43"/>
        </w:numPr>
        <w:rPr>
          <w:rFonts w:asciiTheme="minorBidi" w:hAnsiTheme="minorBidi"/>
          <w:color w:val="323130"/>
          <w:shd w:val="clear" w:color="auto" w:fill="FFFFFF"/>
        </w:rPr>
      </w:pPr>
      <w:r w:rsidRPr="00C11D18">
        <w:rPr>
          <w:rFonts w:asciiTheme="minorBidi" w:hAnsiTheme="minorBidi"/>
          <w:color w:val="323130"/>
          <w:shd w:val="clear" w:color="auto" w:fill="FFFFFF"/>
        </w:rPr>
        <w:t>Mike Ta</w:t>
      </w:r>
      <w:r w:rsidR="157967CE" w:rsidRPr="00C11D18">
        <w:rPr>
          <w:rFonts w:asciiTheme="minorBidi" w:hAnsiTheme="minorBidi"/>
          <w:color w:val="323130"/>
          <w:shd w:val="clear" w:color="auto" w:fill="FFFFFF"/>
        </w:rPr>
        <w:t xml:space="preserve">ylor (MT) mentioned that </w:t>
      </w:r>
      <w:r w:rsidR="44247881" w:rsidRPr="00C11D18">
        <w:rPr>
          <w:rFonts w:asciiTheme="minorBidi" w:hAnsiTheme="minorBidi"/>
          <w:color w:val="323130"/>
          <w:shd w:val="clear" w:color="auto" w:fill="FFFFFF"/>
        </w:rPr>
        <w:t>they</w:t>
      </w:r>
      <w:r w:rsidRPr="00C11D18">
        <w:rPr>
          <w:rFonts w:asciiTheme="minorBidi" w:hAnsiTheme="minorBidi"/>
          <w:color w:val="323130"/>
          <w:shd w:val="clear" w:color="auto" w:fill="FFFFFF"/>
        </w:rPr>
        <w:t xml:space="preserve"> took part in</w:t>
      </w:r>
      <w:r w:rsidR="4682C4DF" w:rsidRPr="00C11D18">
        <w:rPr>
          <w:rFonts w:asciiTheme="minorBidi" w:hAnsiTheme="minorBidi"/>
          <w:color w:val="323130"/>
          <w:shd w:val="clear" w:color="auto" w:fill="FFFFFF"/>
        </w:rPr>
        <w:t xml:space="preserve"> the</w:t>
      </w:r>
      <w:r w:rsidRPr="00C11D18">
        <w:rPr>
          <w:rFonts w:asciiTheme="minorBidi" w:hAnsiTheme="minorBidi"/>
          <w:color w:val="323130"/>
          <w:shd w:val="clear" w:color="auto" w:fill="FFFFFF"/>
        </w:rPr>
        <w:t xml:space="preserve"> review of </w:t>
      </w:r>
      <w:r w:rsidR="44247881" w:rsidRPr="00C11D18">
        <w:rPr>
          <w:rFonts w:asciiTheme="minorBidi" w:hAnsiTheme="minorBidi"/>
          <w:color w:val="323130"/>
          <w:shd w:val="clear" w:color="auto" w:fill="FFFFFF"/>
        </w:rPr>
        <w:t>EN6</w:t>
      </w:r>
      <w:r w:rsidR="4682C4DF" w:rsidRPr="00C11D18">
        <w:rPr>
          <w:rFonts w:asciiTheme="minorBidi" w:hAnsiTheme="minorBidi"/>
          <w:color w:val="323130"/>
          <w:shd w:val="clear" w:color="auto" w:fill="FFFFFF"/>
        </w:rPr>
        <w:t xml:space="preserve"> </w:t>
      </w:r>
      <w:r w:rsidR="553E35D9" w:rsidRPr="00C11D18">
        <w:rPr>
          <w:rFonts w:asciiTheme="minorBidi" w:hAnsiTheme="minorBidi"/>
          <w:color w:val="323130"/>
          <w:shd w:val="clear" w:color="auto" w:fill="FFFFFF"/>
        </w:rPr>
        <w:t>and have since</w:t>
      </w:r>
      <w:r w:rsidRPr="00C11D18">
        <w:rPr>
          <w:rFonts w:asciiTheme="minorBidi" w:hAnsiTheme="minorBidi"/>
          <w:color w:val="323130"/>
          <w:shd w:val="clear" w:color="auto" w:fill="FFFFFF"/>
        </w:rPr>
        <w:t xml:space="preserve"> taken some advice from the Environment Agency</w:t>
      </w:r>
      <w:r w:rsidR="7546486C" w:rsidRPr="00C11D18">
        <w:rPr>
          <w:rFonts w:asciiTheme="minorBidi" w:hAnsiTheme="minorBidi"/>
          <w:color w:val="323130"/>
          <w:shd w:val="clear" w:color="auto" w:fill="FFFFFF"/>
        </w:rPr>
        <w:t>. T</w:t>
      </w:r>
      <w:r w:rsidR="3A13323C" w:rsidRPr="00C11D18">
        <w:rPr>
          <w:rFonts w:asciiTheme="minorBidi" w:hAnsiTheme="minorBidi"/>
          <w:color w:val="323130"/>
          <w:shd w:val="clear" w:color="auto" w:fill="FFFFFF"/>
        </w:rPr>
        <w:t>here are</w:t>
      </w:r>
      <w:r w:rsidRPr="00C11D18">
        <w:rPr>
          <w:rFonts w:asciiTheme="minorBidi" w:hAnsiTheme="minorBidi"/>
          <w:color w:val="323130"/>
          <w:shd w:val="clear" w:color="auto" w:fill="FFFFFF"/>
        </w:rPr>
        <w:t xml:space="preserve"> four of the nominated sites in E</w:t>
      </w:r>
      <w:r w:rsidR="1BC8F565" w:rsidRPr="00C11D18">
        <w:rPr>
          <w:rFonts w:asciiTheme="minorBidi" w:hAnsiTheme="minorBidi"/>
          <w:color w:val="323130"/>
          <w:shd w:val="clear" w:color="auto" w:fill="FFFFFF"/>
        </w:rPr>
        <w:t>N6</w:t>
      </w:r>
      <w:r w:rsidRPr="00C11D18">
        <w:rPr>
          <w:rFonts w:asciiTheme="minorBidi" w:hAnsiTheme="minorBidi"/>
          <w:color w:val="323130"/>
          <w:shd w:val="clear" w:color="auto" w:fill="FFFFFF"/>
        </w:rPr>
        <w:t xml:space="preserve"> in higher risk</w:t>
      </w:r>
      <w:r w:rsidR="7C30095A" w:rsidRPr="00C11D18">
        <w:rPr>
          <w:rFonts w:asciiTheme="minorBidi" w:hAnsiTheme="minorBidi"/>
          <w:color w:val="323130"/>
          <w:shd w:val="clear" w:color="auto" w:fill="FFFFFF"/>
        </w:rPr>
        <w:t xml:space="preserve"> f</w:t>
      </w:r>
      <w:r w:rsidRPr="00C11D18">
        <w:rPr>
          <w:rFonts w:asciiTheme="minorBidi" w:hAnsiTheme="minorBidi"/>
          <w:color w:val="323130"/>
          <w:shd w:val="clear" w:color="auto" w:fill="FFFFFF"/>
        </w:rPr>
        <w:t xml:space="preserve">lood zones </w:t>
      </w:r>
      <w:r w:rsidR="36AB37C5" w:rsidRPr="00C11D18">
        <w:rPr>
          <w:rFonts w:asciiTheme="minorBidi" w:hAnsiTheme="minorBidi"/>
          <w:color w:val="323130"/>
          <w:shd w:val="clear" w:color="auto" w:fill="FFFFFF"/>
        </w:rPr>
        <w:t>and</w:t>
      </w:r>
      <w:r w:rsidRPr="00C11D18">
        <w:rPr>
          <w:rFonts w:asciiTheme="minorBidi" w:hAnsiTheme="minorBidi"/>
          <w:color w:val="323130"/>
          <w:shd w:val="clear" w:color="auto" w:fill="FFFFFF"/>
        </w:rPr>
        <w:t xml:space="preserve"> th</w:t>
      </w:r>
      <w:r w:rsidR="00B04114" w:rsidRPr="00C11D18">
        <w:rPr>
          <w:rFonts w:asciiTheme="minorBidi" w:hAnsiTheme="minorBidi"/>
          <w:color w:val="323130"/>
          <w:shd w:val="clear" w:color="auto" w:fill="FFFFFF"/>
        </w:rPr>
        <w:t>ose</w:t>
      </w:r>
      <w:r w:rsidRPr="00C11D18">
        <w:rPr>
          <w:rFonts w:asciiTheme="minorBidi" w:hAnsiTheme="minorBidi"/>
          <w:color w:val="323130"/>
          <w:shd w:val="clear" w:color="auto" w:fill="FFFFFF"/>
        </w:rPr>
        <w:t xml:space="preserve"> sites should have been removed. </w:t>
      </w:r>
    </w:p>
    <w:p w14:paraId="2449F4BE" w14:textId="77777777" w:rsidR="00A07914" w:rsidRPr="00FB66E5" w:rsidRDefault="00A07914" w:rsidP="00A07914">
      <w:pPr>
        <w:pStyle w:val="ListParagraph"/>
        <w:rPr>
          <w:rFonts w:asciiTheme="minorBidi" w:hAnsiTheme="minorBidi"/>
          <w:color w:val="323130"/>
          <w:shd w:val="clear" w:color="auto" w:fill="FFFFFF"/>
        </w:rPr>
      </w:pPr>
    </w:p>
    <w:p w14:paraId="54D75BA7" w14:textId="41D7262C" w:rsidR="000F623D" w:rsidRDefault="6BDC9BF8"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MT also mentioned that </w:t>
      </w:r>
      <w:r w:rsidR="044A6E8D" w:rsidRPr="00FB66E5">
        <w:rPr>
          <w:rFonts w:asciiTheme="minorBidi" w:hAnsiTheme="minorBidi"/>
          <w:color w:val="323130"/>
          <w:shd w:val="clear" w:color="auto" w:fill="FFFFFF"/>
        </w:rPr>
        <w:t>the government were talking about buying some sites, including Bradwell</w:t>
      </w:r>
      <w:r w:rsidR="2277DD12" w:rsidRPr="00FB66E5">
        <w:rPr>
          <w:rFonts w:asciiTheme="minorBidi" w:hAnsiTheme="minorBidi"/>
          <w:color w:val="323130"/>
          <w:shd w:val="clear" w:color="auto" w:fill="FFFFFF"/>
        </w:rPr>
        <w:t>.</w:t>
      </w:r>
    </w:p>
    <w:p w14:paraId="75DFB341" w14:textId="77777777" w:rsidR="00A07914" w:rsidRPr="00FB66E5" w:rsidRDefault="00A07914" w:rsidP="00A07914">
      <w:pPr>
        <w:pStyle w:val="ListParagraph"/>
        <w:rPr>
          <w:rFonts w:asciiTheme="minorBidi" w:hAnsiTheme="minorBidi"/>
          <w:color w:val="323130"/>
          <w:shd w:val="clear" w:color="auto" w:fill="FFFFFF"/>
        </w:rPr>
      </w:pPr>
    </w:p>
    <w:p w14:paraId="34A1F882" w14:textId="130DE43F" w:rsidR="000F623D" w:rsidRPr="00FB66E5" w:rsidRDefault="2B497442"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MT stated that </w:t>
      </w:r>
      <w:r w:rsidR="044A6E8D" w:rsidRPr="00FB66E5">
        <w:rPr>
          <w:rFonts w:asciiTheme="minorBidi" w:hAnsiTheme="minorBidi"/>
          <w:color w:val="323130"/>
          <w:shd w:val="clear" w:color="auto" w:fill="FFFFFF"/>
        </w:rPr>
        <w:t xml:space="preserve">we have the International Atomic Energy Authority standards, which are </w:t>
      </w:r>
      <w:r w:rsidR="71DFEA75" w:rsidRPr="00FB66E5">
        <w:rPr>
          <w:rFonts w:asciiTheme="minorBidi" w:hAnsiTheme="minorBidi"/>
          <w:color w:val="323130"/>
          <w:shd w:val="clear" w:color="auto" w:fill="FFFFFF"/>
        </w:rPr>
        <w:t>s</w:t>
      </w:r>
      <w:r w:rsidR="044A6E8D" w:rsidRPr="00FB66E5">
        <w:rPr>
          <w:rFonts w:asciiTheme="minorBidi" w:hAnsiTheme="minorBidi"/>
          <w:color w:val="323130"/>
          <w:shd w:val="clear" w:color="auto" w:fill="FFFFFF"/>
        </w:rPr>
        <w:t>iting standards</w:t>
      </w:r>
      <w:r w:rsidR="76B97304" w:rsidRPr="00FB66E5">
        <w:rPr>
          <w:rFonts w:asciiTheme="minorBidi" w:hAnsiTheme="minorBidi"/>
          <w:color w:val="323130"/>
          <w:shd w:val="clear" w:color="auto" w:fill="FFFFFF"/>
        </w:rPr>
        <w:t xml:space="preserve">. </w:t>
      </w:r>
      <w:r w:rsidR="044A6E8D" w:rsidRPr="00FB66E5">
        <w:rPr>
          <w:rFonts w:asciiTheme="minorBidi" w:hAnsiTheme="minorBidi"/>
          <w:color w:val="323130"/>
          <w:shd w:val="clear" w:color="auto" w:fill="FFFFFF"/>
        </w:rPr>
        <w:t> </w:t>
      </w:r>
    </w:p>
    <w:p w14:paraId="1981C22B" w14:textId="7AF4F252" w:rsidR="00A07914" w:rsidRDefault="671CF7A2"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MT commented </w:t>
      </w:r>
      <w:r w:rsidR="0914FE5A" w:rsidRPr="00FB66E5">
        <w:rPr>
          <w:rFonts w:asciiTheme="minorBidi" w:hAnsiTheme="minorBidi"/>
          <w:color w:val="323130"/>
          <w:shd w:val="clear" w:color="auto" w:fill="FFFFFF"/>
        </w:rPr>
        <w:t>on</w:t>
      </w:r>
      <w:r w:rsidR="044A6E8D" w:rsidRPr="00FB66E5">
        <w:rPr>
          <w:rFonts w:asciiTheme="minorBidi" w:hAnsiTheme="minorBidi"/>
          <w:color w:val="323130"/>
          <w:shd w:val="clear" w:color="auto" w:fill="FFFFFF"/>
        </w:rPr>
        <w:t xml:space="preserve"> emergency planning </w:t>
      </w:r>
      <w:r w:rsidR="48DFC786" w:rsidRPr="00FB66E5">
        <w:rPr>
          <w:rFonts w:asciiTheme="minorBidi" w:hAnsiTheme="minorBidi"/>
          <w:color w:val="323130"/>
          <w:shd w:val="clear" w:color="auto" w:fill="FFFFFF"/>
        </w:rPr>
        <w:t>as</w:t>
      </w:r>
      <w:r w:rsidR="044A6E8D" w:rsidRPr="00FB66E5">
        <w:rPr>
          <w:rFonts w:asciiTheme="minorBidi" w:hAnsiTheme="minorBidi"/>
          <w:color w:val="323130"/>
          <w:shd w:val="clear" w:color="auto" w:fill="FFFFFF"/>
        </w:rPr>
        <w:t xml:space="preserve"> we </w:t>
      </w:r>
      <w:r w:rsidR="483054E8" w:rsidRPr="00FB66E5">
        <w:rPr>
          <w:rFonts w:asciiTheme="minorBidi" w:hAnsiTheme="minorBidi"/>
          <w:color w:val="323130"/>
          <w:shd w:val="clear" w:color="auto" w:fill="FFFFFF"/>
        </w:rPr>
        <w:t>a</w:t>
      </w:r>
      <w:r w:rsidR="044A6E8D" w:rsidRPr="00FB66E5">
        <w:rPr>
          <w:rFonts w:asciiTheme="minorBidi" w:hAnsiTheme="minorBidi"/>
          <w:color w:val="323130"/>
          <w:shd w:val="clear" w:color="auto" w:fill="FFFFFF"/>
        </w:rPr>
        <w:t xml:space="preserve">re almost committing to build a power station immediately adjacent to </w:t>
      </w:r>
      <w:r w:rsidR="0AECC3BE" w:rsidRPr="00FB66E5">
        <w:rPr>
          <w:rFonts w:asciiTheme="minorBidi" w:hAnsiTheme="minorBidi"/>
          <w:color w:val="323130"/>
          <w:shd w:val="clear" w:color="auto" w:fill="FFFFFF"/>
        </w:rPr>
        <w:t xml:space="preserve">Sizewell </w:t>
      </w:r>
      <w:r w:rsidR="044A6E8D" w:rsidRPr="00FB66E5">
        <w:rPr>
          <w:rFonts w:asciiTheme="minorBidi" w:hAnsiTheme="minorBidi"/>
          <w:color w:val="323130"/>
          <w:shd w:val="clear" w:color="auto" w:fill="FFFFFF"/>
        </w:rPr>
        <w:t>B</w:t>
      </w:r>
      <w:r w:rsidR="0AECC3BE" w:rsidRPr="00FB66E5">
        <w:rPr>
          <w:rFonts w:asciiTheme="minorBidi" w:hAnsiTheme="minorBidi"/>
          <w:color w:val="323130"/>
          <w:shd w:val="clear" w:color="auto" w:fill="FFFFFF"/>
        </w:rPr>
        <w:t xml:space="preserve"> a</w:t>
      </w:r>
      <w:r w:rsidR="044A6E8D" w:rsidRPr="00FB66E5">
        <w:rPr>
          <w:rFonts w:asciiTheme="minorBidi" w:hAnsiTheme="minorBidi"/>
          <w:color w:val="323130"/>
          <w:shd w:val="clear" w:color="auto" w:fill="FFFFFF"/>
        </w:rPr>
        <w:t>nd we don't have an acceptable</w:t>
      </w:r>
      <w:r w:rsidR="0AECC3BE" w:rsidRPr="00FB66E5">
        <w:rPr>
          <w:rFonts w:asciiTheme="minorBidi" w:hAnsiTheme="minorBidi"/>
          <w:color w:val="323130"/>
          <w:shd w:val="clear" w:color="auto" w:fill="FFFFFF"/>
        </w:rPr>
        <w:t xml:space="preserve"> </w:t>
      </w:r>
      <w:r w:rsidR="044A6E8D" w:rsidRPr="00FB66E5">
        <w:rPr>
          <w:rFonts w:asciiTheme="minorBidi" w:hAnsiTheme="minorBidi"/>
          <w:color w:val="323130"/>
          <w:shd w:val="clear" w:color="auto" w:fill="FFFFFF"/>
        </w:rPr>
        <w:t>Emergency planning zone.</w:t>
      </w:r>
    </w:p>
    <w:p w14:paraId="09AF552D" w14:textId="77777777" w:rsidR="00A07914" w:rsidRPr="00FB66E5" w:rsidRDefault="00A07914" w:rsidP="00FB66E5">
      <w:pPr>
        <w:pStyle w:val="ListParagraph"/>
        <w:numPr>
          <w:ilvl w:val="0"/>
          <w:numId w:val="0"/>
        </w:numPr>
        <w:ind w:left="576"/>
        <w:rPr>
          <w:rFonts w:asciiTheme="minorBidi" w:hAnsiTheme="minorBidi"/>
          <w:color w:val="323130"/>
          <w:shd w:val="clear" w:color="auto" w:fill="FFFFFF"/>
        </w:rPr>
      </w:pPr>
    </w:p>
    <w:p w14:paraId="5F16610E" w14:textId="77777777" w:rsidR="00C11D18" w:rsidRDefault="6175938D"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M</w:t>
      </w:r>
      <w:r w:rsidR="166C70B7" w:rsidRPr="00FB66E5">
        <w:rPr>
          <w:rFonts w:asciiTheme="minorBidi" w:hAnsiTheme="minorBidi"/>
          <w:color w:val="323130"/>
          <w:shd w:val="clear" w:color="auto" w:fill="FFFFFF"/>
        </w:rPr>
        <w:t>F</w:t>
      </w:r>
      <w:r w:rsidRPr="00FB66E5">
        <w:rPr>
          <w:rFonts w:asciiTheme="minorBidi" w:hAnsiTheme="minorBidi"/>
          <w:color w:val="323130"/>
          <w:shd w:val="clear" w:color="auto" w:fill="FFFFFF"/>
        </w:rPr>
        <w:t xml:space="preserve"> responded to MTs comments </w:t>
      </w:r>
      <w:r w:rsidR="5DCC7437" w:rsidRPr="00FB66E5">
        <w:rPr>
          <w:rFonts w:asciiTheme="minorBidi" w:hAnsiTheme="minorBidi"/>
          <w:color w:val="323130"/>
          <w:shd w:val="clear" w:color="auto" w:fill="FFFFFF"/>
        </w:rPr>
        <w:t>- a</w:t>
      </w:r>
      <w:r w:rsidR="36EAA328" w:rsidRPr="00FB66E5">
        <w:rPr>
          <w:rFonts w:asciiTheme="minorBidi" w:hAnsiTheme="minorBidi"/>
          <w:color w:val="323130"/>
          <w:shd w:val="clear" w:color="auto" w:fill="FFFFFF"/>
        </w:rPr>
        <w:t xml:space="preserve">s the regulator, we will ensure that the design caters for all the various hazards associated with any particular site location. </w:t>
      </w:r>
      <w:r w:rsidR="00B6270B" w:rsidRPr="00FB66E5">
        <w:rPr>
          <w:rFonts w:asciiTheme="minorBidi" w:hAnsiTheme="minorBidi"/>
          <w:color w:val="323130"/>
          <w:shd w:val="clear" w:color="auto" w:fill="FFFFFF"/>
        </w:rPr>
        <w:br/>
      </w:r>
      <w:r w:rsidR="36EAA328" w:rsidRPr="00FB66E5">
        <w:rPr>
          <w:rFonts w:asciiTheme="minorBidi" w:hAnsiTheme="minorBidi"/>
          <w:color w:val="323130"/>
          <w:shd w:val="clear" w:color="auto" w:fill="FFFFFF"/>
        </w:rPr>
        <w:t xml:space="preserve">The developer will have to provide us with a safety justification that demonstrates that </w:t>
      </w:r>
      <w:r w:rsidR="36EAA328" w:rsidRPr="00FB66E5">
        <w:rPr>
          <w:rFonts w:asciiTheme="minorBidi" w:hAnsiTheme="minorBidi"/>
          <w:color w:val="323130"/>
          <w:shd w:val="clear" w:color="auto" w:fill="FFFFFF"/>
        </w:rPr>
        <w:lastRenderedPageBreak/>
        <w:t xml:space="preserve">our satisfaction, that it can be constructed, commissioned, and operated safely for the duration of the identified period of operation. </w:t>
      </w:r>
      <w:r w:rsidR="0B24001F" w:rsidRPr="00FB66E5">
        <w:rPr>
          <w:rFonts w:asciiTheme="minorBidi" w:hAnsiTheme="minorBidi"/>
          <w:color w:val="323130"/>
          <w:shd w:val="clear" w:color="auto" w:fill="FFFFFF"/>
        </w:rPr>
        <w:t>W</w:t>
      </w:r>
      <w:r w:rsidR="36EAA328" w:rsidRPr="00FB66E5">
        <w:rPr>
          <w:rFonts w:asciiTheme="minorBidi" w:hAnsiTheme="minorBidi"/>
          <w:color w:val="323130"/>
          <w:shd w:val="clear" w:color="auto" w:fill="FFFFFF"/>
        </w:rPr>
        <w:t>e will look at flooding</w:t>
      </w:r>
      <w:r w:rsidR="0B24001F" w:rsidRPr="00FB66E5">
        <w:rPr>
          <w:rFonts w:asciiTheme="minorBidi" w:hAnsiTheme="minorBidi"/>
          <w:color w:val="323130"/>
          <w:shd w:val="clear" w:color="auto" w:fill="FFFFFF"/>
        </w:rPr>
        <w:t xml:space="preserve"> and </w:t>
      </w:r>
      <w:r w:rsidR="36EAA328" w:rsidRPr="00FB66E5">
        <w:rPr>
          <w:rFonts w:asciiTheme="minorBidi" w:hAnsiTheme="minorBidi"/>
          <w:color w:val="323130"/>
          <w:shd w:val="clear" w:color="auto" w:fill="FFFFFF"/>
        </w:rPr>
        <w:t>extremes of temperature. </w:t>
      </w:r>
    </w:p>
    <w:p w14:paraId="7896328B" w14:textId="77777777" w:rsidR="00C11D18" w:rsidRPr="00C11D18" w:rsidRDefault="00C11D18" w:rsidP="00C11D18">
      <w:pPr>
        <w:pStyle w:val="ListParagraph"/>
        <w:rPr>
          <w:rFonts w:asciiTheme="minorBidi" w:hAnsiTheme="minorBidi"/>
          <w:color w:val="323130"/>
          <w:shd w:val="clear" w:color="auto" w:fill="FFFFFF"/>
        </w:rPr>
      </w:pPr>
    </w:p>
    <w:p w14:paraId="529795AF" w14:textId="77777777" w:rsidR="00C11D18" w:rsidRDefault="5DCC7437" w:rsidP="00730153">
      <w:pPr>
        <w:pStyle w:val="ListParagraph"/>
        <w:numPr>
          <w:ilvl w:val="1"/>
          <w:numId w:val="43"/>
        </w:numPr>
        <w:rPr>
          <w:rFonts w:asciiTheme="minorBidi" w:hAnsiTheme="minorBidi"/>
          <w:color w:val="323130"/>
          <w:shd w:val="clear" w:color="auto" w:fill="FFFFFF"/>
        </w:rPr>
      </w:pPr>
      <w:r w:rsidRPr="00C11D18">
        <w:rPr>
          <w:rFonts w:asciiTheme="minorBidi" w:hAnsiTheme="minorBidi"/>
          <w:color w:val="323130"/>
          <w:shd w:val="clear" w:color="auto" w:fill="FFFFFF"/>
        </w:rPr>
        <w:t>MF</w:t>
      </w:r>
      <w:r w:rsidR="1F575E84" w:rsidRPr="00C11D18">
        <w:rPr>
          <w:rFonts w:asciiTheme="minorBidi" w:hAnsiTheme="minorBidi"/>
          <w:color w:val="323130"/>
          <w:shd w:val="clear" w:color="auto" w:fill="FFFFFF"/>
        </w:rPr>
        <w:t xml:space="preserve">, </w:t>
      </w:r>
      <w:r w:rsidR="2EFE3598" w:rsidRPr="00C11D18">
        <w:rPr>
          <w:rFonts w:asciiTheme="minorBidi" w:hAnsiTheme="minorBidi"/>
          <w:color w:val="323130"/>
          <w:shd w:val="clear" w:color="auto" w:fill="FFFFFF"/>
        </w:rPr>
        <w:t xml:space="preserve">regarding the </w:t>
      </w:r>
      <w:r w:rsidR="36EAA328" w:rsidRPr="00C11D18">
        <w:rPr>
          <w:rFonts w:asciiTheme="minorBidi" w:hAnsiTheme="minorBidi"/>
          <w:color w:val="323130"/>
          <w:shd w:val="clear" w:color="auto" w:fill="FFFFFF"/>
        </w:rPr>
        <w:t>I</w:t>
      </w:r>
      <w:r w:rsidR="005C62FE" w:rsidRPr="00C11D18">
        <w:rPr>
          <w:rFonts w:asciiTheme="minorBidi" w:hAnsiTheme="minorBidi"/>
          <w:color w:val="323130"/>
          <w:shd w:val="clear" w:color="auto" w:fill="FFFFFF"/>
        </w:rPr>
        <w:t>A</w:t>
      </w:r>
      <w:r w:rsidR="36EAA328" w:rsidRPr="00C11D18">
        <w:rPr>
          <w:rFonts w:asciiTheme="minorBidi" w:hAnsiTheme="minorBidi"/>
          <w:color w:val="323130"/>
          <w:shd w:val="clear" w:color="auto" w:fill="FFFFFF"/>
        </w:rPr>
        <w:t xml:space="preserve">EA standards, we contribute to the development of </w:t>
      </w:r>
      <w:r w:rsidR="4040AE11" w:rsidRPr="00C11D18">
        <w:rPr>
          <w:rFonts w:asciiTheme="minorBidi" w:hAnsiTheme="minorBidi"/>
          <w:color w:val="323130"/>
          <w:shd w:val="clear" w:color="auto" w:fill="FFFFFF"/>
        </w:rPr>
        <w:t>IAEA</w:t>
      </w:r>
      <w:r w:rsidR="36EAA328" w:rsidRPr="00C11D18">
        <w:rPr>
          <w:rFonts w:asciiTheme="minorBidi" w:hAnsiTheme="minorBidi"/>
          <w:color w:val="323130"/>
          <w:shd w:val="clear" w:color="auto" w:fill="FFFFFF"/>
        </w:rPr>
        <w:t xml:space="preserve"> standards</w:t>
      </w:r>
      <w:r w:rsidR="2EFE3598" w:rsidRPr="00C11D18">
        <w:rPr>
          <w:rFonts w:asciiTheme="minorBidi" w:hAnsiTheme="minorBidi"/>
          <w:color w:val="323130"/>
          <w:shd w:val="clear" w:color="auto" w:fill="FFFFFF"/>
        </w:rPr>
        <w:t xml:space="preserve">, </w:t>
      </w:r>
      <w:r w:rsidR="36EAA328" w:rsidRPr="00C11D18">
        <w:rPr>
          <w:rFonts w:asciiTheme="minorBidi" w:hAnsiTheme="minorBidi"/>
          <w:color w:val="323130"/>
          <w:shd w:val="clear" w:color="auto" w:fill="FFFFFF"/>
        </w:rPr>
        <w:t>we understand the context of them quite intimately</w:t>
      </w:r>
      <w:r w:rsidR="1B40144C" w:rsidRPr="00C11D18">
        <w:rPr>
          <w:rFonts w:asciiTheme="minorBidi" w:hAnsiTheme="minorBidi"/>
          <w:color w:val="323130"/>
          <w:shd w:val="clear" w:color="auto" w:fill="FFFFFF"/>
        </w:rPr>
        <w:t>.</w:t>
      </w:r>
      <w:r w:rsidR="7BC7AD69" w:rsidRPr="00C11D18">
        <w:rPr>
          <w:rFonts w:asciiTheme="minorBidi" w:hAnsiTheme="minorBidi"/>
          <w:color w:val="323130"/>
          <w:shd w:val="clear" w:color="auto" w:fill="FFFFFF"/>
        </w:rPr>
        <w:t xml:space="preserve"> T</w:t>
      </w:r>
      <w:r w:rsidR="447ED92E" w:rsidRPr="00C11D18">
        <w:rPr>
          <w:rFonts w:asciiTheme="minorBidi" w:hAnsiTheme="minorBidi"/>
          <w:color w:val="323130"/>
          <w:shd w:val="clear" w:color="auto" w:fill="FFFFFF"/>
        </w:rPr>
        <w:t>he</w:t>
      </w:r>
      <w:r w:rsidR="36EAA328" w:rsidRPr="00C11D18">
        <w:rPr>
          <w:rFonts w:asciiTheme="minorBidi" w:hAnsiTheme="minorBidi"/>
          <w:color w:val="323130"/>
          <w:shd w:val="clear" w:color="auto" w:fill="FFFFFF"/>
        </w:rPr>
        <w:t xml:space="preserve"> UK is committed to ensure th</w:t>
      </w:r>
      <w:r w:rsidR="447ED92E" w:rsidRPr="00C11D18">
        <w:rPr>
          <w:rFonts w:asciiTheme="minorBidi" w:hAnsiTheme="minorBidi"/>
          <w:color w:val="323130"/>
          <w:shd w:val="clear" w:color="auto" w:fill="FFFFFF"/>
        </w:rPr>
        <w:t>e</w:t>
      </w:r>
      <w:r w:rsidR="36EAA328" w:rsidRPr="00C11D18">
        <w:rPr>
          <w:rFonts w:asciiTheme="minorBidi" w:hAnsiTheme="minorBidi"/>
          <w:color w:val="323130"/>
          <w:shd w:val="clear" w:color="auto" w:fill="FFFFFF"/>
        </w:rPr>
        <w:t xml:space="preserve"> international standards are achieved and set out in our regulatory framework within the United Kingdom. </w:t>
      </w:r>
    </w:p>
    <w:p w14:paraId="1C564400" w14:textId="77777777" w:rsidR="00C11D18" w:rsidRPr="00C11D18" w:rsidRDefault="00C11D18" w:rsidP="00C11D18">
      <w:pPr>
        <w:pStyle w:val="ListParagraph"/>
        <w:rPr>
          <w:rFonts w:asciiTheme="minorBidi" w:hAnsiTheme="minorBidi"/>
          <w:color w:val="323130"/>
          <w:shd w:val="clear" w:color="auto" w:fill="FFFFFF"/>
        </w:rPr>
      </w:pPr>
    </w:p>
    <w:p w14:paraId="656BA1E6" w14:textId="17B695A5" w:rsidR="000F623D" w:rsidRPr="00C11D18" w:rsidRDefault="358252E4" w:rsidP="00730153">
      <w:pPr>
        <w:pStyle w:val="ListParagraph"/>
        <w:numPr>
          <w:ilvl w:val="1"/>
          <w:numId w:val="43"/>
        </w:numPr>
        <w:rPr>
          <w:rFonts w:asciiTheme="minorBidi" w:hAnsiTheme="minorBidi"/>
          <w:color w:val="323130"/>
          <w:shd w:val="clear" w:color="auto" w:fill="FFFFFF"/>
        </w:rPr>
      </w:pPr>
      <w:r w:rsidRPr="00C11D18">
        <w:rPr>
          <w:rFonts w:asciiTheme="minorBidi" w:hAnsiTheme="minorBidi"/>
          <w:color w:val="323130"/>
          <w:shd w:val="clear" w:color="auto" w:fill="FFFFFF"/>
        </w:rPr>
        <w:t>MF</w:t>
      </w:r>
      <w:r w:rsidR="08BBF10F" w:rsidRPr="00C11D18">
        <w:rPr>
          <w:rFonts w:asciiTheme="minorBidi" w:hAnsiTheme="minorBidi"/>
          <w:color w:val="323130"/>
          <w:shd w:val="clear" w:color="auto" w:fill="FFFFFF"/>
        </w:rPr>
        <w:t>, f</w:t>
      </w:r>
      <w:r w:rsidR="1656B81C" w:rsidRPr="00C11D18">
        <w:rPr>
          <w:rFonts w:asciiTheme="minorBidi" w:hAnsiTheme="minorBidi"/>
          <w:color w:val="323130"/>
          <w:shd w:val="clear" w:color="auto" w:fill="FFFFFF"/>
        </w:rPr>
        <w:t>or</w:t>
      </w:r>
      <w:r w:rsidR="36EAA328" w:rsidRPr="00C11D18">
        <w:rPr>
          <w:rFonts w:asciiTheme="minorBidi" w:hAnsiTheme="minorBidi"/>
          <w:color w:val="323130"/>
          <w:shd w:val="clear" w:color="auto" w:fill="FFFFFF"/>
        </w:rPr>
        <w:t xml:space="preserve"> emergency planning, we have to be satisfied of the operators ability to respond to any particular incident on the site</w:t>
      </w:r>
      <w:r w:rsidR="00CC57FD" w:rsidRPr="00C11D18">
        <w:rPr>
          <w:rFonts w:asciiTheme="minorBidi" w:hAnsiTheme="minorBidi"/>
          <w:color w:val="323130"/>
          <w:shd w:val="clear" w:color="auto" w:fill="FFFFFF"/>
        </w:rPr>
        <w:t xml:space="preserve"> and </w:t>
      </w:r>
      <w:r w:rsidR="36EAA328" w:rsidRPr="00C11D18">
        <w:rPr>
          <w:rFonts w:asciiTheme="minorBidi" w:hAnsiTheme="minorBidi"/>
          <w:color w:val="323130"/>
          <w:shd w:val="clear" w:color="auto" w:fill="FFFFFF"/>
        </w:rPr>
        <w:t xml:space="preserve">also in terms of the local authority and its arrangements, we oversee their ability to respond should an incident </w:t>
      </w:r>
      <w:r w:rsidR="69CE1480" w:rsidRPr="00C11D18">
        <w:rPr>
          <w:rFonts w:asciiTheme="minorBidi" w:hAnsiTheme="minorBidi"/>
          <w:color w:val="323130"/>
          <w:shd w:val="clear" w:color="auto" w:fill="FFFFFF"/>
        </w:rPr>
        <w:t>occur</w:t>
      </w:r>
      <w:r w:rsidR="36EAA328" w:rsidRPr="00C11D18">
        <w:rPr>
          <w:rFonts w:asciiTheme="minorBidi" w:hAnsiTheme="minorBidi"/>
          <w:color w:val="323130"/>
          <w:shd w:val="clear" w:color="auto" w:fill="FFFFFF"/>
        </w:rPr>
        <w:t xml:space="preserve">. </w:t>
      </w:r>
      <w:r w:rsidR="1262A3E5" w:rsidRPr="00C11D18">
        <w:rPr>
          <w:rFonts w:asciiTheme="minorBidi" w:hAnsiTheme="minorBidi"/>
          <w:color w:val="323130"/>
          <w:shd w:val="clear" w:color="auto" w:fill="FFFFFF"/>
        </w:rPr>
        <w:t>I</w:t>
      </w:r>
      <w:r w:rsidR="36EAA328" w:rsidRPr="00C11D18">
        <w:rPr>
          <w:rFonts w:asciiTheme="minorBidi" w:hAnsiTheme="minorBidi"/>
          <w:color w:val="323130"/>
          <w:shd w:val="clear" w:color="auto" w:fill="FFFFFF"/>
        </w:rPr>
        <w:t>f there are multiple sites adjacent to one another, we ensure that we are satisfied in their ability in those emergency situations. </w:t>
      </w:r>
      <w:r w:rsidR="7AD04964" w:rsidRPr="00C11D18">
        <w:rPr>
          <w:rFonts w:asciiTheme="minorBidi" w:hAnsiTheme="minorBidi"/>
          <w:color w:val="323130"/>
          <w:shd w:val="clear" w:color="auto" w:fill="FFFFFF"/>
        </w:rPr>
        <w:t>I</w:t>
      </w:r>
      <w:r w:rsidR="36EAA328" w:rsidRPr="00C11D18">
        <w:rPr>
          <w:rFonts w:asciiTheme="minorBidi" w:hAnsiTheme="minorBidi"/>
          <w:color w:val="323130"/>
          <w:shd w:val="clear" w:color="auto" w:fill="FFFFFF"/>
        </w:rPr>
        <w:t xml:space="preserve">n terms of </w:t>
      </w:r>
      <w:r w:rsidR="6E482D05" w:rsidRPr="00C11D18">
        <w:rPr>
          <w:rFonts w:asciiTheme="minorBidi" w:hAnsiTheme="minorBidi"/>
          <w:color w:val="323130"/>
          <w:shd w:val="clear" w:color="auto" w:fill="FFFFFF"/>
        </w:rPr>
        <w:t>S</w:t>
      </w:r>
      <w:r w:rsidR="36EAA328" w:rsidRPr="00C11D18">
        <w:rPr>
          <w:rFonts w:asciiTheme="minorBidi" w:hAnsiTheme="minorBidi"/>
          <w:color w:val="323130"/>
          <w:shd w:val="clear" w:color="auto" w:fill="FFFFFF"/>
        </w:rPr>
        <w:t>izewell A and budget cut</w:t>
      </w:r>
      <w:r w:rsidR="7A18698D" w:rsidRPr="00C11D18">
        <w:rPr>
          <w:rFonts w:asciiTheme="minorBidi" w:hAnsiTheme="minorBidi"/>
          <w:color w:val="323130"/>
          <w:shd w:val="clear" w:color="auto" w:fill="FFFFFF"/>
        </w:rPr>
        <w:t>s</w:t>
      </w:r>
      <w:r w:rsidR="36EAA328" w:rsidRPr="00C11D18">
        <w:rPr>
          <w:rFonts w:asciiTheme="minorBidi" w:hAnsiTheme="minorBidi"/>
          <w:color w:val="323130"/>
          <w:shd w:val="clear" w:color="auto" w:fill="FFFFFF"/>
        </w:rPr>
        <w:t>, we've been working with the NDA and the government</w:t>
      </w:r>
      <w:r w:rsidR="6E482D05" w:rsidRPr="00C11D18">
        <w:rPr>
          <w:rFonts w:asciiTheme="minorBidi" w:hAnsiTheme="minorBidi"/>
          <w:color w:val="323130"/>
          <w:shd w:val="clear" w:color="auto" w:fill="FFFFFF"/>
        </w:rPr>
        <w:t xml:space="preserve"> t</w:t>
      </w:r>
      <w:r w:rsidR="36EAA328" w:rsidRPr="00C11D18">
        <w:rPr>
          <w:rFonts w:asciiTheme="minorBidi" w:hAnsiTheme="minorBidi"/>
          <w:color w:val="323130"/>
          <w:shd w:val="clear" w:color="auto" w:fill="FFFFFF"/>
        </w:rPr>
        <w:t>o understand the implications of the various spending review settlements</w:t>
      </w:r>
      <w:r w:rsidR="7F58E94C" w:rsidRPr="00C11D18">
        <w:rPr>
          <w:rFonts w:asciiTheme="minorBidi" w:hAnsiTheme="minorBidi"/>
          <w:color w:val="323130"/>
          <w:shd w:val="clear" w:color="auto" w:fill="FFFFFF"/>
        </w:rPr>
        <w:t>.</w:t>
      </w:r>
      <w:r w:rsidR="36EAA328" w:rsidRPr="00C11D18">
        <w:rPr>
          <w:rFonts w:asciiTheme="minorBidi" w:hAnsiTheme="minorBidi"/>
          <w:color w:val="323130"/>
          <w:shd w:val="clear" w:color="auto" w:fill="FFFFFF"/>
        </w:rPr>
        <w:t> </w:t>
      </w:r>
    </w:p>
    <w:p w14:paraId="045304F9" w14:textId="77777777" w:rsidR="00A07914" w:rsidRPr="00FB66E5" w:rsidRDefault="00A07914" w:rsidP="00A07914">
      <w:pPr>
        <w:pStyle w:val="ListParagraph"/>
        <w:rPr>
          <w:rFonts w:asciiTheme="minorBidi" w:hAnsiTheme="minorBidi"/>
          <w:color w:val="323130"/>
          <w:shd w:val="clear" w:color="auto" w:fill="FFFFFF"/>
        </w:rPr>
      </w:pPr>
    </w:p>
    <w:p w14:paraId="2CAD09EC" w14:textId="4EDE93C6" w:rsidR="000F623D" w:rsidRDefault="7D4B5477"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MF</w:t>
      </w:r>
      <w:r w:rsidR="1F575E84" w:rsidRPr="00FB66E5">
        <w:rPr>
          <w:rFonts w:asciiTheme="minorBidi" w:hAnsiTheme="minorBidi"/>
          <w:color w:val="323130"/>
          <w:shd w:val="clear" w:color="auto" w:fill="FFFFFF"/>
        </w:rPr>
        <w:t xml:space="preserve"> </w:t>
      </w:r>
      <w:r w:rsidR="0F5336DA" w:rsidRPr="00FB66E5">
        <w:rPr>
          <w:rFonts w:asciiTheme="minorBidi" w:hAnsiTheme="minorBidi"/>
          <w:color w:val="323130"/>
          <w:shd w:val="clear" w:color="auto" w:fill="FFFFFF"/>
        </w:rPr>
        <w:t>e</w:t>
      </w:r>
      <w:r w:rsidR="3B3202E9" w:rsidRPr="00FB66E5">
        <w:rPr>
          <w:rFonts w:asciiTheme="minorBidi" w:hAnsiTheme="minorBidi"/>
          <w:color w:val="323130"/>
          <w:shd w:val="clear" w:color="auto" w:fill="FFFFFF"/>
        </w:rPr>
        <w:t xml:space="preserve">xplained that following </w:t>
      </w:r>
      <w:r w:rsidR="36EAA328" w:rsidRPr="00FB66E5">
        <w:rPr>
          <w:rFonts w:asciiTheme="minorBidi" w:hAnsiTheme="minorBidi"/>
          <w:color w:val="323130"/>
          <w:shd w:val="clear" w:color="auto" w:fill="FFFFFF"/>
        </w:rPr>
        <w:t>discussions with NDA, they have sufficient funding to continue to ensure the safety of its estate</w:t>
      </w:r>
      <w:r w:rsidR="21386CF7" w:rsidRPr="00FB66E5">
        <w:rPr>
          <w:rFonts w:asciiTheme="minorBidi" w:hAnsiTheme="minorBidi"/>
          <w:color w:val="323130"/>
          <w:shd w:val="clear" w:color="auto" w:fill="FFFFFF"/>
        </w:rPr>
        <w:t>s</w:t>
      </w:r>
      <w:r w:rsidR="36EAA328" w:rsidRPr="00FB66E5">
        <w:rPr>
          <w:rFonts w:asciiTheme="minorBidi" w:hAnsiTheme="minorBidi"/>
          <w:color w:val="323130"/>
          <w:shd w:val="clear" w:color="auto" w:fill="FFFFFF"/>
        </w:rPr>
        <w:t xml:space="preserve"> for the remainder of the spending review period. </w:t>
      </w:r>
      <w:r w:rsidR="21386CF7" w:rsidRPr="00FB66E5">
        <w:rPr>
          <w:rFonts w:asciiTheme="minorBidi" w:hAnsiTheme="minorBidi"/>
          <w:color w:val="323130"/>
          <w:shd w:val="clear" w:color="auto" w:fill="FFFFFF"/>
        </w:rPr>
        <w:t>Y</w:t>
      </w:r>
      <w:r w:rsidR="36EAA328" w:rsidRPr="00FB66E5">
        <w:rPr>
          <w:rFonts w:asciiTheme="minorBidi" w:hAnsiTheme="minorBidi"/>
          <w:color w:val="323130"/>
          <w:shd w:val="clear" w:color="auto" w:fill="FFFFFF"/>
        </w:rPr>
        <w:t xml:space="preserve">ears </w:t>
      </w:r>
      <w:r w:rsidR="731F34F8" w:rsidRPr="00FB66E5">
        <w:rPr>
          <w:rFonts w:asciiTheme="minorBidi" w:hAnsiTheme="minorBidi"/>
          <w:color w:val="323130"/>
          <w:shd w:val="clear" w:color="auto" w:fill="FFFFFF"/>
        </w:rPr>
        <w:t>two, three, four and five</w:t>
      </w:r>
      <w:r w:rsidR="36EAA328" w:rsidRPr="00FB66E5">
        <w:rPr>
          <w:rFonts w:asciiTheme="minorBidi" w:hAnsiTheme="minorBidi"/>
          <w:color w:val="323130"/>
          <w:shd w:val="clear" w:color="auto" w:fill="FFFFFF"/>
        </w:rPr>
        <w:t xml:space="preserve"> have yet to be decided upon, but once we understand the impact of those settlements, we will then take a view a</w:t>
      </w:r>
      <w:r w:rsidR="21386CF7" w:rsidRPr="00FB66E5">
        <w:rPr>
          <w:rFonts w:asciiTheme="minorBidi" w:hAnsiTheme="minorBidi"/>
          <w:color w:val="323130"/>
          <w:shd w:val="clear" w:color="auto" w:fill="FFFFFF"/>
        </w:rPr>
        <w:t>s to</w:t>
      </w:r>
      <w:r w:rsidR="36EAA328" w:rsidRPr="00FB66E5">
        <w:rPr>
          <w:rFonts w:asciiTheme="minorBidi" w:hAnsiTheme="minorBidi"/>
          <w:color w:val="323130"/>
          <w:shd w:val="clear" w:color="auto" w:fill="FFFFFF"/>
        </w:rPr>
        <w:t xml:space="preserve"> whether we require NDA or government to take any further action</w:t>
      </w:r>
      <w:r w:rsidR="1A5C8549" w:rsidRPr="00FB66E5">
        <w:rPr>
          <w:rFonts w:asciiTheme="minorBidi" w:hAnsiTheme="minorBidi"/>
          <w:color w:val="323130"/>
          <w:shd w:val="clear" w:color="auto" w:fill="FFFFFF"/>
        </w:rPr>
        <w:t>.</w:t>
      </w:r>
    </w:p>
    <w:p w14:paraId="1500A07D" w14:textId="77777777" w:rsidR="00A07914" w:rsidRPr="00FB66E5" w:rsidRDefault="00A07914" w:rsidP="00A07914">
      <w:pPr>
        <w:pStyle w:val="ListParagraph"/>
        <w:rPr>
          <w:rFonts w:asciiTheme="minorBidi" w:hAnsiTheme="minorBidi"/>
          <w:color w:val="323130"/>
          <w:shd w:val="clear" w:color="auto" w:fill="FFFFFF"/>
        </w:rPr>
      </w:pPr>
    </w:p>
    <w:p w14:paraId="6EBF7949" w14:textId="2B0D407D" w:rsidR="000F623D" w:rsidRDefault="731F34F8"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Tor Justa</w:t>
      </w:r>
      <w:r w:rsidR="763B6866" w:rsidRPr="00FB66E5">
        <w:rPr>
          <w:rFonts w:asciiTheme="minorBidi" w:hAnsiTheme="minorBidi"/>
          <w:color w:val="323130"/>
          <w:shd w:val="clear" w:color="auto" w:fill="FFFFFF"/>
        </w:rPr>
        <w:t xml:space="preserve">d </w:t>
      </w:r>
      <w:r w:rsidR="4CE630B9" w:rsidRPr="00FB66E5">
        <w:rPr>
          <w:rFonts w:asciiTheme="minorBidi" w:hAnsiTheme="minorBidi"/>
          <w:color w:val="323130"/>
          <w:shd w:val="clear" w:color="auto" w:fill="FFFFFF"/>
        </w:rPr>
        <w:t>(</w:t>
      </w:r>
      <w:r w:rsidR="763B6866" w:rsidRPr="00FB66E5">
        <w:rPr>
          <w:rFonts w:asciiTheme="minorBidi" w:hAnsiTheme="minorBidi"/>
          <w:color w:val="323130"/>
          <w:shd w:val="clear" w:color="auto" w:fill="FFFFFF"/>
        </w:rPr>
        <w:t>TJ</w:t>
      </w:r>
      <w:r w:rsidR="4CE630B9" w:rsidRPr="00FB66E5">
        <w:rPr>
          <w:rFonts w:asciiTheme="minorBidi" w:hAnsiTheme="minorBidi"/>
          <w:color w:val="323130"/>
          <w:shd w:val="clear" w:color="auto" w:fill="FFFFFF"/>
        </w:rPr>
        <w:t>)</w:t>
      </w:r>
      <w:r w:rsidR="763B6866" w:rsidRPr="00FB66E5">
        <w:rPr>
          <w:rFonts w:asciiTheme="minorBidi" w:hAnsiTheme="minorBidi"/>
          <w:color w:val="323130"/>
          <w:shd w:val="clear" w:color="auto" w:fill="FFFFFF"/>
        </w:rPr>
        <w:t xml:space="preserve"> asked the </w:t>
      </w:r>
      <w:r w:rsidR="01E6F525" w:rsidRPr="00FB66E5">
        <w:rPr>
          <w:rFonts w:asciiTheme="minorBidi" w:hAnsiTheme="minorBidi"/>
          <w:color w:val="323130"/>
          <w:shd w:val="clear" w:color="auto" w:fill="FFFFFF"/>
        </w:rPr>
        <w:t>new chair NC, when she visits Do</w:t>
      </w:r>
      <w:r w:rsidR="63CA0F75" w:rsidRPr="00FB66E5">
        <w:rPr>
          <w:rFonts w:asciiTheme="minorBidi" w:hAnsiTheme="minorBidi"/>
          <w:color w:val="323130"/>
          <w:shd w:val="clear" w:color="auto" w:fill="FFFFFF"/>
        </w:rPr>
        <w:t xml:space="preserve">unreay </w:t>
      </w:r>
      <w:r w:rsidR="5B6CC41D" w:rsidRPr="00FB66E5">
        <w:rPr>
          <w:rFonts w:asciiTheme="minorBidi" w:hAnsiTheme="minorBidi"/>
          <w:color w:val="323130"/>
          <w:shd w:val="clear" w:color="auto" w:fill="FFFFFF"/>
        </w:rPr>
        <w:t>that she meets</w:t>
      </w:r>
      <w:r w:rsidR="01E6F525" w:rsidRPr="00FB66E5">
        <w:rPr>
          <w:rFonts w:asciiTheme="minorBidi" w:hAnsiTheme="minorBidi"/>
          <w:color w:val="323130"/>
          <w:shd w:val="clear" w:color="auto" w:fill="FFFFFF"/>
        </w:rPr>
        <w:t xml:space="preserve"> members of th</w:t>
      </w:r>
      <w:r w:rsidR="617170C1" w:rsidRPr="00FB66E5">
        <w:rPr>
          <w:rFonts w:asciiTheme="minorBidi" w:hAnsiTheme="minorBidi"/>
          <w:color w:val="323130"/>
          <w:shd w:val="clear" w:color="auto" w:fill="FFFFFF"/>
        </w:rPr>
        <w:t>e Dounreay Stakeholder group</w:t>
      </w:r>
      <w:r w:rsidR="54B1A4D5" w:rsidRPr="00FB66E5">
        <w:rPr>
          <w:rFonts w:asciiTheme="minorBidi" w:hAnsiTheme="minorBidi"/>
          <w:color w:val="323130"/>
          <w:shd w:val="clear" w:color="auto" w:fill="FFFFFF"/>
        </w:rPr>
        <w:t>.</w:t>
      </w:r>
    </w:p>
    <w:p w14:paraId="27481CC5" w14:textId="77777777" w:rsidR="00A07914" w:rsidRPr="00FB66E5" w:rsidRDefault="00A07914" w:rsidP="00A07914">
      <w:pPr>
        <w:pStyle w:val="ListParagraph"/>
        <w:rPr>
          <w:rFonts w:asciiTheme="minorBidi" w:hAnsiTheme="minorBidi"/>
          <w:color w:val="323130"/>
          <w:shd w:val="clear" w:color="auto" w:fill="FFFFFF"/>
        </w:rPr>
      </w:pPr>
    </w:p>
    <w:p w14:paraId="1CECC3A4" w14:textId="63228640" w:rsidR="000F623D" w:rsidRDefault="4CE630B9"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TJ </w:t>
      </w:r>
      <w:r w:rsidR="6A99BB14" w:rsidRPr="00FB66E5">
        <w:rPr>
          <w:rFonts w:asciiTheme="minorBidi" w:hAnsiTheme="minorBidi"/>
          <w:color w:val="323130"/>
          <w:shd w:val="clear" w:color="auto" w:fill="FFFFFF"/>
        </w:rPr>
        <w:t>asked MF about t</w:t>
      </w:r>
      <w:r w:rsidR="01E6F525" w:rsidRPr="00FB66E5">
        <w:rPr>
          <w:rFonts w:asciiTheme="minorBidi" w:hAnsiTheme="minorBidi"/>
          <w:color w:val="323130"/>
          <w:shd w:val="clear" w:color="auto" w:fill="FFFFFF"/>
        </w:rPr>
        <w:t xml:space="preserve">he semi urban population density criterion </w:t>
      </w:r>
      <w:r w:rsidR="1072DA43" w:rsidRPr="00FB66E5">
        <w:rPr>
          <w:rFonts w:asciiTheme="minorBidi" w:hAnsiTheme="minorBidi"/>
          <w:color w:val="323130"/>
          <w:shd w:val="clear" w:color="auto" w:fill="FFFFFF"/>
        </w:rPr>
        <w:t>and if he could summarise</w:t>
      </w:r>
      <w:r w:rsidR="01E6F525" w:rsidRPr="00FB66E5">
        <w:rPr>
          <w:rFonts w:asciiTheme="minorBidi" w:hAnsiTheme="minorBidi"/>
          <w:color w:val="323130"/>
          <w:shd w:val="clear" w:color="auto" w:fill="FFFFFF"/>
        </w:rPr>
        <w:t xml:space="preserve"> what that means</w:t>
      </w:r>
      <w:r w:rsidR="1072DA43" w:rsidRPr="00FB66E5">
        <w:rPr>
          <w:rFonts w:asciiTheme="minorBidi" w:hAnsiTheme="minorBidi"/>
          <w:color w:val="323130"/>
          <w:shd w:val="clear" w:color="auto" w:fill="FFFFFF"/>
        </w:rPr>
        <w:t>.</w:t>
      </w:r>
      <w:r w:rsidR="01E6F525" w:rsidRPr="00FB66E5">
        <w:rPr>
          <w:rFonts w:asciiTheme="minorBidi" w:hAnsiTheme="minorBidi"/>
          <w:color w:val="323130"/>
          <w:shd w:val="clear" w:color="auto" w:fill="FFFFFF"/>
        </w:rPr>
        <w:t> </w:t>
      </w:r>
    </w:p>
    <w:p w14:paraId="59C1A050" w14:textId="77777777" w:rsidR="00A07914" w:rsidRPr="00FB66E5" w:rsidRDefault="00A07914" w:rsidP="00A07914">
      <w:pPr>
        <w:pStyle w:val="ListParagraph"/>
        <w:rPr>
          <w:rFonts w:asciiTheme="minorBidi" w:hAnsiTheme="minorBidi"/>
          <w:color w:val="323130"/>
          <w:shd w:val="clear" w:color="auto" w:fill="FFFFFF"/>
        </w:rPr>
      </w:pPr>
    </w:p>
    <w:p w14:paraId="4ABD8C40" w14:textId="01554CFB" w:rsidR="000F623D" w:rsidRDefault="0E81A27E"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MF replied </w:t>
      </w:r>
      <w:r w:rsidR="48C8B721" w:rsidRPr="00FB66E5">
        <w:rPr>
          <w:rFonts w:asciiTheme="minorBidi" w:hAnsiTheme="minorBidi"/>
          <w:color w:val="323130"/>
          <w:shd w:val="clear" w:color="auto" w:fill="FFFFFF"/>
        </w:rPr>
        <w:t>that</w:t>
      </w:r>
      <w:r w:rsidRPr="00FB66E5">
        <w:rPr>
          <w:rFonts w:asciiTheme="minorBidi" w:hAnsiTheme="minorBidi"/>
          <w:color w:val="323130"/>
          <w:shd w:val="clear" w:color="auto" w:fill="FFFFFF"/>
        </w:rPr>
        <w:t xml:space="preserve"> </w:t>
      </w:r>
      <w:r w:rsidR="28BD7588" w:rsidRPr="00FB66E5">
        <w:rPr>
          <w:rFonts w:asciiTheme="minorBidi" w:hAnsiTheme="minorBidi"/>
          <w:color w:val="323130"/>
          <w:shd w:val="clear" w:color="auto" w:fill="FFFFFF"/>
        </w:rPr>
        <w:t>t</w:t>
      </w:r>
      <w:r w:rsidR="23074771" w:rsidRPr="00FB66E5">
        <w:rPr>
          <w:rFonts w:asciiTheme="minorBidi" w:hAnsiTheme="minorBidi"/>
          <w:color w:val="323130"/>
          <w:shd w:val="clear" w:color="auto" w:fill="FFFFFF"/>
        </w:rPr>
        <w:t>he criteria</w:t>
      </w:r>
      <w:r w:rsidR="15F89A54" w:rsidRPr="00FB66E5">
        <w:rPr>
          <w:rFonts w:asciiTheme="minorBidi" w:hAnsiTheme="minorBidi"/>
          <w:color w:val="323130"/>
          <w:shd w:val="clear" w:color="auto" w:fill="FFFFFF"/>
        </w:rPr>
        <w:t xml:space="preserve"> </w:t>
      </w:r>
      <w:r w:rsidR="23074771" w:rsidRPr="00FB66E5">
        <w:rPr>
          <w:rFonts w:asciiTheme="minorBidi" w:hAnsiTheme="minorBidi"/>
          <w:color w:val="323130"/>
          <w:shd w:val="clear" w:color="auto" w:fill="FFFFFF"/>
        </w:rPr>
        <w:t>identify</w:t>
      </w:r>
      <w:r w:rsidR="3902BA6D" w:rsidRPr="00FB66E5">
        <w:rPr>
          <w:rFonts w:asciiTheme="minorBidi" w:hAnsiTheme="minorBidi"/>
          <w:color w:val="323130"/>
          <w:shd w:val="clear" w:color="auto" w:fill="FFFFFF"/>
        </w:rPr>
        <w:t xml:space="preserve"> a</w:t>
      </w:r>
      <w:r w:rsidR="23074771" w:rsidRPr="00FB66E5">
        <w:rPr>
          <w:rFonts w:asciiTheme="minorBidi" w:hAnsiTheme="minorBidi"/>
          <w:color w:val="323130"/>
          <w:shd w:val="clear" w:color="auto" w:fill="FFFFFF"/>
        </w:rPr>
        <w:t>cceptable and unacceptable</w:t>
      </w:r>
      <w:r w:rsidR="28BD7588" w:rsidRPr="00FB66E5">
        <w:rPr>
          <w:rFonts w:asciiTheme="minorBidi" w:hAnsiTheme="minorBidi"/>
          <w:color w:val="323130"/>
          <w:shd w:val="clear" w:color="auto" w:fill="FFFFFF"/>
        </w:rPr>
        <w:t xml:space="preserve"> p</w:t>
      </w:r>
      <w:r w:rsidR="23074771" w:rsidRPr="00FB66E5">
        <w:rPr>
          <w:rFonts w:asciiTheme="minorBidi" w:hAnsiTheme="minorBidi"/>
          <w:color w:val="323130"/>
          <w:shd w:val="clear" w:color="auto" w:fill="FFFFFF"/>
        </w:rPr>
        <w:t>opulation densities in the vicinity of nuclear facilities</w:t>
      </w:r>
      <w:r w:rsidR="40D5DC54" w:rsidRPr="00FB66E5">
        <w:rPr>
          <w:rFonts w:asciiTheme="minorBidi" w:hAnsiTheme="minorBidi"/>
          <w:color w:val="323130"/>
          <w:shd w:val="clear" w:color="auto" w:fill="FFFFFF"/>
        </w:rPr>
        <w:t>.</w:t>
      </w:r>
      <w:r w:rsidR="01AD4C52" w:rsidRPr="00FB66E5">
        <w:rPr>
          <w:rFonts w:asciiTheme="minorBidi" w:hAnsiTheme="minorBidi"/>
          <w:color w:val="323130"/>
          <w:shd w:val="clear" w:color="auto" w:fill="FFFFFF"/>
        </w:rPr>
        <w:t xml:space="preserve"> </w:t>
      </w:r>
      <w:r w:rsidR="3FE15473" w:rsidRPr="00FB66E5">
        <w:rPr>
          <w:rFonts w:asciiTheme="minorBidi" w:hAnsiTheme="minorBidi"/>
          <w:color w:val="323130"/>
          <w:shd w:val="clear" w:color="auto" w:fill="FFFFFF"/>
        </w:rPr>
        <w:t xml:space="preserve">HSE make the decision </w:t>
      </w:r>
      <w:r w:rsidR="01362D07" w:rsidRPr="00FB66E5">
        <w:rPr>
          <w:rFonts w:asciiTheme="minorBidi" w:hAnsiTheme="minorBidi"/>
          <w:color w:val="323130"/>
          <w:shd w:val="clear" w:color="auto" w:fill="FFFFFF"/>
        </w:rPr>
        <w:t>but not in isolation.</w:t>
      </w:r>
    </w:p>
    <w:p w14:paraId="194559F1" w14:textId="77777777" w:rsidR="00A07914" w:rsidRPr="00FB66E5" w:rsidRDefault="00A07914" w:rsidP="00A07914">
      <w:pPr>
        <w:pStyle w:val="ListParagraph"/>
        <w:rPr>
          <w:rFonts w:asciiTheme="minorBidi" w:hAnsiTheme="minorBidi"/>
          <w:color w:val="323130"/>
          <w:shd w:val="clear" w:color="auto" w:fill="FFFFFF"/>
        </w:rPr>
      </w:pPr>
    </w:p>
    <w:p w14:paraId="4AF6176A" w14:textId="77777777" w:rsidR="00511FC2" w:rsidRDefault="23074771"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Andy Blowers</w:t>
      </w:r>
      <w:r w:rsidR="6CD32325" w:rsidRPr="00FB66E5">
        <w:rPr>
          <w:rFonts w:asciiTheme="minorBidi" w:hAnsiTheme="minorBidi"/>
          <w:color w:val="323130"/>
          <w:shd w:val="clear" w:color="auto" w:fill="FFFFFF"/>
        </w:rPr>
        <w:t xml:space="preserve"> (AB) said</w:t>
      </w:r>
      <w:r w:rsidR="40D5DC54" w:rsidRPr="00FB66E5">
        <w:rPr>
          <w:rFonts w:asciiTheme="minorBidi" w:hAnsiTheme="minorBidi"/>
          <w:color w:val="323130"/>
          <w:shd w:val="clear" w:color="auto" w:fill="FFFFFF"/>
        </w:rPr>
        <w:t xml:space="preserve"> </w:t>
      </w:r>
      <w:r w:rsidR="15F89A54" w:rsidRPr="00FB66E5">
        <w:rPr>
          <w:rFonts w:asciiTheme="minorBidi" w:hAnsiTheme="minorBidi"/>
          <w:color w:val="323130"/>
          <w:shd w:val="clear" w:color="auto" w:fill="FFFFFF"/>
        </w:rPr>
        <w:t xml:space="preserve">that in </w:t>
      </w:r>
      <w:r w:rsidR="6CD32325" w:rsidRPr="00FB66E5">
        <w:rPr>
          <w:rFonts w:asciiTheme="minorBidi" w:hAnsiTheme="minorBidi"/>
          <w:color w:val="323130"/>
          <w:shd w:val="clear" w:color="auto" w:fill="FFFFFF"/>
        </w:rPr>
        <w:t>t</w:t>
      </w:r>
      <w:r w:rsidR="40D5DC54" w:rsidRPr="00FB66E5">
        <w:rPr>
          <w:rFonts w:asciiTheme="minorBidi" w:hAnsiTheme="minorBidi"/>
          <w:color w:val="323130"/>
          <w:shd w:val="clear" w:color="auto" w:fill="FFFFFF"/>
        </w:rPr>
        <w:t xml:space="preserve">he </w:t>
      </w:r>
      <w:r w:rsidR="59495694" w:rsidRPr="00FB66E5">
        <w:rPr>
          <w:rFonts w:asciiTheme="minorBidi" w:hAnsiTheme="minorBidi"/>
          <w:color w:val="323130"/>
          <w:shd w:val="clear" w:color="auto" w:fill="FFFFFF"/>
        </w:rPr>
        <w:t>f</w:t>
      </w:r>
      <w:r w:rsidR="40D5DC54" w:rsidRPr="00FB66E5">
        <w:rPr>
          <w:rFonts w:asciiTheme="minorBidi" w:hAnsiTheme="minorBidi"/>
          <w:color w:val="323130"/>
          <w:shd w:val="clear" w:color="auto" w:fill="FFFFFF"/>
        </w:rPr>
        <w:t>orum we have with government</w:t>
      </w:r>
      <w:r w:rsidR="59495694" w:rsidRPr="00FB66E5">
        <w:rPr>
          <w:rFonts w:asciiTheme="minorBidi" w:hAnsiTheme="minorBidi"/>
          <w:color w:val="323130"/>
          <w:shd w:val="clear" w:color="auto" w:fill="FFFFFF"/>
        </w:rPr>
        <w:t xml:space="preserve"> </w:t>
      </w:r>
      <w:r w:rsidR="15F89A54" w:rsidRPr="00FB66E5">
        <w:rPr>
          <w:rFonts w:asciiTheme="minorBidi" w:hAnsiTheme="minorBidi"/>
          <w:color w:val="323130"/>
          <w:shd w:val="clear" w:color="auto" w:fill="FFFFFF"/>
        </w:rPr>
        <w:t>there were</w:t>
      </w:r>
      <w:r w:rsidR="40D5DC54" w:rsidRPr="00FB66E5">
        <w:rPr>
          <w:rFonts w:asciiTheme="minorBidi" w:hAnsiTheme="minorBidi"/>
          <w:color w:val="323130"/>
          <w:shd w:val="clear" w:color="auto" w:fill="FFFFFF"/>
        </w:rPr>
        <w:t xml:space="preserve"> discussions with the Minister about the </w:t>
      </w:r>
      <w:r w:rsidR="15F89A54" w:rsidRPr="00FB66E5">
        <w:rPr>
          <w:rFonts w:asciiTheme="minorBidi" w:hAnsiTheme="minorBidi"/>
          <w:color w:val="323130"/>
          <w:shd w:val="clear" w:color="auto" w:fill="FFFFFF"/>
        </w:rPr>
        <w:t>s</w:t>
      </w:r>
      <w:r w:rsidR="40D5DC54" w:rsidRPr="00FB66E5">
        <w:rPr>
          <w:rFonts w:asciiTheme="minorBidi" w:hAnsiTheme="minorBidi"/>
          <w:color w:val="323130"/>
          <w:shd w:val="clear" w:color="auto" w:fill="FFFFFF"/>
        </w:rPr>
        <w:t>iting policy.</w:t>
      </w:r>
    </w:p>
    <w:p w14:paraId="5DED262E" w14:textId="77777777" w:rsidR="00511FC2" w:rsidRPr="00511FC2" w:rsidRDefault="00511FC2" w:rsidP="00511FC2">
      <w:pPr>
        <w:pStyle w:val="ListParagraph"/>
        <w:rPr>
          <w:rFonts w:asciiTheme="minorBidi" w:hAnsiTheme="minorBidi"/>
          <w:color w:val="323130"/>
          <w:shd w:val="clear" w:color="auto" w:fill="FFFFFF"/>
        </w:rPr>
      </w:pPr>
    </w:p>
    <w:p w14:paraId="238A6874" w14:textId="26DEC346" w:rsidR="000F623D" w:rsidRPr="00511FC2" w:rsidRDefault="32DF97D4" w:rsidP="00730153">
      <w:pPr>
        <w:pStyle w:val="ListParagraph"/>
        <w:numPr>
          <w:ilvl w:val="1"/>
          <w:numId w:val="43"/>
        </w:numPr>
        <w:rPr>
          <w:rFonts w:asciiTheme="minorBidi" w:hAnsiTheme="minorBidi"/>
          <w:color w:val="323130"/>
          <w:shd w:val="clear" w:color="auto" w:fill="FFFFFF"/>
        </w:rPr>
      </w:pPr>
      <w:r w:rsidRPr="00511FC2">
        <w:rPr>
          <w:rFonts w:asciiTheme="minorBidi" w:hAnsiTheme="minorBidi"/>
          <w:color w:val="323130"/>
          <w:shd w:val="clear" w:color="auto" w:fill="FFFFFF"/>
        </w:rPr>
        <w:t>AB</w:t>
      </w:r>
      <w:r w:rsidR="2ECFC985" w:rsidRPr="00511FC2">
        <w:rPr>
          <w:rFonts w:asciiTheme="minorBidi" w:hAnsiTheme="minorBidi"/>
          <w:color w:val="323130"/>
          <w:shd w:val="clear" w:color="auto" w:fill="FFFFFF"/>
        </w:rPr>
        <w:t xml:space="preserve"> made several points</w:t>
      </w:r>
      <w:r w:rsidR="275C550D" w:rsidRPr="00511FC2">
        <w:rPr>
          <w:rFonts w:asciiTheme="minorBidi" w:hAnsiTheme="minorBidi"/>
          <w:color w:val="323130"/>
          <w:shd w:val="clear" w:color="auto" w:fill="FFFFFF"/>
        </w:rPr>
        <w:t>.</w:t>
      </w:r>
      <w:r w:rsidR="55AD0DC0" w:rsidRPr="00511FC2">
        <w:rPr>
          <w:rFonts w:asciiTheme="minorBidi" w:hAnsiTheme="minorBidi"/>
          <w:color w:val="323130"/>
          <w:shd w:val="clear" w:color="auto" w:fill="FFFFFF"/>
        </w:rPr>
        <w:t xml:space="preserve"> He </w:t>
      </w:r>
      <w:r w:rsidR="006B67A5" w:rsidRPr="00511FC2">
        <w:rPr>
          <w:rFonts w:asciiTheme="minorBidi" w:hAnsiTheme="minorBidi"/>
          <w:color w:val="323130"/>
          <w:shd w:val="clear" w:color="auto" w:fill="FFFFFF"/>
        </w:rPr>
        <w:t>thinks</w:t>
      </w:r>
      <w:r w:rsidR="55AD0DC0" w:rsidRPr="00511FC2">
        <w:rPr>
          <w:rFonts w:asciiTheme="minorBidi" w:hAnsiTheme="minorBidi"/>
          <w:color w:val="323130"/>
          <w:shd w:val="clear" w:color="auto" w:fill="FFFFFF"/>
        </w:rPr>
        <w:t xml:space="preserve"> t</w:t>
      </w:r>
      <w:r w:rsidR="25376D87" w:rsidRPr="00511FC2">
        <w:rPr>
          <w:rFonts w:asciiTheme="minorBidi" w:hAnsiTheme="minorBidi"/>
          <w:color w:val="323130"/>
          <w:shd w:val="clear" w:color="auto" w:fill="FFFFFF"/>
        </w:rPr>
        <w:t xml:space="preserve">he </w:t>
      </w:r>
      <w:r w:rsidR="40D5DC54" w:rsidRPr="00511FC2">
        <w:rPr>
          <w:rFonts w:asciiTheme="minorBidi" w:hAnsiTheme="minorBidi"/>
          <w:color w:val="323130"/>
          <w:shd w:val="clear" w:color="auto" w:fill="FFFFFF"/>
        </w:rPr>
        <w:t>new policy is</w:t>
      </w:r>
      <w:r w:rsidR="0CF3B7EF" w:rsidRPr="00511FC2">
        <w:rPr>
          <w:rFonts w:asciiTheme="minorBidi" w:hAnsiTheme="minorBidi"/>
          <w:color w:val="323130"/>
          <w:shd w:val="clear" w:color="auto" w:fill="FFFFFF"/>
        </w:rPr>
        <w:t xml:space="preserve"> p</w:t>
      </w:r>
      <w:r w:rsidR="40D5DC54" w:rsidRPr="00511FC2">
        <w:rPr>
          <w:rFonts w:asciiTheme="minorBidi" w:hAnsiTheme="minorBidi"/>
          <w:color w:val="323130"/>
          <w:shd w:val="clear" w:color="auto" w:fill="FFFFFF"/>
        </w:rPr>
        <w:t>oor</w:t>
      </w:r>
      <w:r w:rsidR="275C550D" w:rsidRPr="00511FC2">
        <w:rPr>
          <w:rFonts w:asciiTheme="minorBidi" w:hAnsiTheme="minorBidi"/>
          <w:color w:val="323130"/>
          <w:shd w:val="clear" w:color="auto" w:fill="FFFFFF"/>
        </w:rPr>
        <w:t xml:space="preserve"> and has been opposed</w:t>
      </w:r>
      <w:r w:rsidR="40D5DC54" w:rsidRPr="00511FC2">
        <w:rPr>
          <w:rFonts w:asciiTheme="minorBidi" w:hAnsiTheme="minorBidi"/>
          <w:color w:val="323130"/>
          <w:shd w:val="clear" w:color="auto" w:fill="FFFFFF"/>
        </w:rPr>
        <w:t>. </w:t>
      </w:r>
      <w:r w:rsidR="0293618C" w:rsidRPr="00511FC2">
        <w:rPr>
          <w:rFonts w:asciiTheme="minorBidi" w:hAnsiTheme="minorBidi"/>
          <w:color w:val="323130"/>
          <w:shd w:val="clear" w:color="auto" w:fill="FFFFFF"/>
        </w:rPr>
        <w:t xml:space="preserve">Previously </w:t>
      </w:r>
      <w:r w:rsidR="40D5DC54" w:rsidRPr="00511FC2">
        <w:rPr>
          <w:rFonts w:asciiTheme="minorBidi" w:hAnsiTheme="minorBidi"/>
          <w:color w:val="323130"/>
          <w:shd w:val="clear" w:color="auto" w:fill="FFFFFF"/>
        </w:rPr>
        <w:t xml:space="preserve">there was a strategic policy in which criteria were </w:t>
      </w:r>
      <w:r w:rsidR="48D19B1F" w:rsidRPr="00511FC2">
        <w:rPr>
          <w:rFonts w:asciiTheme="minorBidi" w:hAnsiTheme="minorBidi"/>
          <w:color w:val="323130"/>
          <w:shd w:val="clear" w:color="auto" w:fill="FFFFFF"/>
        </w:rPr>
        <w:t>applied,</w:t>
      </w:r>
      <w:r w:rsidR="40D5DC54" w:rsidRPr="00511FC2">
        <w:rPr>
          <w:rFonts w:asciiTheme="minorBidi" w:hAnsiTheme="minorBidi"/>
          <w:color w:val="323130"/>
          <w:shd w:val="clear" w:color="auto" w:fill="FFFFFF"/>
        </w:rPr>
        <w:t xml:space="preserve"> and sites were identified. The document is still promoting the EN6 sites. </w:t>
      </w:r>
    </w:p>
    <w:p w14:paraId="27154ECB" w14:textId="77777777" w:rsidR="00A07914" w:rsidRPr="00FB66E5" w:rsidRDefault="00A07914" w:rsidP="00FB66E5">
      <w:pPr>
        <w:pStyle w:val="ListParagraph"/>
        <w:rPr>
          <w:rFonts w:asciiTheme="minorBidi" w:hAnsiTheme="minorBidi"/>
          <w:color w:val="323130"/>
          <w:shd w:val="clear" w:color="auto" w:fill="FFFFFF"/>
        </w:rPr>
      </w:pPr>
    </w:p>
    <w:p w14:paraId="1E791B34" w14:textId="77777777" w:rsidR="00A07914" w:rsidRPr="00FB66E5" w:rsidRDefault="00A07914" w:rsidP="00FB66E5">
      <w:pPr>
        <w:pStyle w:val="ListParagraph"/>
        <w:numPr>
          <w:ilvl w:val="0"/>
          <w:numId w:val="0"/>
        </w:numPr>
        <w:ind w:left="576"/>
        <w:rPr>
          <w:rFonts w:asciiTheme="minorBidi" w:hAnsiTheme="minorBidi"/>
          <w:color w:val="323130"/>
          <w:shd w:val="clear" w:color="auto" w:fill="FFFFFF"/>
        </w:rPr>
      </w:pPr>
    </w:p>
    <w:p w14:paraId="3157081B" w14:textId="5535037F" w:rsidR="000F623D" w:rsidRDefault="5CB91BF0"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AB </w:t>
      </w:r>
      <w:r w:rsidR="42DF097F" w:rsidRPr="00FB66E5">
        <w:rPr>
          <w:rFonts w:asciiTheme="minorBidi" w:hAnsiTheme="minorBidi"/>
          <w:color w:val="323130"/>
          <w:shd w:val="clear" w:color="auto" w:fill="FFFFFF"/>
        </w:rPr>
        <w:t xml:space="preserve">said </w:t>
      </w:r>
      <w:r w:rsidR="40D5DC54" w:rsidRPr="00FB66E5">
        <w:rPr>
          <w:rFonts w:asciiTheme="minorBidi" w:hAnsiTheme="minorBidi"/>
          <w:color w:val="323130"/>
          <w:shd w:val="clear" w:color="auto" w:fill="FFFFFF"/>
        </w:rPr>
        <w:t>O</w:t>
      </w:r>
      <w:r w:rsidR="1086AC9D" w:rsidRPr="00FB66E5">
        <w:rPr>
          <w:rFonts w:asciiTheme="minorBidi" w:hAnsiTheme="minorBidi"/>
          <w:color w:val="323130"/>
          <w:shd w:val="clear" w:color="auto" w:fill="FFFFFF"/>
        </w:rPr>
        <w:t>NR</w:t>
      </w:r>
      <w:r w:rsidR="40D5DC54" w:rsidRPr="00FB66E5">
        <w:rPr>
          <w:rFonts w:asciiTheme="minorBidi" w:hAnsiTheme="minorBidi"/>
          <w:color w:val="323130"/>
          <w:shd w:val="clear" w:color="auto" w:fill="FFFFFF"/>
        </w:rPr>
        <w:t xml:space="preserve"> prides itself on its independence, but it's given two roles now. It's got the role of regulator and the role of facilitator or enabler. The issue of independence is important because the government</w:t>
      </w:r>
      <w:r w:rsidR="620E0599" w:rsidRPr="00FB66E5">
        <w:rPr>
          <w:rFonts w:asciiTheme="minorBidi" w:hAnsiTheme="minorBidi"/>
          <w:color w:val="323130"/>
          <w:shd w:val="clear" w:color="auto" w:fill="FFFFFF"/>
        </w:rPr>
        <w:t xml:space="preserve"> h</w:t>
      </w:r>
      <w:r w:rsidR="40D5DC54" w:rsidRPr="00FB66E5">
        <w:rPr>
          <w:rFonts w:asciiTheme="minorBidi" w:hAnsiTheme="minorBidi"/>
          <w:color w:val="323130"/>
          <w:shd w:val="clear" w:color="auto" w:fill="FFFFFF"/>
        </w:rPr>
        <w:t>as been talking about blockers.</w:t>
      </w:r>
      <w:r w:rsidR="620E0599" w:rsidRPr="00FB66E5">
        <w:rPr>
          <w:rFonts w:asciiTheme="minorBidi" w:hAnsiTheme="minorBidi"/>
          <w:color w:val="323130"/>
          <w:shd w:val="clear" w:color="auto" w:fill="FFFFFF"/>
        </w:rPr>
        <w:t xml:space="preserve"> </w:t>
      </w:r>
      <w:r w:rsidR="40D5DC54" w:rsidRPr="00FB66E5">
        <w:rPr>
          <w:rFonts w:asciiTheme="minorBidi" w:hAnsiTheme="minorBidi"/>
          <w:color w:val="323130"/>
          <w:shd w:val="clear" w:color="auto" w:fill="FFFFFF"/>
        </w:rPr>
        <w:t> </w:t>
      </w:r>
    </w:p>
    <w:p w14:paraId="41BDDB80" w14:textId="77777777" w:rsidR="00A07914" w:rsidRPr="00FB66E5" w:rsidRDefault="00A07914" w:rsidP="00FB66E5">
      <w:pPr>
        <w:pStyle w:val="ListParagraph"/>
        <w:numPr>
          <w:ilvl w:val="0"/>
          <w:numId w:val="0"/>
        </w:numPr>
        <w:ind w:left="576"/>
        <w:rPr>
          <w:rFonts w:asciiTheme="minorBidi" w:hAnsiTheme="minorBidi"/>
          <w:color w:val="323130"/>
          <w:shd w:val="clear" w:color="auto" w:fill="FFFFFF"/>
        </w:rPr>
      </w:pPr>
    </w:p>
    <w:p w14:paraId="4ACD8BCD" w14:textId="77777777" w:rsidR="00511FC2" w:rsidRDefault="00432C56" w:rsidP="00730153">
      <w:pPr>
        <w:pStyle w:val="ListParagraph"/>
        <w:numPr>
          <w:ilvl w:val="1"/>
          <w:numId w:val="43"/>
        </w:numPr>
        <w:rPr>
          <w:rFonts w:asciiTheme="minorBidi" w:hAnsiTheme="minorBidi"/>
          <w:color w:val="323130"/>
          <w:shd w:val="clear" w:color="auto" w:fill="FFFFFF"/>
        </w:rPr>
      </w:pPr>
      <w:r w:rsidRPr="00FB66E5">
        <w:rPr>
          <w:rFonts w:asciiTheme="minorBidi" w:hAnsiTheme="minorBidi"/>
          <w:color w:val="323130"/>
          <w:shd w:val="clear" w:color="auto" w:fill="FFFFFF"/>
        </w:rPr>
        <w:t xml:space="preserve">MF </w:t>
      </w:r>
      <w:r w:rsidR="00497A8B" w:rsidRPr="00FB66E5">
        <w:rPr>
          <w:rFonts w:asciiTheme="minorBidi" w:hAnsiTheme="minorBidi"/>
          <w:color w:val="323130"/>
          <w:shd w:val="clear" w:color="auto" w:fill="FFFFFF"/>
        </w:rPr>
        <w:t xml:space="preserve">replied to AB and </w:t>
      </w:r>
      <w:r w:rsidR="00AE5CA6" w:rsidRPr="00FB66E5">
        <w:rPr>
          <w:rFonts w:asciiTheme="minorBidi" w:hAnsiTheme="minorBidi"/>
          <w:color w:val="323130"/>
          <w:shd w:val="clear" w:color="auto" w:fill="FFFFFF"/>
        </w:rPr>
        <w:t>assured</w:t>
      </w:r>
      <w:r w:rsidRPr="00FB66E5">
        <w:rPr>
          <w:rFonts w:asciiTheme="minorBidi" w:hAnsiTheme="minorBidi"/>
          <w:color w:val="323130"/>
          <w:shd w:val="clear" w:color="auto" w:fill="FFFFFF"/>
        </w:rPr>
        <w:t xml:space="preserve"> the NGO community that </w:t>
      </w:r>
      <w:r w:rsidR="00023D95" w:rsidRPr="00FB66E5">
        <w:rPr>
          <w:rFonts w:asciiTheme="minorBidi" w:hAnsiTheme="minorBidi"/>
          <w:color w:val="323130"/>
          <w:shd w:val="clear" w:color="auto" w:fill="FFFFFF"/>
        </w:rPr>
        <w:t>the robustness of our regulation will remain as will ou</w:t>
      </w:r>
      <w:r w:rsidR="00497A8B" w:rsidRPr="00FB66E5">
        <w:rPr>
          <w:rFonts w:asciiTheme="minorBidi" w:hAnsiTheme="minorBidi"/>
          <w:color w:val="323130"/>
          <w:shd w:val="clear" w:color="auto" w:fill="FFFFFF"/>
        </w:rPr>
        <w:t>r</w:t>
      </w:r>
      <w:r w:rsidR="00023D95" w:rsidRPr="00FB66E5">
        <w:rPr>
          <w:rFonts w:asciiTheme="minorBidi" w:hAnsiTheme="minorBidi"/>
          <w:color w:val="323130"/>
          <w:shd w:val="clear" w:color="auto" w:fill="FFFFFF"/>
        </w:rPr>
        <w:t xml:space="preserve"> independence</w:t>
      </w:r>
      <w:r w:rsidR="00AE5CA6" w:rsidRPr="00FB66E5">
        <w:rPr>
          <w:rFonts w:asciiTheme="minorBidi" w:hAnsiTheme="minorBidi"/>
          <w:color w:val="323130"/>
          <w:shd w:val="clear" w:color="auto" w:fill="FFFFFF"/>
        </w:rPr>
        <w:t>.</w:t>
      </w:r>
    </w:p>
    <w:p w14:paraId="4A79126F" w14:textId="77777777" w:rsidR="00511FC2" w:rsidRPr="00511FC2" w:rsidRDefault="00511FC2" w:rsidP="00511FC2">
      <w:pPr>
        <w:pStyle w:val="ListParagraph"/>
        <w:rPr>
          <w:rFonts w:asciiTheme="minorBidi" w:hAnsiTheme="minorBidi"/>
        </w:rPr>
      </w:pPr>
    </w:p>
    <w:p w14:paraId="27DFA99C" w14:textId="4092622F" w:rsidR="00C5575E" w:rsidRPr="00511FC2" w:rsidRDefault="002146FA" w:rsidP="00730153">
      <w:pPr>
        <w:pStyle w:val="ListParagraph"/>
        <w:numPr>
          <w:ilvl w:val="1"/>
          <w:numId w:val="43"/>
        </w:numPr>
        <w:rPr>
          <w:rFonts w:asciiTheme="minorBidi" w:hAnsiTheme="minorBidi"/>
          <w:color w:val="323130"/>
          <w:shd w:val="clear" w:color="auto" w:fill="FFFFFF"/>
        </w:rPr>
      </w:pPr>
      <w:r w:rsidRPr="00511FC2">
        <w:rPr>
          <w:rFonts w:asciiTheme="minorBidi" w:hAnsiTheme="minorBidi"/>
        </w:rPr>
        <w:lastRenderedPageBreak/>
        <w:t>MF</w:t>
      </w:r>
      <w:r w:rsidR="00BA1BD3" w:rsidRPr="00511FC2">
        <w:rPr>
          <w:rFonts w:asciiTheme="minorBidi" w:hAnsiTheme="minorBidi"/>
        </w:rPr>
        <w:t xml:space="preserve"> summarised that </w:t>
      </w:r>
      <w:r w:rsidR="00BD6388" w:rsidRPr="00511FC2">
        <w:rPr>
          <w:rFonts w:asciiTheme="minorBidi" w:hAnsiTheme="minorBidi"/>
        </w:rPr>
        <w:t>site selection criteria</w:t>
      </w:r>
      <w:r w:rsidR="0043202A" w:rsidRPr="00511FC2">
        <w:rPr>
          <w:rFonts w:asciiTheme="minorBidi" w:hAnsiTheme="minorBidi"/>
        </w:rPr>
        <w:t xml:space="preserve"> remain</w:t>
      </w:r>
      <w:r w:rsidR="001E4A3B" w:rsidRPr="00511FC2">
        <w:rPr>
          <w:rFonts w:asciiTheme="minorBidi" w:hAnsiTheme="minorBidi"/>
        </w:rPr>
        <w:t>s</w:t>
      </w:r>
      <w:r w:rsidR="0043202A" w:rsidRPr="00511FC2">
        <w:rPr>
          <w:rFonts w:asciiTheme="minorBidi" w:hAnsiTheme="minorBidi"/>
        </w:rPr>
        <w:t xml:space="preserve"> </w:t>
      </w:r>
      <w:r w:rsidR="00745BE5" w:rsidRPr="00511FC2">
        <w:rPr>
          <w:rFonts w:asciiTheme="minorBidi" w:hAnsiTheme="minorBidi"/>
        </w:rPr>
        <w:t>government policy</w:t>
      </w:r>
      <w:r w:rsidR="00BD6388" w:rsidRPr="00511FC2">
        <w:rPr>
          <w:rFonts w:asciiTheme="minorBidi" w:hAnsiTheme="minorBidi"/>
        </w:rPr>
        <w:t xml:space="preserve">. </w:t>
      </w:r>
      <w:r w:rsidR="00F40EBB" w:rsidRPr="00511FC2">
        <w:rPr>
          <w:rFonts w:asciiTheme="minorBidi" w:hAnsiTheme="minorBidi"/>
        </w:rPr>
        <w:t>O</w:t>
      </w:r>
      <w:r w:rsidR="00242DC7" w:rsidRPr="00511FC2">
        <w:rPr>
          <w:rFonts w:asciiTheme="minorBidi" w:hAnsiTheme="minorBidi"/>
        </w:rPr>
        <w:t>ur</w:t>
      </w:r>
      <w:r w:rsidR="00BD6388" w:rsidRPr="00511FC2">
        <w:rPr>
          <w:rFonts w:asciiTheme="minorBidi" w:hAnsiTheme="minorBidi"/>
        </w:rPr>
        <w:t xml:space="preserve"> approach will not change</w:t>
      </w:r>
      <w:r w:rsidR="004708B0" w:rsidRPr="00511FC2">
        <w:rPr>
          <w:rFonts w:asciiTheme="minorBidi" w:hAnsiTheme="minorBidi"/>
        </w:rPr>
        <w:t xml:space="preserve"> and</w:t>
      </w:r>
      <w:r w:rsidR="00BD6388" w:rsidRPr="00511FC2">
        <w:rPr>
          <w:rFonts w:asciiTheme="minorBidi" w:hAnsiTheme="minorBidi"/>
        </w:rPr>
        <w:t xml:space="preserve"> we will still require a </w:t>
      </w:r>
      <w:r w:rsidR="002F6B71" w:rsidRPr="00511FC2">
        <w:rPr>
          <w:rFonts w:asciiTheme="minorBidi" w:hAnsiTheme="minorBidi"/>
        </w:rPr>
        <w:t>pre-construction</w:t>
      </w:r>
      <w:r w:rsidR="00BD6388" w:rsidRPr="00511FC2">
        <w:rPr>
          <w:rFonts w:asciiTheme="minorBidi" w:hAnsiTheme="minorBidi"/>
        </w:rPr>
        <w:t xml:space="preserve"> safe</w:t>
      </w:r>
      <w:r w:rsidR="001C7FEC" w:rsidRPr="00511FC2">
        <w:rPr>
          <w:rFonts w:asciiTheme="minorBidi" w:hAnsiTheme="minorBidi"/>
        </w:rPr>
        <w:t>ty</w:t>
      </w:r>
      <w:r w:rsidR="00BD6388" w:rsidRPr="00511FC2">
        <w:rPr>
          <w:rFonts w:asciiTheme="minorBidi" w:hAnsiTheme="minorBidi"/>
        </w:rPr>
        <w:t xml:space="preserve"> report</w:t>
      </w:r>
      <w:r w:rsidR="00242DC7" w:rsidRPr="00511FC2">
        <w:rPr>
          <w:rFonts w:asciiTheme="minorBidi" w:hAnsiTheme="minorBidi"/>
        </w:rPr>
        <w:t>.</w:t>
      </w:r>
    </w:p>
    <w:p w14:paraId="11F8B6E0" w14:textId="77777777" w:rsidR="00C21C0E" w:rsidRPr="005F35DA" w:rsidRDefault="009D1177" w:rsidP="00730153">
      <w:pPr>
        <w:pStyle w:val="ListParagraph"/>
        <w:numPr>
          <w:ilvl w:val="1"/>
          <w:numId w:val="43"/>
        </w:numPr>
        <w:contextualSpacing w:val="0"/>
        <w:rPr>
          <w:rFonts w:asciiTheme="minorBidi" w:hAnsiTheme="minorBidi"/>
          <w:szCs w:val="24"/>
        </w:rPr>
      </w:pPr>
      <w:r w:rsidRPr="005F35DA">
        <w:rPr>
          <w:rFonts w:asciiTheme="minorBidi" w:hAnsiTheme="minorBidi"/>
          <w:szCs w:val="24"/>
        </w:rPr>
        <w:t>Peter Burt (PB) asked a question about the resource implications for the new policy and how they might affect ONR and indeed others involved. </w:t>
      </w:r>
    </w:p>
    <w:p w14:paraId="6C7D897E" w14:textId="079BD08D" w:rsidR="00C0718D" w:rsidRPr="005F35DA" w:rsidRDefault="004F0840" w:rsidP="00730153">
      <w:pPr>
        <w:pStyle w:val="ListParagraph"/>
        <w:numPr>
          <w:ilvl w:val="1"/>
          <w:numId w:val="43"/>
        </w:numPr>
        <w:contextualSpacing w:val="0"/>
        <w:rPr>
          <w:rFonts w:asciiTheme="minorBidi" w:hAnsiTheme="minorBidi"/>
          <w:szCs w:val="24"/>
        </w:rPr>
      </w:pPr>
      <w:r w:rsidRPr="005F35DA">
        <w:rPr>
          <w:rFonts w:asciiTheme="minorBidi" w:hAnsiTheme="minorBidi"/>
          <w:szCs w:val="24"/>
        </w:rPr>
        <w:t xml:space="preserve">MF responded </w:t>
      </w:r>
      <w:r w:rsidR="00EF01D5" w:rsidRPr="005F35DA">
        <w:rPr>
          <w:rFonts w:asciiTheme="minorBidi" w:hAnsiTheme="minorBidi"/>
          <w:szCs w:val="24"/>
        </w:rPr>
        <w:t xml:space="preserve">that </w:t>
      </w:r>
      <w:r w:rsidRPr="005F35DA">
        <w:rPr>
          <w:rFonts w:asciiTheme="minorBidi" w:hAnsiTheme="minorBidi"/>
          <w:szCs w:val="24"/>
        </w:rPr>
        <w:t>resources and the dynamic nature of the new build sector is a challenge for us and ensuring that we have the right resources available</w:t>
      </w:r>
      <w:r w:rsidR="005F4642" w:rsidRPr="005F35DA">
        <w:rPr>
          <w:rFonts w:asciiTheme="minorBidi" w:hAnsiTheme="minorBidi"/>
          <w:szCs w:val="24"/>
        </w:rPr>
        <w:t>.</w:t>
      </w:r>
      <w:r w:rsidR="004B0821" w:rsidRPr="005F35DA">
        <w:rPr>
          <w:rFonts w:asciiTheme="minorBidi" w:hAnsiTheme="minorBidi"/>
          <w:szCs w:val="24"/>
        </w:rPr>
        <w:t xml:space="preserve"> </w:t>
      </w:r>
      <w:r w:rsidR="00AC222D" w:rsidRPr="005F35DA">
        <w:rPr>
          <w:rFonts w:asciiTheme="minorBidi" w:hAnsiTheme="minorBidi"/>
          <w:szCs w:val="24"/>
        </w:rPr>
        <w:t>W</w:t>
      </w:r>
      <w:r w:rsidRPr="005F35DA">
        <w:rPr>
          <w:rFonts w:asciiTheme="minorBidi" w:hAnsiTheme="minorBidi"/>
          <w:szCs w:val="24"/>
        </w:rPr>
        <w:t>e've adopted a</w:t>
      </w:r>
      <w:r w:rsidR="00EB1245" w:rsidRPr="005F35DA">
        <w:rPr>
          <w:rFonts w:asciiTheme="minorBidi" w:hAnsiTheme="minorBidi"/>
          <w:szCs w:val="24"/>
        </w:rPr>
        <w:t xml:space="preserve"> </w:t>
      </w:r>
      <w:r w:rsidR="404407CC" w:rsidRPr="005F35DA">
        <w:rPr>
          <w:rFonts w:asciiTheme="minorBidi" w:hAnsiTheme="minorBidi"/>
          <w:szCs w:val="24"/>
        </w:rPr>
        <w:t>three-tiered</w:t>
      </w:r>
      <w:r w:rsidRPr="005F35DA">
        <w:rPr>
          <w:rFonts w:asciiTheme="minorBidi" w:hAnsiTheme="minorBidi"/>
          <w:szCs w:val="24"/>
        </w:rPr>
        <w:t xml:space="preserve"> approach</w:t>
      </w:r>
      <w:r w:rsidR="00EB1245" w:rsidRPr="005F35DA">
        <w:rPr>
          <w:rFonts w:asciiTheme="minorBidi" w:hAnsiTheme="minorBidi"/>
          <w:szCs w:val="24"/>
        </w:rPr>
        <w:t xml:space="preserve"> a</w:t>
      </w:r>
      <w:r w:rsidRPr="005F35DA">
        <w:rPr>
          <w:rFonts w:asciiTheme="minorBidi" w:hAnsiTheme="minorBidi"/>
          <w:szCs w:val="24"/>
        </w:rPr>
        <w:t>round early engagement</w:t>
      </w:r>
      <w:r w:rsidR="00D34797" w:rsidRPr="005F35DA">
        <w:rPr>
          <w:rFonts w:asciiTheme="minorBidi" w:hAnsiTheme="minorBidi"/>
          <w:szCs w:val="24"/>
        </w:rPr>
        <w:t xml:space="preserve"> which allows us to </w:t>
      </w:r>
      <w:r w:rsidR="005B12DE" w:rsidRPr="005F35DA">
        <w:rPr>
          <w:rFonts w:asciiTheme="minorBidi" w:hAnsiTheme="minorBidi"/>
          <w:szCs w:val="24"/>
        </w:rPr>
        <w:t>use</w:t>
      </w:r>
      <w:r w:rsidR="003843D3" w:rsidRPr="005F35DA">
        <w:rPr>
          <w:rFonts w:asciiTheme="minorBidi" w:hAnsiTheme="minorBidi"/>
          <w:szCs w:val="24"/>
        </w:rPr>
        <w:t xml:space="preserve"> multiple multidisciplinary teams across various specialisms within the organisation</w:t>
      </w:r>
      <w:r w:rsidR="002E3C9B" w:rsidRPr="005F35DA">
        <w:rPr>
          <w:rFonts w:asciiTheme="minorBidi" w:hAnsiTheme="minorBidi"/>
          <w:szCs w:val="24"/>
        </w:rPr>
        <w:t>.</w:t>
      </w:r>
    </w:p>
    <w:p w14:paraId="0586C429" w14:textId="3636B9AA" w:rsidR="00C70AC9" w:rsidRPr="005F35DA" w:rsidRDefault="00EA0843" w:rsidP="00730153">
      <w:pPr>
        <w:pStyle w:val="ListParagraph"/>
        <w:numPr>
          <w:ilvl w:val="1"/>
          <w:numId w:val="43"/>
        </w:numPr>
        <w:contextualSpacing w:val="0"/>
        <w:rPr>
          <w:rFonts w:asciiTheme="minorBidi" w:hAnsiTheme="minorBidi"/>
          <w:szCs w:val="24"/>
        </w:rPr>
      </w:pPr>
      <w:r w:rsidRPr="005F35DA">
        <w:rPr>
          <w:rFonts w:asciiTheme="minorBidi" w:hAnsiTheme="minorBidi"/>
          <w:szCs w:val="24"/>
        </w:rPr>
        <w:t>Ian Fells (IF)</w:t>
      </w:r>
      <w:r w:rsidR="00205DF7" w:rsidRPr="005F35DA">
        <w:rPr>
          <w:rFonts w:asciiTheme="minorBidi" w:hAnsiTheme="minorBidi"/>
          <w:szCs w:val="24"/>
        </w:rPr>
        <w:t xml:space="preserve"> asked if breeding cycles were back on the table</w:t>
      </w:r>
    </w:p>
    <w:p w14:paraId="013CA9C2" w14:textId="224F2BF0" w:rsidR="00792157" w:rsidRPr="005F35DA" w:rsidRDefault="00C70AC9" w:rsidP="00730153">
      <w:pPr>
        <w:pStyle w:val="ListParagraph"/>
        <w:numPr>
          <w:ilvl w:val="1"/>
          <w:numId w:val="43"/>
        </w:numPr>
        <w:contextualSpacing w:val="0"/>
        <w:rPr>
          <w:rFonts w:asciiTheme="minorBidi" w:hAnsiTheme="minorBidi"/>
          <w:szCs w:val="24"/>
        </w:rPr>
      </w:pPr>
      <w:r w:rsidRPr="005F35DA">
        <w:rPr>
          <w:rFonts w:asciiTheme="minorBidi" w:hAnsiTheme="minorBidi"/>
          <w:szCs w:val="24"/>
        </w:rPr>
        <w:t xml:space="preserve">MF replied that this was a </w:t>
      </w:r>
      <w:r w:rsidR="001D78F0" w:rsidRPr="005F35DA">
        <w:rPr>
          <w:rFonts w:asciiTheme="minorBidi" w:hAnsiTheme="minorBidi"/>
          <w:szCs w:val="24"/>
        </w:rPr>
        <w:t xml:space="preserve">choice for the vendor but that we would </w:t>
      </w:r>
      <w:r w:rsidR="00851C8E" w:rsidRPr="005F35DA">
        <w:rPr>
          <w:rFonts w:asciiTheme="minorBidi" w:hAnsiTheme="minorBidi"/>
          <w:szCs w:val="24"/>
        </w:rPr>
        <w:t xml:space="preserve">ensure we are satisfied </w:t>
      </w:r>
      <w:r w:rsidR="00A4299A" w:rsidRPr="005F35DA">
        <w:rPr>
          <w:rFonts w:asciiTheme="minorBidi" w:hAnsiTheme="minorBidi"/>
          <w:szCs w:val="24"/>
        </w:rPr>
        <w:t xml:space="preserve">with </w:t>
      </w:r>
      <w:r w:rsidR="00851C8E" w:rsidRPr="005F35DA">
        <w:rPr>
          <w:rFonts w:asciiTheme="minorBidi" w:hAnsiTheme="minorBidi"/>
          <w:szCs w:val="24"/>
        </w:rPr>
        <w:t xml:space="preserve">the standards </w:t>
      </w:r>
      <w:r w:rsidR="007D4724" w:rsidRPr="005F35DA">
        <w:rPr>
          <w:rFonts w:asciiTheme="minorBidi" w:hAnsiTheme="minorBidi"/>
          <w:szCs w:val="24"/>
        </w:rPr>
        <w:t>of safety, security and all phases of the life cycle of the nuclear facilit</w:t>
      </w:r>
      <w:r w:rsidR="00BE537E" w:rsidRPr="005F35DA">
        <w:rPr>
          <w:rFonts w:asciiTheme="minorBidi" w:hAnsiTheme="minorBidi"/>
          <w:szCs w:val="24"/>
        </w:rPr>
        <w:t>y.</w:t>
      </w:r>
    </w:p>
    <w:p w14:paraId="418E2637" w14:textId="77777777" w:rsidR="00792157" w:rsidRPr="005F35DA" w:rsidRDefault="00792157" w:rsidP="005C557F">
      <w:pPr>
        <w:pStyle w:val="ListParagraph"/>
        <w:numPr>
          <w:ilvl w:val="0"/>
          <w:numId w:val="0"/>
        </w:numPr>
        <w:ind w:left="576"/>
        <w:contextualSpacing w:val="0"/>
        <w:rPr>
          <w:rFonts w:asciiTheme="minorBidi" w:hAnsiTheme="minorBidi"/>
          <w:b/>
          <w:bCs/>
          <w:szCs w:val="24"/>
        </w:rPr>
      </w:pPr>
      <w:r w:rsidRPr="005F35DA">
        <w:rPr>
          <w:rFonts w:asciiTheme="minorBidi" w:hAnsiTheme="minorBidi"/>
          <w:b/>
          <w:bCs/>
          <w:szCs w:val="24"/>
        </w:rPr>
        <w:t xml:space="preserve">Status of SZC safety reports/case </w:t>
      </w:r>
    </w:p>
    <w:p w14:paraId="39F38491" w14:textId="1D2F027D" w:rsidR="003B6945" w:rsidRPr="00BE537E" w:rsidRDefault="000C30A5" w:rsidP="00730153">
      <w:pPr>
        <w:pStyle w:val="ListParagraph"/>
        <w:numPr>
          <w:ilvl w:val="1"/>
          <w:numId w:val="43"/>
        </w:numPr>
        <w:contextualSpacing w:val="0"/>
        <w:rPr>
          <w:rFonts w:asciiTheme="minorBidi" w:hAnsiTheme="minorBidi"/>
        </w:rPr>
      </w:pPr>
      <w:r w:rsidRPr="005F35DA">
        <w:rPr>
          <w:rFonts w:asciiTheme="minorBidi" w:hAnsiTheme="minorBidi"/>
          <w:szCs w:val="24"/>
        </w:rPr>
        <w:t xml:space="preserve">MF </w:t>
      </w:r>
      <w:r w:rsidR="00ED6E47" w:rsidRPr="005F35DA">
        <w:rPr>
          <w:rFonts w:asciiTheme="minorBidi" w:hAnsiTheme="minorBidi"/>
          <w:szCs w:val="24"/>
        </w:rPr>
        <w:t>provided an update on SZC.  He said that</w:t>
      </w:r>
      <w:r w:rsidRPr="005F35DA">
        <w:rPr>
          <w:rFonts w:asciiTheme="minorBidi" w:hAnsiTheme="minorBidi"/>
          <w:szCs w:val="24"/>
        </w:rPr>
        <w:t xml:space="preserve"> </w:t>
      </w:r>
      <w:r w:rsidR="00FD35C1" w:rsidRPr="005F35DA">
        <w:rPr>
          <w:rFonts w:asciiTheme="minorBidi" w:hAnsiTheme="minorBidi"/>
          <w:szCs w:val="24"/>
        </w:rPr>
        <w:t>a nuclear s</w:t>
      </w:r>
      <w:r w:rsidR="00F65707" w:rsidRPr="005F35DA">
        <w:rPr>
          <w:rFonts w:asciiTheme="minorBidi" w:hAnsiTheme="minorBidi"/>
          <w:szCs w:val="24"/>
        </w:rPr>
        <w:t xml:space="preserve">ite licence </w:t>
      </w:r>
      <w:r w:rsidR="00FD35C1" w:rsidRPr="005F35DA">
        <w:rPr>
          <w:rFonts w:asciiTheme="minorBidi" w:hAnsiTheme="minorBidi"/>
          <w:szCs w:val="24"/>
        </w:rPr>
        <w:t xml:space="preserve">was issued </w:t>
      </w:r>
      <w:r w:rsidR="00F65707" w:rsidRPr="005F35DA">
        <w:rPr>
          <w:rFonts w:asciiTheme="minorBidi" w:hAnsiTheme="minorBidi"/>
          <w:szCs w:val="24"/>
        </w:rPr>
        <w:t xml:space="preserve">last year. We continue to engage with the Sizewell C team ahead of the </w:t>
      </w:r>
      <w:r w:rsidR="00ED6E47" w:rsidRPr="005F35DA">
        <w:rPr>
          <w:rFonts w:asciiTheme="minorBidi" w:hAnsiTheme="minorBidi"/>
          <w:szCs w:val="24"/>
        </w:rPr>
        <w:t>pre-construction</w:t>
      </w:r>
      <w:r w:rsidR="00F65707" w:rsidRPr="005F35DA">
        <w:rPr>
          <w:rFonts w:asciiTheme="minorBidi" w:hAnsiTheme="minorBidi"/>
          <w:szCs w:val="24"/>
        </w:rPr>
        <w:t xml:space="preserve"> safety report.</w:t>
      </w:r>
      <w:r w:rsidR="00586D81" w:rsidRPr="005F35DA">
        <w:rPr>
          <w:rFonts w:asciiTheme="minorBidi" w:hAnsiTheme="minorBidi"/>
          <w:szCs w:val="24"/>
        </w:rPr>
        <w:t xml:space="preserve"> Sizewell </w:t>
      </w:r>
      <w:r w:rsidR="007663D3" w:rsidRPr="005F35DA">
        <w:rPr>
          <w:rFonts w:asciiTheme="minorBidi" w:hAnsiTheme="minorBidi"/>
          <w:szCs w:val="24"/>
        </w:rPr>
        <w:t>C</w:t>
      </w:r>
      <w:r w:rsidR="00F65707" w:rsidRPr="005F35DA">
        <w:rPr>
          <w:rFonts w:asciiTheme="minorBidi" w:hAnsiTheme="minorBidi"/>
          <w:szCs w:val="24"/>
        </w:rPr>
        <w:t xml:space="preserve"> will produce its own safety report, but because it's intended to be a replication of the design at Hinkley Point C</w:t>
      </w:r>
      <w:r w:rsidR="00BB66B4" w:rsidRPr="005F35DA">
        <w:rPr>
          <w:rFonts w:asciiTheme="minorBidi" w:hAnsiTheme="minorBidi"/>
          <w:szCs w:val="24"/>
        </w:rPr>
        <w:t>, m</w:t>
      </w:r>
      <w:r w:rsidR="002A6B03" w:rsidRPr="005F35DA">
        <w:rPr>
          <w:rFonts w:asciiTheme="minorBidi" w:hAnsiTheme="minorBidi"/>
          <w:szCs w:val="24"/>
        </w:rPr>
        <w:t>any</w:t>
      </w:r>
      <w:r w:rsidR="00F65707" w:rsidRPr="005F35DA">
        <w:rPr>
          <w:rFonts w:asciiTheme="minorBidi" w:hAnsiTheme="minorBidi"/>
          <w:szCs w:val="24"/>
        </w:rPr>
        <w:t xml:space="preserve"> of the documents between Hinkley Point C and Sizewell C will be common</w:t>
      </w:r>
      <w:r w:rsidR="002A6B03" w:rsidRPr="005F35DA">
        <w:rPr>
          <w:rFonts w:asciiTheme="minorBidi" w:hAnsiTheme="minorBidi"/>
          <w:szCs w:val="24"/>
        </w:rPr>
        <w:t>.</w:t>
      </w:r>
      <w:r w:rsidR="00961BCB" w:rsidRPr="005F35DA">
        <w:rPr>
          <w:rFonts w:asciiTheme="minorBidi" w:hAnsiTheme="minorBidi"/>
          <w:szCs w:val="24"/>
        </w:rPr>
        <w:t xml:space="preserve"> We will</w:t>
      </w:r>
      <w:r w:rsidR="00F65707" w:rsidRPr="005F35DA">
        <w:rPr>
          <w:rFonts w:asciiTheme="minorBidi" w:hAnsiTheme="minorBidi"/>
          <w:szCs w:val="24"/>
        </w:rPr>
        <w:t xml:space="preserve"> also be looking at where the design differs</w:t>
      </w:r>
      <w:r w:rsidR="00801D4D" w:rsidRPr="005F35DA">
        <w:rPr>
          <w:rFonts w:asciiTheme="minorBidi" w:hAnsiTheme="minorBidi"/>
          <w:szCs w:val="24"/>
        </w:rPr>
        <w:t>,</w:t>
      </w:r>
      <w:r w:rsidR="00F65707" w:rsidRPr="005F35DA">
        <w:rPr>
          <w:rFonts w:asciiTheme="minorBidi" w:hAnsiTheme="minorBidi"/>
          <w:szCs w:val="24"/>
        </w:rPr>
        <w:t xml:space="preserve"> wh</w:t>
      </w:r>
      <w:r w:rsidR="00801D4D" w:rsidRPr="005F35DA">
        <w:rPr>
          <w:rFonts w:asciiTheme="minorBidi" w:hAnsiTheme="minorBidi"/>
          <w:szCs w:val="24"/>
        </w:rPr>
        <w:t>ere</w:t>
      </w:r>
      <w:r w:rsidR="00F65707" w:rsidRPr="005F35DA">
        <w:rPr>
          <w:rFonts w:asciiTheme="minorBidi" w:hAnsiTheme="minorBidi"/>
          <w:szCs w:val="24"/>
        </w:rPr>
        <w:t xml:space="preserve"> the </w:t>
      </w:r>
      <w:r w:rsidR="00BB66B4" w:rsidRPr="005F35DA">
        <w:rPr>
          <w:rFonts w:asciiTheme="minorBidi" w:hAnsiTheme="minorBidi"/>
          <w:szCs w:val="24"/>
        </w:rPr>
        <w:t>pre-construction</w:t>
      </w:r>
      <w:r w:rsidR="00F65707" w:rsidRPr="005F35DA">
        <w:rPr>
          <w:rFonts w:asciiTheme="minorBidi" w:hAnsiTheme="minorBidi"/>
          <w:szCs w:val="24"/>
        </w:rPr>
        <w:t xml:space="preserve"> safety report differs from that at Hinkley Point C and then requiring supporting evidence for those differences as part of that submission. </w:t>
      </w:r>
    </w:p>
    <w:p w14:paraId="7DF5CF48" w14:textId="3C254014" w:rsidR="00D432C2" w:rsidRPr="00BE537E" w:rsidRDefault="003B6945" w:rsidP="00730153">
      <w:pPr>
        <w:pStyle w:val="ListParagraph"/>
        <w:numPr>
          <w:ilvl w:val="1"/>
          <w:numId w:val="43"/>
        </w:numPr>
        <w:contextualSpacing w:val="0"/>
        <w:rPr>
          <w:rFonts w:asciiTheme="minorBidi" w:hAnsiTheme="minorBidi"/>
        </w:rPr>
      </w:pPr>
      <w:r w:rsidRPr="005F35DA">
        <w:rPr>
          <w:rFonts w:asciiTheme="minorBidi" w:hAnsiTheme="minorBidi"/>
          <w:szCs w:val="24"/>
        </w:rPr>
        <w:t>Chris Wilson (CW) asked</w:t>
      </w:r>
      <w:r w:rsidR="005A5DD1" w:rsidRPr="005F35DA">
        <w:rPr>
          <w:rFonts w:asciiTheme="minorBidi" w:hAnsiTheme="minorBidi"/>
          <w:szCs w:val="24"/>
        </w:rPr>
        <w:t xml:space="preserve">, </w:t>
      </w:r>
      <w:r w:rsidR="00D2362D" w:rsidRPr="005F35DA">
        <w:rPr>
          <w:rFonts w:asciiTheme="minorBidi" w:hAnsiTheme="minorBidi"/>
          <w:szCs w:val="24"/>
        </w:rPr>
        <w:t>with regard to the site safety report and the pre</w:t>
      </w:r>
      <w:r w:rsidR="00BB66B4" w:rsidRPr="005F35DA">
        <w:rPr>
          <w:rFonts w:asciiTheme="minorBidi" w:hAnsiTheme="minorBidi"/>
          <w:szCs w:val="24"/>
        </w:rPr>
        <w:t>-</w:t>
      </w:r>
      <w:r w:rsidR="00D2362D" w:rsidRPr="005F35DA">
        <w:rPr>
          <w:rFonts w:asciiTheme="minorBidi" w:hAnsiTheme="minorBidi"/>
          <w:szCs w:val="24"/>
        </w:rPr>
        <w:t>construction planning report</w:t>
      </w:r>
      <w:r w:rsidR="005A5DD1" w:rsidRPr="005F35DA">
        <w:rPr>
          <w:rFonts w:asciiTheme="minorBidi" w:hAnsiTheme="minorBidi"/>
          <w:szCs w:val="24"/>
        </w:rPr>
        <w:t>,</w:t>
      </w:r>
      <w:r w:rsidR="007E3109" w:rsidRPr="005F35DA">
        <w:rPr>
          <w:rFonts w:asciiTheme="minorBidi" w:hAnsiTheme="minorBidi"/>
          <w:szCs w:val="24"/>
        </w:rPr>
        <w:t xml:space="preserve"> that until they are finalised </w:t>
      </w:r>
      <w:r w:rsidR="00701DC5" w:rsidRPr="005F35DA">
        <w:rPr>
          <w:rFonts w:asciiTheme="minorBidi" w:hAnsiTheme="minorBidi"/>
          <w:szCs w:val="24"/>
        </w:rPr>
        <w:t>there’s</w:t>
      </w:r>
      <w:r w:rsidR="007E3109" w:rsidRPr="005F35DA">
        <w:rPr>
          <w:rFonts w:asciiTheme="minorBidi" w:hAnsiTheme="minorBidi"/>
          <w:szCs w:val="24"/>
        </w:rPr>
        <w:t xml:space="preserve"> no nuclear construction that can </w:t>
      </w:r>
      <w:r w:rsidR="00701DC5" w:rsidRPr="005F35DA">
        <w:rPr>
          <w:rFonts w:asciiTheme="minorBidi" w:hAnsiTheme="minorBidi"/>
          <w:szCs w:val="24"/>
        </w:rPr>
        <w:t>take place?</w:t>
      </w:r>
      <w:r w:rsidR="00F65707" w:rsidRPr="005F35DA">
        <w:rPr>
          <w:rFonts w:asciiTheme="minorBidi" w:hAnsiTheme="minorBidi"/>
          <w:szCs w:val="24"/>
        </w:rPr>
        <w:t> </w:t>
      </w:r>
    </w:p>
    <w:p w14:paraId="289F608B" w14:textId="77AAD4CF" w:rsidR="00701DC5" w:rsidRPr="00BE537E" w:rsidRDefault="00701DC5" w:rsidP="00730153">
      <w:pPr>
        <w:pStyle w:val="ListParagraph"/>
        <w:numPr>
          <w:ilvl w:val="1"/>
          <w:numId w:val="43"/>
        </w:numPr>
        <w:contextualSpacing w:val="0"/>
        <w:rPr>
          <w:rFonts w:asciiTheme="minorBidi" w:hAnsiTheme="minorBidi"/>
        </w:rPr>
      </w:pPr>
      <w:r w:rsidRPr="005F35DA">
        <w:rPr>
          <w:rFonts w:asciiTheme="minorBidi" w:hAnsiTheme="minorBidi"/>
          <w:szCs w:val="24"/>
        </w:rPr>
        <w:t>MF replie</w:t>
      </w:r>
      <w:r w:rsidR="006C4EEA" w:rsidRPr="005F35DA">
        <w:rPr>
          <w:rFonts w:asciiTheme="minorBidi" w:hAnsiTheme="minorBidi"/>
          <w:szCs w:val="24"/>
        </w:rPr>
        <w:t>d</w:t>
      </w:r>
      <w:r w:rsidRPr="005F35DA">
        <w:rPr>
          <w:rFonts w:asciiTheme="minorBidi" w:hAnsiTheme="minorBidi"/>
          <w:szCs w:val="24"/>
        </w:rPr>
        <w:t xml:space="preserve"> that that was correct</w:t>
      </w:r>
    </w:p>
    <w:p w14:paraId="26D446B4" w14:textId="67294388" w:rsidR="00774BCC" w:rsidRPr="00BE537E" w:rsidRDefault="00ED6CD0" w:rsidP="00730153">
      <w:pPr>
        <w:pStyle w:val="ListParagraph"/>
        <w:numPr>
          <w:ilvl w:val="1"/>
          <w:numId w:val="43"/>
        </w:numPr>
        <w:contextualSpacing w:val="0"/>
        <w:rPr>
          <w:rFonts w:asciiTheme="minorBidi" w:hAnsiTheme="minorBidi"/>
        </w:rPr>
      </w:pPr>
      <w:r w:rsidRPr="005F35DA">
        <w:rPr>
          <w:rFonts w:asciiTheme="minorBidi" w:hAnsiTheme="minorBidi"/>
          <w:szCs w:val="24"/>
        </w:rPr>
        <w:t xml:space="preserve">Alison Downes (AD) </w:t>
      </w:r>
      <w:r w:rsidR="00BC73C2" w:rsidRPr="005F35DA">
        <w:rPr>
          <w:rFonts w:asciiTheme="minorBidi" w:hAnsiTheme="minorBidi"/>
          <w:szCs w:val="24"/>
        </w:rPr>
        <w:t xml:space="preserve">asked if there was an update on the turbine </w:t>
      </w:r>
      <w:r w:rsidR="008F013C" w:rsidRPr="005F35DA">
        <w:rPr>
          <w:rFonts w:asciiTheme="minorBidi" w:hAnsiTheme="minorBidi"/>
          <w:szCs w:val="24"/>
        </w:rPr>
        <w:t>ha</w:t>
      </w:r>
      <w:r w:rsidR="00E07F5F" w:rsidRPr="005F35DA">
        <w:rPr>
          <w:rFonts w:asciiTheme="minorBidi" w:hAnsiTheme="minorBidi"/>
          <w:szCs w:val="24"/>
        </w:rPr>
        <w:t>zard</w:t>
      </w:r>
      <w:r w:rsidR="004B241B" w:rsidRPr="005F35DA">
        <w:rPr>
          <w:rFonts w:asciiTheme="minorBidi" w:hAnsiTheme="minorBidi"/>
          <w:szCs w:val="24"/>
        </w:rPr>
        <w:t xml:space="preserve"> risk to Sizewell</w:t>
      </w:r>
      <w:r w:rsidR="00E07F5F" w:rsidRPr="005F35DA">
        <w:rPr>
          <w:rFonts w:asciiTheme="minorBidi" w:hAnsiTheme="minorBidi"/>
          <w:szCs w:val="24"/>
        </w:rPr>
        <w:t xml:space="preserve"> B</w:t>
      </w:r>
      <w:r w:rsidR="00A35416" w:rsidRPr="005F35DA">
        <w:rPr>
          <w:rFonts w:asciiTheme="minorBidi" w:hAnsiTheme="minorBidi"/>
          <w:szCs w:val="24"/>
        </w:rPr>
        <w:t xml:space="preserve"> that Sizewell C might cause</w:t>
      </w:r>
      <w:r w:rsidR="00342F7C" w:rsidRPr="005F35DA">
        <w:rPr>
          <w:rFonts w:asciiTheme="minorBidi" w:hAnsiTheme="minorBidi"/>
          <w:szCs w:val="24"/>
        </w:rPr>
        <w:t>,</w:t>
      </w:r>
      <w:r w:rsidR="00774BCC" w:rsidRPr="005F35DA">
        <w:rPr>
          <w:rFonts w:asciiTheme="minorBidi" w:hAnsiTheme="minorBidi"/>
          <w:szCs w:val="24"/>
        </w:rPr>
        <w:t xml:space="preserve"> as this was an outstanding issue on the initial safety assessment?</w:t>
      </w:r>
    </w:p>
    <w:p w14:paraId="2178DF87" w14:textId="584839B5" w:rsidR="008753B6" w:rsidRPr="005F35DA" w:rsidRDefault="00183207" w:rsidP="00730153">
      <w:pPr>
        <w:pStyle w:val="ListParagraph"/>
        <w:numPr>
          <w:ilvl w:val="1"/>
          <w:numId w:val="43"/>
        </w:numPr>
        <w:contextualSpacing w:val="0"/>
        <w:rPr>
          <w:rStyle w:val="eop"/>
          <w:rFonts w:asciiTheme="minorBidi" w:hAnsiTheme="minorBidi"/>
          <w:szCs w:val="24"/>
        </w:rPr>
      </w:pPr>
      <w:r w:rsidRPr="007C7B0E">
        <w:rPr>
          <w:rStyle w:val="eop"/>
          <w:rFonts w:asciiTheme="minorBidi" w:hAnsiTheme="minorBidi"/>
          <w:shd w:val="clear" w:color="auto" w:fill="FFFFFF"/>
        </w:rPr>
        <w:t xml:space="preserve">MF replied that we would </w:t>
      </w:r>
      <w:r w:rsidR="00515EBA" w:rsidRPr="007C7B0E">
        <w:rPr>
          <w:rStyle w:val="eop"/>
          <w:rFonts w:asciiTheme="minorBidi" w:hAnsiTheme="minorBidi"/>
          <w:shd w:val="clear" w:color="auto" w:fill="FFFFFF"/>
        </w:rPr>
        <w:t>take the question away and respond to AD direct.</w:t>
      </w:r>
      <w:r w:rsidR="004B241B" w:rsidRPr="007C7B0E">
        <w:rPr>
          <w:rStyle w:val="eop"/>
          <w:rFonts w:asciiTheme="minorBidi" w:hAnsiTheme="minorBidi"/>
          <w:shd w:val="clear" w:color="auto" w:fill="FFFFFF"/>
        </w:rPr>
        <w:t xml:space="preserve"> </w:t>
      </w:r>
    </w:p>
    <w:p w14:paraId="1265C383" w14:textId="3B9BD7E0" w:rsidR="00515EBA" w:rsidRPr="007C7B0E" w:rsidRDefault="00515EBA" w:rsidP="2830B536">
      <w:pPr>
        <w:pStyle w:val="ListParagraph"/>
        <w:numPr>
          <w:ilvl w:val="0"/>
          <w:numId w:val="0"/>
        </w:numPr>
        <w:ind w:left="576"/>
        <w:rPr>
          <w:rFonts w:asciiTheme="minorBidi" w:hAnsiTheme="minorBidi"/>
        </w:rPr>
      </w:pPr>
      <w:r w:rsidRPr="2830B536">
        <w:rPr>
          <w:rStyle w:val="eop"/>
          <w:rFonts w:asciiTheme="minorBidi" w:hAnsiTheme="minorBidi"/>
          <w:b/>
          <w:bCs/>
          <w:shd w:val="clear" w:color="auto" w:fill="FFFFFF"/>
        </w:rPr>
        <w:t>Action</w:t>
      </w:r>
      <w:r w:rsidR="00AD3B76" w:rsidRPr="2830B536">
        <w:rPr>
          <w:rStyle w:val="eop"/>
          <w:rFonts w:asciiTheme="minorBidi" w:hAnsiTheme="minorBidi"/>
          <w:b/>
          <w:bCs/>
          <w:shd w:val="clear" w:color="auto" w:fill="FFFFFF"/>
        </w:rPr>
        <w:t xml:space="preserve"> 1</w:t>
      </w:r>
      <w:r w:rsidRPr="2830B536">
        <w:rPr>
          <w:rStyle w:val="eop"/>
          <w:rFonts w:asciiTheme="minorBidi" w:hAnsiTheme="minorBidi"/>
          <w:shd w:val="clear" w:color="auto" w:fill="FFFFFF"/>
        </w:rPr>
        <w:t xml:space="preserve"> </w:t>
      </w:r>
      <w:r w:rsidR="00B32162" w:rsidRPr="2830B536">
        <w:rPr>
          <w:rStyle w:val="eop"/>
          <w:rFonts w:asciiTheme="minorBidi" w:hAnsiTheme="minorBidi"/>
          <w:shd w:val="clear" w:color="auto" w:fill="FFFFFF"/>
        </w:rPr>
        <w:t>–</w:t>
      </w:r>
      <w:r w:rsidRPr="2830B536">
        <w:rPr>
          <w:rStyle w:val="eop"/>
          <w:rFonts w:asciiTheme="minorBidi" w:hAnsiTheme="minorBidi"/>
          <w:shd w:val="clear" w:color="auto" w:fill="FFFFFF"/>
        </w:rPr>
        <w:t xml:space="preserve"> </w:t>
      </w:r>
      <w:r w:rsidR="00B32162" w:rsidRPr="2830B536">
        <w:rPr>
          <w:rStyle w:val="eop"/>
          <w:rFonts w:asciiTheme="minorBidi" w:hAnsiTheme="minorBidi"/>
          <w:shd w:val="clear" w:color="auto" w:fill="FFFFFF"/>
        </w:rPr>
        <w:t>provide an update</w:t>
      </w:r>
      <w:r w:rsidR="00EC2147" w:rsidRPr="2830B536">
        <w:rPr>
          <w:rStyle w:val="eop"/>
          <w:rFonts w:asciiTheme="minorBidi" w:hAnsiTheme="minorBidi"/>
          <w:shd w:val="clear" w:color="auto" w:fill="FFFFFF"/>
        </w:rPr>
        <w:t xml:space="preserve"> to AD</w:t>
      </w:r>
      <w:r w:rsidR="00B32162" w:rsidRPr="2830B536">
        <w:rPr>
          <w:rStyle w:val="eop"/>
          <w:rFonts w:asciiTheme="minorBidi" w:hAnsiTheme="minorBidi"/>
          <w:shd w:val="clear" w:color="auto" w:fill="FFFFFF"/>
        </w:rPr>
        <w:t xml:space="preserve"> regarding the turbine hazard risk to Sizewell B </w:t>
      </w:r>
      <w:r w:rsidR="00342F7C" w:rsidRPr="2830B536">
        <w:rPr>
          <w:rStyle w:val="eop"/>
          <w:rFonts w:asciiTheme="minorBidi" w:hAnsiTheme="minorBidi"/>
          <w:shd w:val="clear" w:color="auto" w:fill="FFFFFF"/>
        </w:rPr>
        <w:t>that Sizewell C might cause</w:t>
      </w:r>
      <w:r w:rsidR="71C9E4EA" w:rsidRPr="2830B536">
        <w:rPr>
          <w:rStyle w:val="eop"/>
          <w:rFonts w:asciiTheme="minorBidi" w:hAnsiTheme="minorBidi"/>
          <w:shd w:val="clear" w:color="auto" w:fill="FFFFFF"/>
        </w:rPr>
        <w:t>.</w:t>
      </w:r>
    </w:p>
    <w:p w14:paraId="7637C80A" w14:textId="6BE3BE62" w:rsidR="57F0374A" w:rsidRDefault="57F0374A" w:rsidP="57F0374A">
      <w:pPr>
        <w:pStyle w:val="ListParagraph"/>
        <w:numPr>
          <w:ilvl w:val="0"/>
          <w:numId w:val="0"/>
        </w:numPr>
        <w:ind w:left="576"/>
        <w:rPr>
          <w:rStyle w:val="eop"/>
          <w:rFonts w:asciiTheme="minorBidi" w:hAnsiTheme="minorBidi"/>
        </w:rPr>
      </w:pPr>
    </w:p>
    <w:p w14:paraId="151CB8A4" w14:textId="1C74AF03" w:rsidR="3A181D76" w:rsidRPr="005F35DA" w:rsidRDefault="003B69EA" w:rsidP="2830B536">
      <w:pPr>
        <w:pStyle w:val="ListParagraph"/>
        <w:numPr>
          <w:ilvl w:val="0"/>
          <w:numId w:val="0"/>
        </w:numPr>
        <w:ind w:left="576"/>
        <w:rPr>
          <w:rFonts w:asciiTheme="minorBidi" w:eastAsia="Arial" w:hAnsiTheme="minorBidi"/>
          <w:color w:val="4472C4" w:themeColor="accent1"/>
        </w:rPr>
      </w:pPr>
      <w:r>
        <w:rPr>
          <w:rStyle w:val="eop"/>
          <w:rFonts w:asciiTheme="minorBidi" w:eastAsia="Arial" w:hAnsiTheme="minorBidi"/>
          <w:color w:val="4472C4" w:themeColor="accent1"/>
        </w:rPr>
        <w:t xml:space="preserve">Response </w:t>
      </w:r>
      <w:r w:rsidR="3A181D76" w:rsidRPr="2830B536">
        <w:rPr>
          <w:rStyle w:val="eop"/>
          <w:rFonts w:asciiTheme="minorBidi" w:eastAsia="Arial" w:hAnsiTheme="minorBidi"/>
          <w:color w:val="4472C4" w:themeColor="accent1"/>
        </w:rPr>
        <w:t xml:space="preserve">- </w:t>
      </w:r>
      <w:r w:rsidR="3A181D76" w:rsidRPr="2830B536">
        <w:rPr>
          <w:rFonts w:asciiTheme="minorBidi" w:eastAsia="Arial" w:hAnsiTheme="minorBidi"/>
          <w:color w:val="4472C4" w:themeColor="accent1"/>
        </w:rPr>
        <w:t xml:space="preserve">We continue to engage with both licensees (EDF NGL and SZC Ltd.) on SZC’s progress in developing an adequate safety case for the turbine disintegration topic. As an enabling regulator, we are setting out our regulatory expectations, providing advice and guidance to both licensees, through a series of engagements at key stages of the safety case development process.  We plan to undertake a formal review of the related SZC safety case once approved and submitted by the licensee. </w:t>
      </w:r>
      <w:r w:rsidR="3A181D76" w:rsidRPr="2830B536">
        <w:rPr>
          <w:rFonts w:asciiTheme="minorBidi" w:eastAsia="Arial" w:hAnsiTheme="minorBidi"/>
          <w:color w:val="4472C4" w:themeColor="accent1"/>
        </w:rPr>
        <w:lastRenderedPageBreak/>
        <w:t>We are currently anticipating the submission and our assessment to take place in 2026</w:t>
      </w:r>
      <w:r w:rsidR="16B1172A" w:rsidRPr="2830B536">
        <w:rPr>
          <w:rFonts w:asciiTheme="minorBidi" w:eastAsia="Arial" w:hAnsiTheme="minorBidi"/>
          <w:color w:val="4472C4" w:themeColor="accent1"/>
        </w:rPr>
        <w:t>.</w:t>
      </w:r>
    </w:p>
    <w:p w14:paraId="7047AABC" w14:textId="6021F6E2" w:rsidR="04010CD3" w:rsidRPr="005F35DA" w:rsidRDefault="04010CD3" w:rsidP="57F0374A">
      <w:pPr>
        <w:pStyle w:val="ListParagraph"/>
        <w:numPr>
          <w:ilvl w:val="0"/>
          <w:numId w:val="0"/>
        </w:numPr>
        <w:ind w:left="576"/>
        <w:rPr>
          <w:rStyle w:val="eop"/>
          <w:rFonts w:asciiTheme="minorBidi" w:eastAsia="Arial" w:hAnsiTheme="minorBidi"/>
          <w:szCs w:val="24"/>
        </w:rPr>
      </w:pPr>
    </w:p>
    <w:p w14:paraId="2BE158AF" w14:textId="200D42B2" w:rsidR="00955E73" w:rsidRPr="002E010D" w:rsidRDefault="00955E73" w:rsidP="00730153">
      <w:pPr>
        <w:pStyle w:val="ListParagraph"/>
        <w:numPr>
          <w:ilvl w:val="1"/>
          <w:numId w:val="43"/>
        </w:numPr>
        <w:contextualSpacing w:val="0"/>
        <w:rPr>
          <w:rFonts w:asciiTheme="minorBidi" w:hAnsiTheme="minorBidi"/>
          <w:szCs w:val="24"/>
        </w:rPr>
      </w:pPr>
      <w:r w:rsidRPr="002E010D">
        <w:rPr>
          <w:rFonts w:asciiTheme="minorBidi" w:hAnsiTheme="minorBidi"/>
          <w:szCs w:val="24"/>
        </w:rPr>
        <w:t>AD</w:t>
      </w:r>
      <w:r w:rsidR="00CF1F26" w:rsidRPr="002E010D">
        <w:rPr>
          <w:rFonts w:asciiTheme="minorBidi" w:hAnsiTheme="minorBidi"/>
          <w:szCs w:val="24"/>
        </w:rPr>
        <w:t xml:space="preserve"> said that </w:t>
      </w:r>
      <w:r w:rsidRPr="002E010D">
        <w:rPr>
          <w:rFonts w:asciiTheme="minorBidi" w:hAnsiTheme="minorBidi"/>
          <w:szCs w:val="24"/>
        </w:rPr>
        <w:t xml:space="preserve">EDF </w:t>
      </w:r>
      <w:r w:rsidR="00222CBD" w:rsidRPr="002E010D">
        <w:rPr>
          <w:rFonts w:asciiTheme="minorBidi" w:hAnsiTheme="minorBidi"/>
          <w:szCs w:val="24"/>
        </w:rPr>
        <w:t>made</w:t>
      </w:r>
      <w:r w:rsidRPr="002E010D">
        <w:rPr>
          <w:rFonts w:asciiTheme="minorBidi" w:hAnsiTheme="minorBidi"/>
          <w:szCs w:val="24"/>
        </w:rPr>
        <w:t xml:space="preserve"> a press release </w:t>
      </w:r>
      <w:r w:rsidR="00B1395A" w:rsidRPr="002E010D">
        <w:rPr>
          <w:rFonts w:asciiTheme="minorBidi" w:hAnsiTheme="minorBidi"/>
          <w:szCs w:val="24"/>
        </w:rPr>
        <w:t>a</w:t>
      </w:r>
      <w:r w:rsidRPr="002E010D">
        <w:rPr>
          <w:rFonts w:asciiTheme="minorBidi" w:hAnsiTheme="minorBidi"/>
          <w:szCs w:val="24"/>
        </w:rPr>
        <w:t xml:space="preserve">bout replacing all of the fuel in the </w:t>
      </w:r>
      <w:proofErr w:type="spellStart"/>
      <w:r w:rsidR="00A030F5" w:rsidRPr="002E010D">
        <w:rPr>
          <w:rFonts w:asciiTheme="minorBidi" w:hAnsiTheme="minorBidi"/>
          <w:szCs w:val="24"/>
        </w:rPr>
        <w:t>F</w:t>
      </w:r>
      <w:r w:rsidRPr="002E010D">
        <w:rPr>
          <w:rFonts w:asciiTheme="minorBidi" w:hAnsiTheme="minorBidi"/>
          <w:szCs w:val="24"/>
        </w:rPr>
        <w:t>la</w:t>
      </w:r>
      <w:r w:rsidR="00CD53E5" w:rsidRPr="002E010D">
        <w:rPr>
          <w:rFonts w:asciiTheme="minorBidi" w:hAnsiTheme="minorBidi"/>
          <w:szCs w:val="24"/>
        </w:rPr>
        <w:t>manville</w:t>
      </w:r>
      <w:proofErr w:type="spellEnd"/>
      <w:r w:rsidRPr="002E010D">
        <w:rPr>
          <w:rFonts w:asciiTheme="minorBidi" w:hAnsiTheme="minorBidi"/>
          <w:szCs w:val="24"/>
        </w:rPr>
        <w:t xml:space="preserve"> reactor core. ASN stipulated EDF need to present a report</w:t>
      </w:r>
      <w:r w:rsidR="00345631" w:rsidRPr="002E010D">
        <w:rPr>
          <w:rFonts w:asciiTheme="minorBidi" w:hAnsiTheme="minorBidi"/>
          <w:szCs w:val="24"/>
        </w:rPr>
        <w:t xml:space="preserve"> </w:t>
      </w:r>
      <w:r w:rsidRPr="002E010D">
        <w:rPr>
          <w:rFonts w:asciiTheme="minorBidi" w:hAnsiTheme="minorBidi"/>
          <w:szCs w:val="24"/>
        </w:rPr>
        <w:t>to limit fluctuations in flow to the reactor core</w:t>
      </w:r>
      <w:r w:rsidR="00B1395A" w:rsidRPr="002E010D">
        <w:rPr>
          <w:rFonts w:asciiTheme="minorBidi" w:hAnsiTheme="minorBidi"/>
          <w:szCs w:val="24"/>
        </w:rPr>
        <w:t xml:space="preserve"> before the end </w:t>
      </w:r>
      <w:r w:rsidR="00862760" w:rsidRPr="002E010D">
        <w:rPr>
          <w:rFonts w:asciiTheme="minorBidi" w:hAnsiTheme="minorBidi"/>
          <w:szCs w:val="24"/>
        </w:rPr>
        <w:t>of 2026</w:t>
      </w:r>
      <w:r w:rsidRPr="002E010D">
        <w:rPr>
          <w:rFonts w:asciiTheme="minorBidi" w:hAnsiTheme="minorBidi"/>
          <w:szCs w:val="24"/>
        </w:rPr>
        <w:t>. </w:t>
      </w:r>
      <w:r w:rsidR="00E37B6F" w:rsidRPr="002E010D">
        <w:rPr>
          <w:rFonts w:asciiTheme="minorBidi" w:hAnsiTheme="minorBidi"/>
          <w:szCs w:val="24"/>
        </w:rPr>
        <w:t>I</w:t>
      </w:r>
      <w:r w:rsidRPr="002E010D">
        <w:rPr>
          <w:rFonts w:asciiTheme="minorBidi" w:hAnsiTheme="minorBidi"/>
          <w:szCs w:val="24"/>
        </w:rPr>
        <w:t>s there a risk that the reactor needs to be redesigned</w:t>
      </w:r>
      <w:r w:rsidR="00A230B8" w:rsidRPr="002E010D">
        <w:rPr>
          <w:rFonts w:asciiTheme="minorBidi" w:hAnsiTheme="minorBidi"/>
          <w:szCs w:val="24"/>
        </w:rPr>
        <w:t>?</w:t>
      </w:r>
      <w:r w:rsidRPr="002E010D">
        <w:rPr>
          <w:rFonts w:asciiTheme="minorBidi" w:hAnsiTheme="minorBidi"/>
          <w:szCs w:val="24"/>
        </w:rPr>
        <w:t xml:space="preserve"> Has Hinkley's construction gone too far for that to happen? Should construction there be suspended? And what are the implications for </w:t>
      </w:r>
      <w:r w:rsidR="009F35FD" w:rsidRPr="002E010D">
        <w:rPr>
          <w:rFonts w:asciiTheme="minorBidi" w:hAnsiTheme="minorBidi"/>
          <w:szCs w:val="24"/>
        </w:rPr>
        <w:t>Sizewell C?</w:t>
      </w:r>
    </w:p>
    <w:p w14:paraId="08018FAC" w14:textId="696CA96E" w:rsidR="005D2312" w:rsidRPr="002E010D" w:rsidRDefault="005D2312" w:rsidP="00730153">
      <w:pPr>
        <w:pStyle w:val="ListParagraph"/>
        <w:numPr>
          <w:ilvl w:val="1"/>
          <w:numId w:val="43"/>
        </w:numPr>
        <w:contextualSpacing w:val="0"/>
        <w:rPr>
          <w:rFonts w:asciiTheme="minorBidi" w:hAnsiTheme="minorBidi"/>
          <w:szCs w:val="24"/>
        </w:rPr>
      </w:pPr>
      <w:r w:rsidRPr="002E010D">
        <w:rPr>
          <w:rFonts w:asciiTheme="minorBidi" w:hAnsiTheme="minorBidi"/>
          <w:szCs w:val="24"/>
        </w:rPr>
        <w:t xml:space="preserve">MF replied that </w:t>
      </w:r>
      <w:r w:rsidR="005819EE" w:rsidRPr="002E010D">
        <w:rPr>
          <w:rFonts w:asciiTheme="minorBidi" w:hAnsiTheme="minorBidi"/>
          <w:szCs w:val="24"/>
        </w:rPr>
        <w:t>ED</w:t>
      </w:r>
      <w:r w:rsidR="00555A3C" w:rsidRPr="002E010D">
        <w:rPr>
          <w:rFonts w:asciiTheme="minorBidi" w:hAnsiTheme="minorBidi"/>
          <w:szCs w:val="24"/>
        </w:rPr>
        <w:t>F</w:t>
      </w:r>
      <w:r w:rsidR="005819EE" w:rsidRPr="002E010D">
        <w:rPr>
          <w:rFonts w:asciiTheme="minorBidi" w:hAnsiTheme="minorBidi"/>
          <w:szCs w:val="24"/>
        </w:rPr>
        <w:t xml:space="preserve"> are considering the impact on </w:t>
      </w:r>
      <w:r w:rsidR="7F9872A3" w:rsidRPr="002E010D">
        <w:rPr>
          <w:rFonts w:asciiTheme="minorBidi" w:hAnsiTheme="minorBidi"/>
          <w:szCs w:val="24"/>
        </w:rPr>
        <w:t>HPC,</w:t>
      </w:r>
      <w:r w:rsidR="006D529F" w:rsidRPr="002E010D">
        <w:rPr>
          <w:rFonts w:asciiTheme="minorBidi" w:hAnsiTheme="minorBidi"/>
          <w:szCs w:val="24"/>
        </w:rPr>
        <w:t xml:space="preserve"> but a </w:t>
      </w:r>
      <w:r w:rsidR="008472CB" w:rsidRPr="002E010D">
        <w:rPr>
          <w:rFonts w:asciiTheme="minorBidi" w:hAnsiTheme="minorBidi"/>
          <w:szCs w:val="24"/>
        </w:rPr>
        <w:t xml:space="preserve">decision has not yet been made </w:t>
      </w:r>
      <w:r w:rsidR="00254362" w:rsidRPr="002E010D">
        <w:rPr>
          <w:rFonts w:asciiTheme="minorBidi" w:hAnsiTheme="minorBidi"/>
          <w:szCs w:val="24"/>
        </w:rPr>
        <w:t>but they will be looking at options over the coming months.</w:t>
      </w:r>
    </w:p>
    <w:p w14:paraId="10DB26A0" w14:textId="77777777" w:rsidR="001005FC" w:rsidRDefault="000154EC" w:rsidP="00730153">
      <w:pPr>
        <w:pStyle w:val="ListParagraph"/>
        <w:numPr>
          <w:ilvl w:val="1"/>
          <w:numId w:val="43"/>
        </w:numPr>
        <w:contextualSpacing w:val="0"/>
        <w:rPr>
          <w:rFonts w:asciiTheme="minorBidi" w:hAnsiTheme="minorBidi"/>
        </w:rPr>
      </w:pPr>
      <w:r w:rsidRPr="002E010D">
        <w:rPr>
          <w:rFonts w:asciiTheme="minorBidi" w:hAnsiTheme="minorBidi"/>
          <w:szCs w:val="24"/>
        </w:rPr>
        <w:t xml:space="preserve">MT </w:t>
      </w:r>
      <w:r w:rsidR="00131FE9" w:rsidRPr="002E010D">
        <w:rPr>
          <w:rFonts w:asciiTheme="minorBidi" w:hAnsiTheme="minorBidi"/>
          <w:szCs w:val="24"/>
        </w:rPr>
        <w:t xml:space="preserve">asked if the status of the </w:t>
      </w:r>
      <w:r w:rsidR="00654893" w:rsidRPr="002E010D">
        <w:rPr>
          <w:rFonts w:asciiTheme="minorBidi" w:hAnsiTheme="minorBidi"/>
          <w:szCs w:val="24"/>
        </w:rPr>
        <w:t>GDA</w:t>
      </w:r>
      <w:r w:rsidR="00654893">
        <w:rPr>
          <w:rFonts w:asciiTheme="minorBidi" w:hAnsiTheme="minorBidi"/>
        </w:rPr>
        <w:t xml:space="preserve"> h</w:t>
      </w:r>
      <w:r w:rsidR="00131FE9" w:rsidRPr="6CE26D43">
        <w:rPr>
          <w:rFonts w:asciiTheme="minorBidi" w:hAnsiTheme="minorBidi"/>
        </w:rPr>
        <w:t xml:space="preserve">as been updated on the </w:t>
      </w:r>
      <w:r w:rsidR="00BA486E" w:rsidRPr="6CE26D43">
        <w:rPr>
          <w:rFonts w:asciiTheme="minorBidi" w:hAnsiTheme="minorBidi"/>
        </w:rPr>
        <w:t>O</w:t>
      </w:r>
      <w:r w:rsidR="00131FE9" w:rsidRPr="6CE26D43">
        <w:rPr>
          <w:rFonts w:asciiTheme="minorBidi" w:hAnsiTheme="minorBidi"/>
        </w:rPr>
        <w:t>NR website</w:t>
      </w:r>
      <w:r w:rsidR="008C760C" w:rsidRPr="6CE26D43">
        <w:rPr>
          <w:rFonts w:asciiTheme="minorBidi" w:hAnsiTheme="minorBidi"/>
        </w:rPr>
        <w:t xml:space="preserve"> and also </w:t>
      </w:r>
      <w:r w:rsidR="005F4263" w:rsidRPr="6CE26D43">
        <w:rPr>
          <w:rFonts w:asciiTheme="minorBidi" w:hAnsiTheme="minorBidi"/>
        </w:rPr>
        <w:t>requested</w:t>
      </w:r>
      <w:r w:rsidR="009D08A9" w:rsidRPr="6CE26D43">
        <w:rPr>
          <w:rFonts w:asciiTheme="minorBidi" w:hAnsiTheme="minorBidi"/>
        </w:rPr>
        <w:t xml:space="preserve"> confirmation that </w:t>
      </w:r>
      <w:r w:rsidR="00BD1EDA" w:rsidRPr="6CE26D43">
        <w:rPr>
          <w:rFonts w:asciiTheme="minorBidi" w:hAnsiTheme="minorBidi"/>
        </w:rPr>
        <w:t xml:space="preserve">components </w:t>
      </w:r>
      <w:r w:rsidR="003B5EC8" w:rsidRPr="6CE26D43">
        <w:rPr>
          <w:rFonts w:asciiTheme="minorBidi" w:hAnsiTheme="minorBidi"/>
        </w:rPr>
        <w:t>for S</w:t>
      </w:r>
      <w:r w:rsidR="00D66872" w:rsidRPr="6CE26D43">
        <w:rPr>
          <w:rFonts w:asciiTheme="minorBidi" w:hAnsiTheme="minorBidi"/>
        </w:rPr>
        <w:t xml:space="preserve">izewell C </w:t>
      </w:r>
      <w:r w:rsidR="00BD1EDA" w:rsidRPr="6CE26D43">
        <w:rPr>
          <w:rFonts w:asciiTheme="minorBidi" w:hAnsiTheme="minorBidi"/>
        </w:rPr>
        <w:t>have been ordered</w:t>
      </w:r>
      <w:r w:rsidR="006677F8" w:rsidRPr="6CE26D43">
        <w:rPr>
          <w:rFonts w:asciiTheme="minorBidi" w:hAnsiTheme="minorBidi"/>
        </w:rPr>
        <w:t xml:space="preserve"> </w:t>
      </w:r>
      <w:r w:rsidR="00D66872" w:rsidRPr="6CE26D43">
        <w:rPr>
          <w:rFonts w:asciiTheme="minorBidi" w:hAnsiTheme="minorBidi"/>
        </w:rPr>
        <w:t>i</w:t>
      </w:r>
      <w:r w:rsidR="004E302A" w:rsidRPr="6CE26D43">
        <w:rPr>
          <w:rFonts w:asciiTheme="minorBidi" w:hAnsiTheme="minorBidi"/>
        </w:rPr>
        <w:t>n adva</w:t>
      </w:r>
      <w:r w:rsidR="009D08A9" w:rsidRPr="6CE26D43">
        <w:rPr>
          <w:rFonts w:asciiTheme="minorBidi" w:hAnsiTheme="minorBidi"/>
        </w:rPr>
        <w:t>nce?</w:t>
      </w:r>
    </w:p>
    <w:p w14:paraId="1BCE0755" w14:textId="790D5DFA" w:rsidR="00BD15B1" w:rsidRPr="001005FC" w:rsidRDefault="00BD15B1" w:rsidP="00730153">
      <w:pPr>
        <w:pStyle w:val="ListParagraph"/>
        <w:numPr>
          <w:ilvl w:val="1"/>
          <w:numId w:val="43"/>
        </w:numPr>
        <w:contextualSpacing w:val="0"/>
        <w:rPr>
          <w:rFonts w:asciiTheme="minorBidi" w:hAnsiTheme="minorBidi"/>
        </w:rPr>
      </w:pPr>
      <w:r w:rsidRPr="001005FC">
        <w:rPr>
          <w:rFonts w:asciiTheme="minorBidi" w:hAnsiTheme="minorBidi"/>
        </w:rPr>
        <w:t xml:space="preserve">MF </w:t>
      </w:r>
      <w:r w:rsidR="006E0F2B" w:rsidRPr="001005FC">
        <w:rPr>
          <w:rFonts w:asciiTheme="minorBidi" w:hAnsiTheme="minorBidi"/>
        </w:rPr>
        <w:t>responded</w:t>
      </w:r>
      <w:r w:rsidRPr="001005FC">
        <w:rPr>
          <w:rFonts w:asciiTheme="minorBidi" w:hAnsiTheme="minorBidi"/>
        </w:rPr>
        <w:t xml:space="preserve"> that we do keep the</w:t>
      </w:r>
      <w:r w:rsidR="006E0F2B" w:rsidRPr="001005FC">
        <w:rPr>
          <w:rFonts w:asciiTheme="minorBidi" w:hAnsiTheme="minorBidi"/>
        </w:rPr>
        <w:t xml:space="preserve"> status of</w:t>
      </w:r>
      <w:r w:rsidRPr="001005FC">
        <w:rPr>
          <w:rFonts w:asciiTheme="minorBidi" w:hAnsiTheme="minorBidi"/>
        </w:rPr>
        <w:t xml:space="preserve"> assessment findings up to da</w:t>
      </w:r>
      <w:r w:rsidR="00A706FF" w:rsidRPr="001005FC">
        <w:rPr>
          <w:rFonts w:asciiTheme="minorBidi" w:hAnsiTheme="minorBidi"/>
        </w:rPr>
        <w:t>te on our website and we are working th</w:t>
      </w:r>
      <w:r w:rsidR="005F4263" w:rsidRPr="001005FC">
        <w:rPr>
          <w:rFonts w:asciiTheme="minorBidi" w:hAnsiTheme="minorBidi"/>
        </w:rPr>
        <w:t>r</w:t>
      </w:r>
      <w:r w:rsidR="00A706FF" w:rsidRPr="001005FC">
        <w:rPr>
          <w:rFonts w:asciiTheme="minorBidi" w:hAnsiTheme="minorBidi"/>
        </w:rPr>
        <w:t>ough the findings with EDF</w:t>
      </w:r>
      <w:r w:rsidR="006E0F2B" w:rsidRPr="001005FC">
        <w:rPr>
          <w:rFonts w:asciiTheme="minorBidi" w:hAnsiTheme="minorBidi"/>
        </w:rPr>
        <w:t xml:space="preserve">. </w:t>
      </w:r>
      <w:r w:rsidR="005F4263" w:rsidRPr="001005FC">
        <w:rPr>
          <w:rFonts w:asciiTheme="minorBidi" w:hAnsiTheme="minorBidi"/>
        </w:rPr>
        <w:t>L</w:t>
      </w:r>
      <w:r w:rsidR="00205E72" w:rsidRPr="001005FC">
        <w:rPr>
          <w:rFonts w:asciiTheme="minorBidi" w:hAnsiTheme="minorBidi"/>
        </w:rPr>
        <w:t>ong lead</w:t>
      </w:r>
      <w:r w:rsidR="008473E3" w:rsidRPr="001005FC">
        <w:rPr>
          <w:rFonts w:asciiTheme="minorBidi" w:hAnsiTheme="minorBidi"/>
        </w:rPr>
        <w:t xml:space="preserve"> </w:t>
      </w:r>
      <w:r w:rsidR="00205E72" w:rsidRPr="001005FC">
        <w:rPr>
          <w:rFonts w:asciiTheme="minorBidi" w:hAnsiTheme="minorBidi"/>
        </w:rPr>
        <w:t>components are ordered in advance</w:t>
      </w:r>
      <w:r w:rsidR="008473E3" w:rsidRPr="001005FC">
        <w:rPr>
          <w:rFonts w:asciiTheme="minorBidi" w:hAnsiTheme="minorBidi"/>
        </w:rPr>
        <w:t xml:space="preserve"> so that they are available when require</w:t>
      </w:r>
      <w:r w:rsidR="00BB7AE8" w:rsidRPr="001005FC">
        <w:rPr>
          <w:rFonts w:asciiTheme="minorBidi" w:hAnsiTheme="minorBidi"/>
        </w:rPr>
        <w:t>d</w:t>
      </w:r>
      <w:r w:rsidR="00953260" w:rsidRPr="001005FC">
        <w:rPr>
          <w:rFonts w:asciiTheme="minorBidi" w:hAnsiTheme="minorBidi"/>
        </w:rPr>
        <w:t xml:space="preserve"> and this is a common approach.</w:t>
      </w:r>
    </w:p>
    <w:p w14:paraId="214CBE4A" w14:textId="77777777" w:rsidR="00BB7AE8" w:rsidRPr="005F35DA" w:rsidRDefault="00953260" w:rsidP="00730153">
      <w:pPr>
        <w:pStyle w:val="ListParagraph"/>
        <w:numPr>
          <w:ilvl w:val="1"/>
          <w:numId w:val="43"/>
        </w:numPr>
        <w:contextualSpacing w:val="0"/>
        <w:rPr>
          <w:rStyle w:val="normaltextrun"/>
          <w:rFonts w:asciiTheme="minorBidi" w:hAnsiTheme="minorBidi"/>
          <w:szCs w:val="24"/>
        </w:rPr>
      </w:pPr>
      <w:r w:rsidRPr="005F35DA">
        <w:rPr>
          <w:rFonts w:asciiTheme="minorBidi" w:hAnsiTheme="minorBidi"/>
          <w:szCs w:val="24"/>
        </w:rPr>
        <w:t xml:space="preserve">MT also asked </w:t>
      </w:r>
      <w:r w:rsidR="00345794" w:rsidRPr="005C557F">
        <w:rPr>
          <w:rStyle w:val="normaltextrun"/>
          <w:rFonts w:asciiTheme="minorBidi" w:hAnsiTheme="minorBidi"/>
          <w:shd w:val="clear" w:color="auto" w:fill="FFFFFF"/>
        </w:rPr>
        <w:t xml:space="preserve">whether the construction of the plant can take place because the desalination plant cannot supply </w:t>
      </w:r>
      <w:r w:rsidR="00E50336" w:rsidRPr="005C557F">
        <w:rPr>
          <w:rStyle w:val="normaltextrun"/>
          <w:rFonts w:asciiTheme="minorBidi" w:hAnsiTheme="minorBidi"/>
          <w:shd w:val="clear" w:color="auto" w:fill="FFFFFF"/>
        </w:rPr>
        <w:t xml:space="preserve">the water </w:t>
      </w:r>
      <w:r w:rsidR="00345794" w:rsidRPr="005C557F">
        <w:rPr>
          <w:rStyle w:val="normaltextrun"/>
          <w:rFonts w:asciiTheme="minorBidi" w:hAnsiTheme="minorBidi"/>
          <w:shd w:val="clear" w:color="auto" w:fill="FFFFFF"/>
        </w:rPr>
        <w:t xml:space="preserve">they were relying on for </w:t>
      </w:r>
      <w:r w:rsidR="00222CBD" w:rsidRPr="005C557F">
        <w:rPr>
          <w:rStyle w:val="normaltextrun"/>
          <w:rFonts w:asciiTheme="minorBidi" w:hAnsiTheme="minorBidi"/>
          <w:shd w:val="clear" w:color="auto" w:fill="FFFFFF"/>
        </w:rPr>
        <w:t xml:space="preserve">the </w:t>
      </w:r>
      <w:r w:rsidR="00345794" w:rsidRPr="005C557F">
        <w:rPr>
          <w:rStyle w:val="normaltextrun"/>
          <w:rFonts w:asciiTheme="minorBidi" w:hAnsiTheme="minorBidi"/>
          <w:shd w:val="clear" w:color="auto" w:fill="FFFFFF"/>
        </w:rPr>
        <w:t>construction.</w:t>
      </w:r>
    </w:p>
    <w:p w14:paraId="4325CCE0" w14:textId="77777777" w:rsidR="001005FC" w:rsidRDefault="00101A31" w:rsidP="00730153">
      <w:pPr>
        <w:pStyle w:val="ListParagraph"/>
        <w:numPr>
          <w:ilvl w:val="1"/>
          <w:numId w:val="43"/>
        </w:numPr>
        <w:contextualSpacing w:val="0"/>
        <w:rPr>
          <w:rStyle w:val="normaltextrun"/>
          <w:rFonts w:asciiTheme="minorBidi" w:hAnsiTheme="minorBidi"/>
          <w:szCs w:val="24"/>
        </w:rPr>
      </w:pPr>
      <w:r w:rsidRPr="005C557F">
        <w:rPr>
          <w:rStyle w:val="normaltextrun"/>
          <w:rFonts w:asciiTheme="minorBidi" w:hAnsiTheme="minorBidi"/>
          <w:shd w:val="clear" w:color="auto" w:fill="FFFFFF"/>
        </w:rPr>
        <w:t xml:space="preserve">MF </w:t>
      </w:r>
      <w:r w:rsidR="00BB7AE8" w:rsidRPr="005C557F">
        <w:rPr>
          <w:rStyle w:val="normaltextrun"/>
          <w:rFonts w:asciiTheme="minorBidi" w:hAnsiTheme="minorBidi"/>
          <w:shd w:val="clear" w:color="auto" w:fill="FFFFFF"/>
        </w:rPr>
        <w:t>replied that</w:t>
      </w:r>
      <w:r w:rsidRPr="005C557F">
        <w:rPr>
          <w:rStyle w:val="normaltextrun"/>
          <w:rFonts w:asciiTheme="minorBidi" w:hAnsiTheme="minorBidi"/>
          <w:shd w:val="clear" w:color="auto" w:fill="FFFFFF"/>
        </w:rPr>
        <w:t xml:space="preserve"> we are awa</w:t>
      </w:r>
      <w:r w:rsidR="00934478" w:rsidRPr="005C557F">
        <w:rPr>
          <w:rStyle w:val="normaltextrun"/>
          <w:rFonts w:asciiTheme="minorBidi" w:hAnsiTheme="minorBidi"/>
          <w:shd w:val="clear" w:color="auto" w:fill="FFFFFF"/>
        </w:rPr>
        <w:t xml:space="preserve">re of the </w:t>
      </w:r>
      <w:r w:rsidRPr="005C557F">
        <w:rPr>
          <w:rStyle w:val="normaltextrun"/>
          <w:rFonts w:asciiTheme="minorBidi" w:hAnsiTheme="minorBidi"/>
          <w:shd w:val="clear" w:color="auto" w:fill="FFFFFF"/>
        </w:rPr>
        <w:t xml:space="preserve">water supply </w:t>
      </w:r>
      <w:r w:rsidR="00934478" w:rsidRPr="005C557F">
        <w:rPr>
          <w:rStyle w:val="normaltextrun"/>
          <w:rFonts w:asciiTheme="minorBidi" w:hAnsiTheme="minorBidi"/>
          <w:shd w:val="clear" w:color="auto" w:fill="FFFFFF"/>
        </w:rPr>
        <w:t>aspect</w:t>
      </w:r>
      <w:r w:rsidRPr="005C557F">
        <w:rPr>
          <w:rStyle w:val="normaltextrun"/>
          <w:rFonts w:asciiTheme="minorBidi" w:hAnsiTheme="minorBidi"/>
          <w:shd w:val="clear" w:color="auto" w:fill="FFFFFF"/>
        </w:rPr>
        <w:t xml:space="preserve"> and </w:t>
      </w:r>
      <w:r w:rsidR="00056B00" w:rsidRPr="005C557F">
        <w:rPr>
          <w:rStyle w:val="normaltextrun"/>
          <w:rFonts w:asciiTheme="minorBidi" w:hAnsiTheme="minorBidi"/>
          <w:shd w:val="clear" w:color="auto" w:fill="FFFFFF"/>
        </w:rPr>
        <w:t>continue</w:t>
      </w:r>
      <w:r w:rsidRPr="005C557F">
        <w:rPr>
          <w:rStyle w:val="normaltextrun"/>
          <w:rFonts w:asciiTheme="minorBidi" w:hAnsiTheme="minorBidi"/>
          <w:shd w:val="clear" w:color="auto" w:fill="FFFFFF"/>
        </w:rPr>
        <w:t xml:space="preserve"> to work with </w:t>
      </w:r>
      <w:r w:rsidR="004F5042" w:rsidRPr="005C557F">
        <w:rPr>
          <w:rStyle w:val="normaltextrun"/>
          <w:rFonts w:asciiTheme="minorBidi" w:hAnsiTheme="minorBidi"/>
          <w:shd w:val="clear" w:color="auto" w:fill="FFFFFF"/>
        </w:rPr>
        <w:t>NNB</w:t>
      </w:r>
      <w:r w:rsidRPr="005C557F">
        <w:rPr>
          <w:rStyle w:val="normaltextrun"/>
          <w:rFonts w:asciiTheme="minorBidi" w:hAnsiTheme="minorBidi"/>
          <w:shd w:val="clear" w:color="auto" w:fill="FFFFFF"/>
        </w:rPr>
        <w:t xml:space="preserve"> </w:t>
      </w:r>
      <w:proofErr w:type="spellStart"/>
      <w:r w:rsidRPr="005C557F">
        <w:rPr>
          <w:rStyle w:val="normaltextrun"/>
          <w:rFonts w:asciiTheme="minorBidi" w:hAnsiTheme="minorBidi"/>
          <w:shd w:val="clear" w:color="auto" w:fill="FFFFFF"/>
        </w:rPr>
        <w:t>Gen</w:t>
      </w:r>
      <w:r w:rsidR="51842E1E" w:rsidRPr="005C557F">
        <w:rPr>
          <w:rStyle w:val="normaltextrun"/>
          <w:rFonts w:asciiTheme="minorBidi" w:hAnsiTheme="minorBidi"/>
          <w:shd w:val="clear" w:color="auto" w:fill="FFFFFF"/>
        </w:rPr>
        <w:t>C</w:t>
      </w:r>
      <w:r w:rsidRPr="005C557F">
        <w:rPr>
          <w:rStyle w:val="normaltextrun"/>
          <w:rFonts w:asciiTheme="minorBidi" w:hAnsiTheme="minorBidi"/>
          <w:shd w:val="clear" w:color="auto" w:fill="FFFFFF"/>
        </w:rPr>
        <w:t>o</w:t>
      </w:r>
      <w:proofErr w:type="spellEnd"/>
      <w:r w:rsidRPr="005C557F">
        <w:rPr>
          <w:rStyle w:val="normaltextrun"/>
          <w:rFonts w:asciiTheme="minorBidi" w:hAnsiTheme="minorBidi"/>
          <w:shd w:val="clear" w:color="auto" w:fill="FFFFFF"/>
        </w:rPr>
        <w:t xml:space="preserve"> to </w:t>
      </w:r>
      <w:r w:rsidR="00F60784" w:rsidRPr="005C557F">
        <w:rPr>
          <w:rStyle w:val="normaltextrun"/>
          <w:rFonts w:asciiTheme="minorBidi" w:hAnsiTheme="minorBidi"/>
          <w:shd w:val="clear" w:color="auto" w:fill="FFFFFF"/>
        </w:rPr>
        <w:t>ensure</w:t>
      </w:r>
      <w:r w:rsidRPr="005C557F">
        <w:rPr>
          <w:rStyle w:val="normaltextrun"/>
          <w:rFonts w:asciiTheme="minorBidi" w:hAnsiTheme="minorBidi"/>
          <w:shd w:val="clear" w:color="auto" w:fill="FFFFFF"/>
        </w:rPr>
        <w:t xml:space="preserve"> they have sufficient supplies to the site during and beyond construction</w:t>
      </w:r>
      <w:r w:rsidR="005C254A" w:rsidRPr="005C557F">
        <w:rPr>
          <w:rStyle w:val="normaltextrun"/>
          <w:rFonts w:asciiTheme="minorBidi" w:hAnsiTheme="minorBidi"/>
          <w:shd w:val="clear" w:color="auto" w:fill="FFFFFF"/>
        </w:rPr>
        <w:t>.</w:t>
      </w:r>
    </w:p>
    <w:p w14:paraId="11D28F99" w14:textId="77777777" w:rsidR="00306F4C" w:rsidRDefault="00884859" w:rsidP="00730153">
      <w:pPr>
        <w:pStyle w:val="ListParagraph"/>
        <w:numPr>
          <w:ilvl w:val="1"/>
          <w:numId w:val="43"/>
        </w:numPr>
        <w:contextualSpacing w:val="0"/>
        <w:rPr>
          <w:rStyle w:val="normaltextrun"/>
          <w:rFonts w:asciiTheme="minorBidi" w:hAnsiTheme="minorBidi"/>
          <w:szCs w:val="24"/>
        </w:rPr>
      </w:pPr>
      <w:r w:rsidRPr="001005FC">
        <w:rPr>
          <w:rStyle w:val="normaltextrun"/>
          <w:rFonts w:asciiTheme="minorBidi" w:hAnsiTheme="minorBidi"/>
          <w:shd w:val="clear" w:color="auto" w:fill="FFFFFF"/>
        </w:rPr>
        <w:t>The NGOs said there is still a big outstanding decision on the platform height at SZC. If the Government commits to FID, there might be an outstanding issue here that could add a lot of cost onto the project. They co</w:t>
      </w:r>
      <w:r w:rsidR="00355F1F" w:rsidRPr="001005FC">
        <w:rPr>
          <w:rStyle w:val="normaltextrun"/>
          <w:rFonts w:asciiTheme="minorBidi" w:hAnsiTheme="minorBidi"/>
        </w:rPr>
        <w:t>mmented</w:t>
      </w:r>
      <w:r w:rsidRPr="001005FC">
        <w:rPr>
          <w:rStyle w:val="normaltextrun"/>
          <w:rFonts w:asciiTheme="minorBidi" w:hAnsiTheme="minorBidi"/>
          <w:shd w:val="clear" w:color="auto" w:fill="FFFFFF"/>
        </w:rPr>
        <w:t xml:space="preserve"> that they have faith in ONR to get the decision right but if the platform needs to be higher then there's a major financial risk in committing tax payers money </w:t>
      </w:r>
      <w:r w:rsidR="00DF4B30" w:rsidRPr="001005FC">
        <w:rPr>
          <w:rStyle w:val="normaltextrun"/>
          <w:rFonts w:asciiTheme="minorBidi" w:hAnsiTheme="minorBidi"/>
        </w:rPr>
        <w:t>with this</w:t>
      </w:r>
      <w:r w:rsidRPr="001005FC">
        <w:rPr>
          <w:rStyle w:val="normaltextrun"/>
          <w:rFonts w:asciiTheme="minorBidi" w:hAnsiTheme="minorBidi"/>
          <w:shd w:val="clear" w:color="auto" w:fill="FFFFFF"/>
        </w:rPr>
        <w:t xml:space="preserve"> major unresolved issue.</w:t>
      </w:r>
    </w:p>
    <w:p w14:paraId="726FE2BE" w14:textId="7696CA0F" w:rsidR="00C14501" w:rsidRPr="00306F4C" w:rsidRDefault="00C14501" w:rsidP="00730153">
      <w:pPr>
        <w:pStyle w:val="ListParagraph"/>
        <w:numPr>
          <w:ilvl w:val="1"/>
          <w:numId w:val="43"/>
        </w:numPr>
        <w:contextualSpacing w:val="0"/>
        <w:rPr>
          <w:rStyle w:val="normaltextrun"/>
          <w:rFonts w:asciiTheme="minorBidi" w:hAnsiTheme="minorBidi"/>
          <w:szCs w:val="24"/>
        </w:rPr>
      </w:pPr>
      <w:r w:rsidRPr="00306F4C">
        <w:rPr>
          <w:rStyle w:val="normaltextrun"/>
          <w:rFonts w:asciiTheme="minorBidi" w:hAnsiTheme="minorBidi"/>
          <w:shd w:val="clear" w:color="auto" w:fill="FFFFFF"/>
        </w:rPr>
        <w:t xml:space="preserve">CW </w:t>
      </w:r>
      <w:r w:rsidR="007B2A02" w:rsidRPr="00306F4C">
        <w:rPr>
          <w:rStyle w:val="normaltextrun"/>
          <w:rFonts w:asciiTheme="minorBidi" w:hAnsiTheme="minorBidi"/>
          <w:shd w:val="clear" w:color="auto" w:fill="FFFFFF"/>
        </w:rPr>
        <w:t>wanted confirmation that as</w:t>
      </w:r>
      <w:r w:rsidR="00DC288A" w:rsidRPr="00306F4C">
        <w:rPr>
          <w:rStyle w:val="normaltextrun"/>
          <w:rFonts w:asciiTheme="minorBidi" w:hAnsiTheme="minorBidi"/>
          <w:shd w:val="clear" w:color="auto" w:fill="FFFFFF"/>
        </w:rPr>
        <w:t xml:space="preserve"> the platform height forms a nuclear structure</w:t>
      </w:r>
      <w:r w:rsidR="00597764" w:rsidRPr="00306F4C">
        <w:rPr>
          <w:rStyle w:val="normaltextrun"/>
          <w:rFonts w:asciiTheme="minorBidi" w:hAnsiTheme="minorBidi"/>
          <w:shd w:val="clear" w:color="auto" w:fill="FFFFFF"/>
        </w:rPr>
        <w:t xml:space="preserve">, </w:t>
      </w:r>
      <w:r w:rsidR="00D15BDF" w:rsidRPr="00306F4C">
        <w:rPr>
          <w:rStyle w:val="normaltextrun"/>
          <w:rFonts w:asciiTheme="minorBidi" w:hAnsiTheme="minorBidi"/>
          <w:shd w:val="clear" w:color="auto" w:fill="FFFFFF"/>
        </w:rPr>
        <w:t xml:space="preserve">construction cannot start until the </w:t>
      </w:r>
      <w:r w:rsidR="001618AB" w:rsidRPr="00306F4C">
        <w:rPr>
          <w:rStyle w:val="normaltextrun"/>
          <w:rFonts w:asciiTheme="minorBidi" w:hAnsiTheme="minorBidi"/>
          <w:shd w:val="clear" w:color="auto" w:fill="FFFFFF"/>
        </w:rPr>
        <w:t>height</w:t>
      </w:r>
      <w:r w:rsidR="00EB0AEC" w:rsidRPr="00306F4C">
        <w:rPr>
          <w:rStyle w:val="normaltextrun"/>
          <w:rFonts w:asciiTheme="minorBidi" w:hAnsiTheme="minorBidi"/>
          <w:shd w:val="clear" w:color="auto" w:fill="FFFFFF"/>
        </w:rPr>
        <w:t xml:space="preserve"> observations are complete</w:t>
      </w:r>
      <w:r w:rsidR="00D15BDF" w:rsidRPr="00306F4C">
        <w:rPr>
          <w:rStyle w:val="normaltextrun"/>
          <w:rFonts w:asciiTheme="minorBidi" w:hAnsiTheme="minorBidi"/>
          <w:shd w:val="clear" w:color="auto" w:fill="FFFFFF"/>
        </w:rPr>
        <w:t>?</w:t>
      </w:r>
    </w:p>
    <w:p w14:paraId="7DD4CCA8" w14:textId="77777777" w:rsidR="00D708B6" w:rsidRPr="005F35DA" w:rsidRDefault="00597764" w:rsidP="00730153">
      <w:pPr>
        <w:pStyle w:val="ListParagraph"/>
        <w:numPr>
          <w:ilvl w:val="1"/>
          <w:numId w:val="43"/>
        </w:numPr>
        <w:contextualSpacing w:val="0"/>
        <w:rPr>
          <w:rStyle w:val="normaltextrun"/>
          <w:rFonts w:asciiTheme="minorBidi" w:hAnsiTheme="minorBidi"/>
          <w:szCs w:val="24"/>
        </w:rPr>
      </w:pPr>
      <w:r w:rsidRPr="005C557F">
        <w:rPr>
          <w:rStyle w:val="normaltextrun"/>
          <w:rFonts w:asciiTheme="minorBidi" w:hAnsiTheme="minorBidi"/>
          <w:shd w:val="clear" w:color="auto" w:fill="FFFFFF"/>
        </w:rPr>
        <w:t xml:space="preserve">MF confirmed that this </w:t>
      </w:r>
      <w:r w:rsidR="00773941" w:rsidRPr="005C557F">
        <w:rPr>
          <w:rStyle w:val="normaltextrun"/>
          <w:rFonts w:asciiTheme="minorBidi" w:hAnsiTheme="minorBidi"/>
          <w:shd w:val="clear" w:color="auto" w:fill="FFFFFF"/>
        </w:rPr>
        <w:t xml:space="preserve">is correct but that the determination has been made </w:t>
      </w:r>
      <w:r w:rsidR="00C022CA" w:rsidRPr="005C557F">
        <w:rPr>
          <w:rStyle w:val="normaltextrun"/>
          <w:rFonts w:asciiTheme="minorBidi" w:hAnsiTheme="minorBidi"/>
          <w:shd w:val="clear" w:color="auto" w:fill="FFFFFF"/>
        </w:rPr>
        <w:t>and has been finalised</w:t>
      </w:r>
      <w:r w:rsidR="00D708B6" w:rsidRPr="005C557F">
        <w:rPr>
          <w:rStyle w:val="normaltextrun"/>
          <w:rFonts w:asciiTheme="minorBidi" w:hAnsiTheme="minorBidi"/>
          <w:shd w:val="clear" w:color="auto" w:fill="FFFFFF"/>
        </w:rPr>
        <w:t>.</w:t>
      </w:r>
    </w:p>
    <w:p w14:paraId="3C945AF3" w14:textId="77777777" w:rsidR="00306F4C" w:rsidRDefault="00AE2478" w:rsidP="00730153">
      <w:pPr>
        <w:pStyle w:val="ListParagraph"/>
        <w:numPr>
          <w:ilvl w:val="1"/>
          <w:numId w:val="43"/>
        </w:numPr>
        <w:contextualSpacing w:val="0"/>
        <w:rPr>
          <w:rStyle w:val="eop"/>
          <w:rFonts w:asciiTheme="minorBidi" w:hAnsiTheme="minorBidi"/>
          <w:szCs w:val="24"/>
        </w:rPr>
      </w:pPr>
      <w:r w:rsidRPr="005C557F">
        <w:rPr>
          <w:rStyle w:val="normaltextrun"/>
          <w:rFonts w:asciiTheme="minorBidi" w:hAnsiTheme="minorBidi"/>
          <w:shd w:val="clear" w:color="auto" w:fill="FFFFFF"/>
        </w:rPr>
        <w:t xml:space="preserve">CW </w:t>
      </w:r>
      <w:r w:rsidR="00742AA3" w:rsidRPr="005C557F">
        <w:rPr>
          <w:rStyle w:val="normaltextrun"/>
          <w:rFonts w:asciiTheme="minorBidi" w:hAnsiTheme="minorBidi"/>
          <w:shd w:val="clear" w:color="auto" w:fill="FFFFFF"/>
        </w:rPr>
        <w:t xml:space="preserve">asked for an update on </w:t>
      </w:r>
      <w:r w:rsidR="00D708B6" w:rsidRPr="005C557F">
        <w:rPr>
          <w:rStyle w:val="normaltextrun"/>
          <w:rFonts w:asciiTheme="minorBidi" w:hAnsiTheme="minorBidi"/>
        </w:rPr>
        <w:t xml:space="preserve">the </w:t>
      </w:r>
      <w:r w:rsidR="00891B36" w:rsidRPr="005C557F">
        <w:rPr>
          <w:rStyle w:val="normaltextrun"/>
          <w:rFonts w:asciiTheme="minorBidi" w:hAnsiTheme="minorBidi"/>
        </w:rPr>
        <w:t xml:space="preserve">completed </w:t>
      </w:r>
      <w:r w:rsidR="00D708B6" w:rsidRPr="005C557F">
        <w:rPr>
          <w:rStyle w:val="normaltextrun"/>
          <w:rFonts w:asciiTheme="minorBidi" w:hAnsiTheme="minorBidi"/>
        </w:rPr>
        <w:t>platform height observations</w:t>
      </w:r>
      <w:r w:rsidR="00891B36" w:rsidRPr="005C557F">
        <w:rPr>
          <w:rStyle w:val="normaltextrun"/>
          <w:rFonts w:asciiTheme="minorBidi" w:hAnsiTheme="minorBidi"/>
        </w:rPr>
        <w:t>.</w:t>
      </w:r>
      <w:r w:rsidR="00D708B6" w:rsidRPr="005C557F">
        <w:rPr>
          <w:rStyle w:val="normaltextrun"/>
          <w:rFonts w:asciiTheme="minorBidi" w:hAnsiTheme="minorBidi"/>
        </w:rPr>
        <w:t xml:space="preserve"> </w:t>
      </w:r>
      <w:r w:rsidR="00D708B6" w:rsidRPr="005C557F">
        <w:rPr>
          <w:rStyle w:val="eop"/>
          <w:rFonts w:asciiTheme="minorBidi" w:hAnsiTheme="minorBidi"/>
        </w:rPr>
        <w:t> </w:t>
      </w:r>
    </w:p>
    <w:p w14:paraId="616F5F04" w14:textId="77777777" w:rsidR="00897282" w:rsidRPr="00897282" w:rsidRDefault="00D708B6" w:rsidP="00730153">
      <w:pPr>
        <w:pStyle w:val="ListParagraph"/>
        <w:numPr>
          <w:ilvl w:val="1"/>
          <w:numId w:val="43"/>
        </w:numPr>
        <w:contextualSpacing w:val="0"/>
        <w:rPr>
          <w:rStyle w:val="normaltextrun"/>
          <w:rFonts w:asciiTheme="minorBidi" w:hAnsiTheme="minorBidi"/>
          <w:szCs w:val="24"/>
        </w:rPr>
      </w:pPr>
      <w:r w:rsidRPr="00306F4C">
        <w:rPr>
          <w:rStyle w:val="normaltextrun"/>
          <w:rFonts w:asciiTheme="minorBidi" w:hAnsiTheme="minorBidi"/>
          <w:shd w:val="clear" w:color="auto" w:fill="FFFFFF"/>
        </w:rPr>
        <w:t xml:space="preserve">MF </w:t>
      </w:r>
      <w:r w:rsidR="00CD5E4F" w:rsidRPr="00306F4C">
        <w:rPr>
          <w:rStyle w:val="normaltextrun"/>
          <w:rFonts w:asciiTheme="minorBidi" w:hAnsiTheme="minorBidi"/>
          <w:shd w:val="clear" w:color="auto" w:fill="FFFFFF"/>
        </w:rPr>
        <w:t xml:space="preserve">advised that </w:t>
      </w:r>
      <w:r w:rsidR="00BD35DC" w:rsidRPr="00306F4C">
        <w:rPr>
          <w:rStyle w:val="normaltextrun"/>
          <w:rFonts w:asciiTheme="minorBidi" w:hAnsiTheme="minorBidi"/>
          <w:shd w:val="clear" w:color="auto" w:fill="FFFFFF"/>
        </w:rPr>
        <w:t xml:space="preserve">we </w:t>
      </w:r>
      <w:bookmarkStart w:id="3" w:name="_Int_XIJGyv0F"/>
      <w:r w:rsidR="1CF58358" w:rsidRPr="00306F4C">
        <w:rPr>
          <w:rStyle w:val="normaltextrun"/>
          <w:rFonts w:asciiTheme="minorBidi" w:hAnsiTheme="minorBidi"/>
          <w:shd w:val="clear" w:color="auto" w:fill="FFFFFF"/>
        </w:rPr>
        <w:t>would</w:t>
      </w:r>
      <w:r w:rsidR="00BD35DC" w:rsidRPr="00306F4C">
        <w:rPr>
          <w:rStyle w:val="normaltextrun"/>
          <w:rFonts w:asciiTheme="minorBidi" w:hAnsiTheme="minorBidi"/>
          <w:shd w:val="clear" w:color="auto" w:fill="FFFFFF"/>
        </w:rPr>
        <w:t xml:space="preserve"> take</w:t>
      </w:r>
      <w:bookmarkEnd w:id="3"/>
      <w:r w:rsidR="00BD35DC" w:rsidRPr="00306F4C">
        <w:rPr>
          <w:rStyle w:val="normaltextrun"/>
          <w:rFonts w:asciiTheme="minorBidi" w:hAnsiTheme="minorBidi"/>
          <w:shd w:val="clear" w:color="auto" w:fill="FFFFFF"/>
        </w:rPr>
        <w:t xml:space="preserve"> an action to </w:t>
      </w:r>
      <w:r w:rsidRPr="00306F4C">
        <w:rPr>
          <w:rStyle w:val="normaltextrun"/>
          <w:rFonts w:asciiTheme="minorBidi" w:hAnsiTheme="minorBidi"/>
          <w:shd w:val="clear" w:color="auto" w:fill="FFFFFF"/>
        </w:rPr>
        <w:t>take that point away and confirm the status</w:t>
      </w:r>
      <w:r w:rsidR="0053779F" w:rsidRPr="00306F4C">
        <w:rPr>
          <w:rStyle w:val="normaltextrun"/>
          <w:rFonts w:asciiTheme="minorBidi" w:hAnsiTheme="minorBidi"/>
          <w:shd w:val="clear" w:color="auto" w:fill="FFFFFF"/>
        </w:rPr>
        <w:t>.</w:t>
      </w:r>
      <w:r w:rsidRPr="00306F4C">
        <w:rPr>
          <w:rStyle w:val="normaltextrun"/>
          <w:rFonts w:asciiTheme="minorBidi" w:hAnsiTheme="minorBidi"/>
          <w:shd w:val="clear" w:color="auto" w:fill="FFFFFF"/>
        </w:rPr>
        <w:t> </w:t>
      </w:r>
    </w:p>
    <w:p w14:paraId="58DE9E28" w14:textId="513B0D05" w:rsidR="00D708B6" w:rsidRPr="00897282" w:rsidRDefault="00EC2B44" w:rsidP="00730153">
      <w:pPr>
        <w:pStyle w:val="ListParagraph"/>
        <w:numPr>
          <w:ilvl w:val="1"/>
          <w:numId w:val="43"/>
        </w:numPr>
        <w:contextualSpacing w:val="0"/>
        <w:rPr>
          <w:rStyle w:val="normaltextrun"/>
          <w:rFonts w:asciiTheme="minorBidi" w:hAnsiTheme="minorBidi"/>
          <w:szCs w:val="24"/>
        </w:rPr>
      </w:pPr>
      <w:r w:rsidRPr="00897282">
        <w:rPr>
          <w:rStyle w:val="normaltextrun"/>
          <w:rFonts w:asciiTheme="minorBidi" w:hAnsiTheme="minorBidi"/>
          <w:b/>
          <w:bCs/>
          <w:color w:val="000000" w:themeColor="text1"/>
          <w:shd w:val="clear" w:color="auto" w:fill="FFFFFF"/>
        </w:rPr>
        <w:t>Action</w:t>
      </w:r>
      <w:r w:rsidR="00AD3B76" w:rsidRPr="00897282">
        <w:rPr>
          <w:rStyle w:val="normaltextrun"/>
          <w:rFonts w:asciiTheme="minorBidi" w:hAnsiTheme="minorBidi"/>
          <w:b/>
          <w:bCs/>
          <w:color w:val="000000" w:themeColor="text1"/>
          <w:shd w:val="clear" w:color="auto" w:fill="FFFFFF"/>
        </w:rPr>
        <w:t xml:space="preserve"> 2</w:t>
      </w:r>
      <w:r w:rsidRPr="00897282">
        <w:rPr>
          <w:rStyle w:val="normaltextrun"/>
          <w:rFonts w:asciiTheme="minorBidi" w:hAnsiTheme="minorBidi"/>
          <w:b/>
          <w:bCs/>
          <w:color w:val="000000" w:themeColor="text1"/>
          <w:shd w:val="clear" w:color="auto" w:fill="FFFFFF"/>
        </w:rPr>
        <w:t xml:space="preserve"> </w:t>
      </w:r>
      <w:r w:rsidRPr="00897282">
        <w:rPr>
          <w:rStyle w:val="normaltextrun"/>
          <w:rFonts w:asciiTheme="minorBidi" w:hAnsiTheme="minorBidi"/>
          <w:shd w:val="clear" w:color="auto" w:fill="FFFFFF"/>
        </w:rPr>
        <w:t xml:space="preserve">– provide CW with </w:t>
      </w:r>
      <w:r w:rsidR="00886D83" w:rsidRPr="00897282">
        <w:rPr>
          <w:rStyle w:val="normaltextrun"/>
          <w:rFonts w:asciiTheme="minorBidi" w:hAnsiTheme="minorBidi"/>
          <w:shd w:val="clear" w:color="auto" w:fill="FFFFFF"/>
        </w:rPr>
        <w:t xml:space="preserve">finalised platform height observations </w:t>
      </w:r>
      <w:r w:rsidR="00056B00" w:rsidRPr="00897282">
        <w:rPr>
          <w:rStyle w:val="normaltextrun"/>
          <w:rFonts w:asciiTheme="minorBidi" w:hAnsiTheme="minorBidi"/>
          <w:shd w:val="clear" w:color="auto" w:fill="FFFFFF"/>
        </w:rPr>
        <w:t>for Sizewell</w:t>
      </w:r>
      <w:r w:rsidR="23F910DD" w:rsidRPr="00897282">
        <w:rPr>
          <w:rStyle w:val="normaltextrun"/>
          <w:rFonts w:asciiTheme="minorBidi" w:hAnsiTheme="minorBidi"/>
          <w:shd w:val="clear" w:color="auto" w:fill="FFFFFF"/>
        </w:rPr>
        <w:t xml:space="preserve"> </w:t>
      </w:r>
      <w:r w:rsidR="00056B00" w:rsidRPr="00897282">
        <w:rPr>
          <w:rStyle w:val="normaltextrun"/>
          <w:rFonts w:asciiTheme="minorBidi" w:hAnsiTheme="minorBidi"/>
          <w:shd w:val="clear" w:color="auto" w:fill="FFFFFF"/>
        </w:rPr>
        <w:t>C.</w:t>
      </w:r>
      <w:r w:rsidR="00D708B6" w:rsidRPr="00897282">
        <w:rPr>
          <w:rStyle w:val="normaltextrun"/>
          <w:rFonts w:asciiTheme="minorBidi" w:hAnsiTheme="minorBidi"/>
          <w:shd w:val="clear" w:color="auto" w:fill="FFFFFF"/>
        </w:rPr>
        <w:t> </w:t>
      </w:r>
    </w:p>
    <w:p w14:paraId="69200D42" w14:textId="0B8EAA99" w:rsidR="49E1ABCD" w:rsidRPr="003B69EA" w:rsidRDefault="49E1ABCD" w:rsidP="2830B536">
      <w:pPr>
        <w:pStyle w:val="ListParagraph"/>
        <w:numPr>
          <w:ilvl w:val="0"/>
          <w:numId w:val="0"/>
        </w:numPr>
        <w:ind w:left="576"/>
        <w:rPr>
          <w:rStyle w:val="normaltextrun"/>
          <w:rFonts w:asciiTheme="minorBidi" w:hAnsiTheme="minorBidi"/>
          <w:color w:val="4472C4" w:themeColor="accent1"/>
          <w:shd w:val="clear" w:color="auto" w:fill="FFFFFF"/>
        </w:rPr>
      </w:pPr>
      <w:r w:rsidRPr="003B69EA">
        <w:rPr>
          <w:rStyle w:val="normaltextrun"/>
          <w:rFonts w:asciiTheme="minorBidi" w:hAnsiTheme="minorBidi"/>
          <w:color w:val="4472C4" w:themeColor="accent1"/>
          <w:shd w:val="clear" w:color="auto" w:fill="FFFFFF"/>
        </w:rPr>
        <w:t xml:space="preserve">Response – The </w:t>
      </w:r>
      <w:r w:rsidR="4868BB1A" w:rsidRPr="003B69EA">
        <w:rPr>
          <w:rStyle w:val="normaltextrun"/>
          <w:rFonts w:asciiTheme="minorBidi" w:hAnsiTheme="minorBidi"/>
          <w:color w:val="4472C4" w:themeColor="accent1"/>
          <w:shd w:val="clear" w:color="auto" w:fill="FFFFFF"/>
        </w:rPr>
        <w:t xml:space="preserve">is no outstanding </w:t>
      </w:r>
      <w:r w:rsidR="28B47B73" w:rsidRPr="003B69EA">
        <w:rPr>
          <w:rStyle w:val="normaltextrun"/>
          <w:rFonts w:asciiTheme="minorBidi" w:hAnsiTheme="minorBidi"/>
          <w:color w:val="4472C4" w:themeColor="accent1"/>
          <w:shd w:val="clear" w:color="auto" w:fill="FFFFFF"/>
        </w:rPr>
        <w:t>decision</w:t>
      </w:r>
      <w:r w:rsidRPr="003B69EA">
        <w:rPr>
          <w:rStyle w:val="normaltextrun"/>
          <w:rFonts w:asciiTheme="minorBidi" w:hAnsiTheme="minorBidi"/>
          <w:color w:val="4472C4" w:themeColor="accent1"/>
          <w:shd w:val="clear" w:color="auto" w:fill="FFFFFF"/>
        </w:rPr>
        <w:t xml:space="preserve"> on the platform height at SZC</w:t>
      </w:r>
      <w:r w:rsidR="26A933C0" w:rsidRPr="003B69EA">
        <w:rPr>
          <w:rStyle w:val="normaltextrun"/>
          <w:rFonts w:asciiTheme="minorBidi" w:hAnsiTheme="minorBidi"/>
          <w:color w:val="4472C4" w:themeColor="accent1"/>
          <w:shd w:val="clear" w:color="auto" w:fill="FFFFFF"/>
        </w:rPr>
        <w:t>, this</w:t>
      </w:r>
      <w:r w:rsidRPr="003B69EA">
        <w:rPr>
          <w:rStyle w:val="normaltextrun"/>
          <w:rFonts w:asciiTheme="minorBidi" w:hAnsiTheme="minorBidi"/>
          <w:color w:val="4472C4" w:themeColor="accent1"/>
          <w:shd w:val="clear" w:color="auto" w:fill="FFFFFF"/>
        </w:rPr>
        <w:t xml:space="preserve"> </w:t>
      </w:r>
      <w:r w:rsidR="0B488940" w:rsidRPr="003B69EA">
        <w:rPr>
          <w:rStyle w:val="normaltextrun"/>
          <w:rFonts w:asciiTheme="minorBidi" w:hAnsiTheme="minorBidi"/>
          <w:color w:val="4472C4" w:themeColor="accent1"/>
          <w:shd w:val="clear" w:color="auto" w:fill="FFFFFF"/>
        </w:rPr>
        <w:t>has already been confirmed as +</w:t>
      </w:r>
      <w:r w:rsidR="04C0F18A" w:rsidRPr="003B69EA">
        <w:rPr>
          <w:rStyle w:val="normaltextrun"/>
          <w:rFonts w:asciiTheme="minorBidi" w:hAnsiTheme="minorBidi"/>
          <w:color w:val="4472C4" w:themeColor="accent1"/>
          <w:shd w:val="clear" w:color="auto" w:fill="FFFFFF"/>
        </w:rPr>
        <w:t xml:space="preserve">7.3 meters </w:t>
      </w:r>
      <w:r w:rsidR="05BA2002" w:rsidRPr="003B69EA">
        <w:rPr>
          <w:rStyle w:val="normaltextrun"/>
          <w:rFonts w:asciiTheme="minorBidi" w:hAnsiTheme="minorBidi"/>
          <w:color w:val="4472C4" w:themeColor="accent1"/>
          <w:shd w:val="clear" w:color="auto" w:fill="FFFFFF"/>
        </w:rPr>
        <w:t>ordnance</w:t>
      </w:r>
      <w:r w:rsidR="04C0F18A" w:rsidRPr="003B69EA">
        <w:rPr>
          <w:rStyle w:val="normaltextrun"/>
          <w:rFonts w:asciiTheme="minorBidi" w:hAnsiTheme="minorBidi"/>
          <w:color w:val="4472C4" w:themeColor="accent1"/>
          <w:shd w:val="clear" w:color="auto" w:fill="FFFFFF"/>
        </w:rPr>
        <w:t xml:space="preserve"> datum.</w:t>
      </w:r>
      <w:r w:rsidR="4B7FF243" w:rsidRPr="003B69EA">
        <w:rPr>
          <w:rStyle w:val="normaltextrun"/>
          <w:rFonts w:asciiTheme="minorBidi" w:hAnsiTheme="minorBidi"/>
          <w:color w:val="4472C4" w:themeColor="accent1"/>
          <w:shd w:val="clear" w:color="auto" w:fill="FFFFFF"/>
        </w:rPr>
        <w:t xml:space="preserve"> We do have some platform </w:t>
      </w:r>
      <w:r w:rsidR="4B7FF243" w:rsidRPr="003B69EA">
        <w:rPr>
          <w:rStyle w:val="normaltextrun"/>
          <w:rFonts w:asciiTheme="minorBidi" w:hAnsiTheme="minorBidi"/>
          <w:color w:val="4472C4" w:themeColor="accent1"/>
          <w:shd w:val="clear" w:color="auto" w:fill="FFFFFF"/>
        </w:rPr>
        <w:lastRenderedPageBreak/>
        <w:t>height observations which are being tracked but these will not alter the platform height</w:t>
      </w:r>
      <w:r w:rsidR="4903D248" w:rsidRPr="003B69EA">
        <w:rPr>
          <w:rStyle w:val="normaltextrun"/>
          <w:rFonts w:asciiTheme="minorBidi" w:hAnsiTheme="minorBidi"/>
          <w:color w:val="4472C4" w:themeColor="accent1"/>
          <w:shd w:val="clear" w:color="auto" w:fill="FFFFFF"/>
        </w:rPr>
        <w:t>.</w:t>
      </w:r>
    </w:p>
    <w:p w14:paraId="569488EB" w14:textId="6955E765" w:rsidR="2830B536" w:rsidRDefault="2830B536" w:rsidP="2830B536">
      <w:pPr>
        <w:pStyle w:val="ListParagraph"/>
        <w:numPr>
          <w:ilvl w:val="0"/>
          <w:numId w:val="0"/>
        </w:numPr>
        <w:ind w:left="576"/>
        <w:rPr>
          <w:rStyle w:val="normaltextrun"/>
          <w:rFonts w:asciiTheme="minorBidi" w:hAnsiTheme="minorBidi"/>
        </w:rPr>
      </w:pPr>
    </w:p>
    <w:p w14:paraId="2DF510F3" w14:textId="77777777" w:rsidR="00CF7329" w:rsidRDefault="005C6EF1" w:rsidP="00730153">
      <w:pPr>
        <w:pStyle w:val="ListParagraph"/>
        <w:numPr>
          <w:ilvl w:val="1"/>
          <w:numId w:val="43"/>
        </w:numPr>
        <w:contextualSpacing w:val="0"/>
        <w:rPr>
          <w:rStyle w:val="normaltextrun"/>
          <w:rFonts w:asciiTheme="minorBidi" w:hAnsiTheme="minorBidi"/>
          <w:shd w:val="clear" w:color="auto" w:fill="FFFFFF"/>
        </w:rPr>
      </w:pPr>
      <w:r w:rsidRPr="00CF7329">
        <w:rPr>
          <w:rStyle w:val="normaltextrun"/>
          <w:rFonts w:asciiTheme="minorBidi" w:hAnsiTheme="minorBidi"/>
          <w:shd w:val="clear" w:color="auto" w:fill="FFFFFF"/>
        </w:rPr>
        <w:t>Government’s Plutonium Policy</w:t>
      </w:r>
    </w:p>
    <w:p w14:paraId="3A5089CD" w14:textId="77777777" w:rsidR="00CF7329" w:rsidRDefault="00EF1515" w:rsidP="00730153">
      <w:pPr>
        <w:pStyle w:val="ListParagraph"/>
        <w:numPr>
          <w:ilvl w:val="1"/>
          <w:numId w:val="43"/>
        </w:numPr>
        <w:contextualSpacing w:val="0"/>
        <w:rPr>
          <w:rStyle w:val="normaltextrun"/>
          <w:rFonts w:asciiTheme="minorBidi" w:hAnsiTheme="minorBidi"/>
          <w:shd w:val="clear" w:color="auto" w:fill="FFFFFF"/>
        </w:rPr>
      </w:pPr>
      <w:r w:rsidRPr="00CF7329">
        <w:rPr>
          <w:rStyle w:val="normaltextrun"/>
          <w:rFonts w:asciiTheme="minorBidi" w:hAnsiTheme="minorBidi"/>
        </w:rPr>
        <w:t xml:space="preserve">MF </w:t>
      </w:r>
      <w:r w:rsidR="00DE0B12" w:rsidRPr="00CF7329">
        <w:rPr>
          <w:rStyle w:val="normaltextrun"/>
          <w:rFonts w:asciiTheme="minorBidi" w:hAnsiTheme="minorBidi"/>
        </w:rPr>
        <w:t xml:space="preserve">discussed plutonium </w:t>
      </w:r>
      <w:r w:rsidR="198C00FD" w:rsidRPr="00CF7329">
        <w:rPr>
          <w:rStyle w:val="normaltextrun"/>
          <w:rFonts w:asciiTheme="minorBidi" w:hAnsiTheme="minorBidi"/>
        </w:rPr>
        <w:t>disposition</w:t>
      </w:r>
      <w:r w:rsidR="001C7FEC" w:rsidRPr="00CF7329">
        <w:rPr>
          <w:rStyle w:val="normaltextrun"/>
          <w:rFonts w:asciiTheme="minorBidi" w:hAnsiTheme="minorBidi"/>
        </w:rPr>
        <w:t>, and</w:t>
      </w:r>
      <w:r w:rsidR="198C00FD" w:rsidRPr="00CF7329">
        <w:rPr>
          <w:rStyle w:val="normaltextrun"/>
          <w:rFonts w:asciiTheme="minorBidi" w:hAnsiTheme="minorBidi"/>
        </w:rPr>
        <w:t xml:space="preserve"> outline</w:t>
      </w:r>
      <w:r w:rsidR="001C7FEC" w:rsidRPr="00CF7329">
        <w:rPr>
          <w:rStyle w:val="normaltextrun"/>
          <w:rFonts w:asciiTheme="minorBidi" w:hAnsiTheme="minorBidi"/>
        </w:rPr>
        <w:t xml:space="preserve">d </w:t>
      </w:r>
      <w:r w:rsidR="008C500C" w:rsidRPr="00CF7329">
        <w:rPr>
          <w:rStyle w:val="normaltextrun"/>
          <w:rFonts w:asciiTheme="minorBidi" w:hAnsiTheme="minorBidi"/>
        </w:rPr>
        <w:t>t</w:t>
      </w:r>
      <w:r w:rsidR="005A2F3F" w:rsidRPr="00CF7329">
        <w:rPr>
          <w:rStyle w:val="normaltextrun"/>
          <w:rFonts w:asciiTheme="minorBidi" w:hAnsiTheme="minorBidi"/>
        </w:rPr>
        <w:t xml:space="preserve">he </w:t>
      </w:r>
      <w:r w:rsidR="003B0248" w:rsidRPr="00CF7329">
        <w:rPr>
          <w:rStyle w:val="normaltextrun"/>
          <w:rFonts w:asciiTheme="minorBidi" w:hAnsiTheme="minorBidi"/>
        </w:rPr>
        <w:t xml:space="preserve">government </w:t>
      </w:r>
      <w:r w:rsidR="00D40017" w:rsidRPr="00CF7329">
        <w:rPr>
          <w:rStyle w:val="normaltextrun"/>
          <w:rFonts w:asciiTheme="minorBidi" w:hAnsiTheme="minorBidi"/>
        </w:rPr>
        <w:t>intent</w:t>
      </w:r>
      <w:r w:rsidR="001C7FEC" w:rsidRPr="00CF7329">
        <w:rPr>
          <w:rStyle w:val="normaltextrun"/>
          <w:rFonts w:asciiTheme="minorBidi" w:hAnsiTheme="minorBidi"/>
        </w:rPr>
        <w:t>, which</w:t>
      </w:r>
      <w:r w:rsidR="00D40017" w:rsidRPr="00CF7329">
        <w:rPr>
          <w:rStyle w:val="normaltextrun"/>
          <w:rFonts w:asciiTheme="minorBidi" w:hAnsiTheme="minorBidi"/>
        </w:rPr>
        <w:t xml:space="preserve"> is now to put </w:t>
      </w:r>
      <w:r w:rsidR="0020086C" w:rsidRPr="00CF7329">
        <w:rPr>
          <w:rStyle w:val="normaltextrun"/>
          <w:rFonts w:asciiTheme="minorBidi" w:hAnsiTheme="minorBidi"/>
        </w:rPr>
        <w:t>plutonium</w:t>
      </w:r>
      <w:r w:rsidR="00D40017" w:rsidRPr="00CF7329">
        <w:rPr>
          <w:rStyle w:val="normaltextrun"/>
          <w:rFonts w:asciiTheme="minorBidi" w:hAnsiTheme="minorBidi"/>
        </w:rPr>
        <w:t xml:space="preserve"> beyond reach</w:t>
      </w:r>
      <w:r w:rsidR="003A3AA2" w:rsidRPr="00CF7329">
        <w:rPr>
          <w:rStyle w:val="normaltextrun"/>
          <w:rFonts w:asciiTheme="minorBidi" w:hAnsiTheme="minorBidi"/>
        </w:rPr>
        <w:t xml:space="preserve"> </w:t>
      </w:r>
      <w:r w:rsidR="009E5A04" w:rsidRPr="00CF7329">
        <w:rPr>
          <w:rStyle w:val="normaltextrun"/>
          <w:rFonts w:asciiTheme="minorBidi" w:hAnsiTheme="minorBidi"/>
        </w:rPr>
        <w:t>and</w:t>
      </w:r>
      <w:r w:rsidR="00070094" w:rsidRPr="00CF7329">
        <w:rPr>
          <w:rStyle w:val="normaltextrun"/>
          <w:rFonts w:asciiTheme="minorBidi" w:hAnsiTheme="minorBidi"/>
        </w:rPr>
        <w:t xml:space="preserve"> prevent </w:t>
      </w:r>
      <w:r w:rsidR="005C6EF1" w:rsidRPr="00CF7329">
        <w:rPr>
          <w:rStyle w:val="normaltextrun"/>
          <w:rFonts w:asciiTheme="minorBidi" w:hAnsiTheme="minorBidi"/>
        </w:rPr>
        <w:t>non-proliferation</w:t>
      </w:r>
      <w:r w:rsidR="00070094" w:rsidRPr="00CF7329">
        <w:rPr>
          <w:rStyle w:val="normaltextrun"/>
          <w:rFonts w:asciiTheme="minorBidi" w:hAnsiTheme="minorBidi"/>
        </w:rPr>
        <w:t xml:space="preserve"> </w:t>
      </w:r>
      <w:r w:rsidR="000C7F09" w:rsidRPr="00CF7329">
        <w:rPr>
          <w:rStyle w:val="normaltextrun"/>
          <w:rFonts w:asciiTheme="minorBidi" w:hAnsiTheme="minorBidi"/>
        </w:rPr>
        <w:t>and other nefarious activities</w:t>
      </w:r>
      <w:r w:rsidR="00342B8B" w:rsidRPr="00CF7329">
        <w:rPr>
          <w:rStyle w:val="normaltextrun"/>
          <w:rFonts w:asciiTheme="minorBidi" w:hAnsiTheme="minorBidi"/>
        </w:rPr>
        <w:t>. The majority is held by NDA and this will now go through a</w:t>
      </w:r>
      <w:r w:rsidR="009674ED" w:rsidRPr="00CF7329">
        <w:rPr>
          <w:rStyle w:val="normaltextrun"/>
          <w:rFonts w:asciiTheme="minorBidi" w:hAnsiTheme="minorBidi"/>
        </w:rPr>
        <w:t>n</w:t>
      </w:r>
      <w:r w:rsidR="00342B8B" w:rsidRPr="00CF7329">
        <w:rPr>
          <w:rStyle w:val="normaltextrun"/>
          <w:rFonts w:asciiTheme="minorBidi" w:hAnsiTheme="minorBidi"/>
        </w:rPr>
        <w:t xml:space="preserve"> immobilisation process.</w:t>
      </w:r>
    </w:p>
    <w:p w14:paraId="54B7B241" w14:textId="77777777" w:rsidR="002E180C" w:rsidRDefault="00EC13C0" w:rsidP="00730153">
      <w:pPr>
        <w:pStyle w:val="ListParagraph"/>
        <w:numPr>
          <w:ilvl w:val="1"/>
          <w:numId w:val="43"/>
        </w:numPr>
        <w:contextualSpacing w:val="0"/>
        <w:rPr>
          <w:rStyle w:val="normaltextrun"/>
          <w:rFonts w:asciiTheme="minorBidi" w:hAnsiTheme="minorBidi"/>
          <w:shd w:val="clear" w:color="auto" w:fill="FFFFFF"/>
        </w:rPr>
      </w:pPr>
      <w:r w:rsidRPr="00CF7329">
        <w:rPr>
          <w:rStyle w:val="normaltextrun"/>
          <w:rFonts w:asciiTheme="minorBidi" w:hAnsiTheme="minorBidi"/>
        </w:rPr>
        <w:t xml:space="preserve">Rita Holmes (RH) asked </w:t>
      </w:r>
      <w:r w:rsidR="00084EAC" w:rsidRPr="00CF7329">
        <w:rPr>
          <w:rStyle w:val="normaltextrun"/>
          <w:rFonts w:asciiTheme="minorBidi" w:hAnsiTheme="minorBidi"/>
        </w:rPr>
        <w:t xml:space="preserve">how far away we are </w:t>
      </w:r>
      <w:r w:rsidR="00374735" w:rsidRPr="00CF7329">
        <w:rPr>
          <w:rStyle w:val="normaltextrun"/>
          <w:rFonts w:asciiTheme="minorBidi" w:hAnsiTheme="minorBidi"/>
        </w:rPr>
        <w:t xml:space="preserve">from </w:t>
      </w:r>
      <w:r w:rsidR="00084EAC" w:rsidRPr="00CF7329">
        <w:rPr>
          <w:rStyle w:val="normaltextrun"/>
          <w:rFonts w:asciiTheme="minorBidi" w:hAnsiTheme="minorBidi"/>
        </w:rPr>
        <w:t xml:space="preserve">having a </w:t>
      </w:r>
      <w:r w:rsidR="00EC2F33" w:rsidRPr="00CF7329">
        <w:rPr>
          <w:rStyle w:val="normaltextrun"/>
          <w:rFonts w:asciiTheme="minorBidi" w:hAnsiTheme="minorBidi"/>
        </w:rPr>
        <w:t>solution</w:t>
      </w:r>
      <w:r w:rsidR="00297D4D" w:rsidRPr="00CF7329">
        <w:rPr>
          <w:rStyle w:val="normaltextrun"/>
          <w:rFonts w:asciiTheme="minorBidi" w:hAnsiTheme="minorBidi"/>
        </w:rPr>
        <w:t xml:space="preserve"> for storage?</w:t>
      </w:r>
    </w:p>
    <w:p w14:paraId="3E853EE4" w14:textId="06BB2644" w:rsidR="00EC2F33" w:rsidRPr="002E180C" w:rsidRDefault="00EC2F33" w:rsidP="00730153">
      <w:pPr>
        <w:pStyle w:val="ListParagraph"/>
        <w:numPr>
          <w:ilvl w:val="1"/>
          <w:numId w:val="43"/>
        </w:numPr>
        <w:contextualSpacing w:val="0"/>
        <w:rPr>
          <w:rStyle w:val="normaltextrun"/>
          <w:rFonts w:asciiTheme="minorBidi" w:hAnsiTheme="minorBidi"/>
          <w:shd w:val="clear" w:color="auto" w:fill="FFFFFF"/>
        </w:rPr>
      </w:pPr>
      <w:r w:rsidRPr="002E180C">
        <w:rPr>
          <w:rStyle w:val="normaltextrun"/>
          <w:rFonts w:asciiTheme="minorBidi" w:hAnsiTheme="minorBidi"/>
        </w:rPr>
        <w:t>MF replie</w:t>
      </w:r>
      <w:r w:rsidR="00297D4D" w:rsidRPr="002E180C">
        <w:rPr>
          <w:rStyle w:val="normaltextrun"/>
          <w:rFonts w:asciiTheme="minorBidi" w:hAnsiTheme="minorBidi"/>
        </w:rPr>
        <w:t>d</w:t>
      </w:r>
      <w:r w:rsidRPr="002E180C">
        <w:rPr>
          <w:rStyle w:val="normaltextrun"/>
          <w:rFonts w:asciiTheme="minorBidi" w:hAnsiTheme="minorBidi"/>
        </w:rPr>
        <w:t xml:space="preserve"> that we are </w:t>
      </w:r>
      <w:r w:rsidR="00297D4D" w:rsidRPr="002E180C">
        <w:rPr>
          <w:rStyle w:val="normaltextrun"/>
          <w:rFonts w:asciiTheme="minorBidi" w:hAnsiTheme="minorBidi"/>
        </w:rPr>
        <w:t xml:space="preserve">looking at </w:t>
      </w:r>
      <w:r w:rsidR="00334148" w:rsidRPr="002E180C">
        <w:rPr>
          <w:rStyle w:val="normaltextrun"/>
          <w:rFonts w:asciiTheme="minorBidi" w:hAnsiTheme="minorBidi"/>
        </w:rPr>
        <w:t>H</w:t>
      </w:r>
      <w:r w:rsidR="00297D4D" w:rsidRPr="002E180C">
        <w:rPr>
          <w:rStyle w:val="normaltextrun"/>
          <w:rFonts w:asciiTheme="minorBidi" w:hAnsiTheme="minorBidi"/>
        </w:rPr>
        <w:t xml:space="preserve">ot </w:t>
      </w:r>
      <w:r w:rsidR="00334148" w:rsidRPr="002E180C">
        <w:rPr>
          <w:rStyle w:val="normaltextrun"/>
          <w:rFonts w:asciiTheme="minorBidi" w:hAnsiTheme="minorBidi"/>
        </w:rPr>
        <w:t>I</w:t>
      </w:r>
      <w:r w:rsidR="00297D4D" w:rsidRPr="002E180C">
        <w:rPr>
          <w:rStyle w:val="normaltextrun"/>
          <w:rFonts w:asciiTheme="minorBidi" w:hAnsiTheme="minorBidi"/>
        </w:rPr>
        <w:t xml:space="preserve">sostatic </w:t>
      </w:r>
      <w:r w:rsidR="00334148" w:rsidRPr="002E180C">
        <w:rPr>
          <w:rStyle w:val="normaltextrun"/>
          <w:rFonts w:asciiTheme="minorBidi" w:hAnsiTheme="minorBidi"/>
        </w:rPr>
        <w:t>P</w:t>
      </w:r>
      <w:r w:rsidR="00297D4D" w:rsidRPr="002E180C">
        <w:rPr>
          <w:rStyle w:val="normaltextrun"/>
          <w:rFonts w:asciiTheme="minorBidi" w:hAnsiTheme="minorBidi"/>
        </w:rPr>
        <w:t xml:space="preserve">ressing </w:t>
      </w:r>
      <w:r w:rsidR="00E804F8" w:rsidRPr="002E180C">
        <w:rPr>
          <w:rStyle w:val="normaltextrun"/>
          <w:rFonts w:asciiTheme="minorBidi" w:hAnsiTheme="minorBidi"/>
        </w:rPr>
        <w:t>(HI</w:t>
      </w:r>
      <w:r w:rsidR="00B54229" w:rsidRPr="002E180C">
        <w:rPr>
          <w:rStyle w:val="normaltextrun"/>
          <w:rFonts w:asciiTheme="minorBidi" w:hAnsiTheme="minorBidi"/>
        </w:rPr>
        <w:t>P</w:t>
      </w:r>
      <w:r w:rsidR="00E804F8" w:rsidRPr="002E180C">
        <w:rPr>
          <w:rStyle w:val="normaltextrun"/>
          <w:rFonts w:asciiTheme="minorBidi" w:hAnsiTheme="minorBidi"/>
        </w:rPr>
        <w:t xml:space="preserve">) </w:t>
      </w:r>
      <w:r w:rsidR="00EA6015" w:rsidRPr="002E180C">
        <w:rPr>
          <w:rStyle w:val="normaltextrun"/>
          <w:rFonts w:asciiTheme="minorBidi" w:hAnsiTheme="minorBidi"/>
        </w:rPr>
        <w:t xml:space="preserve">which involves compressing the material and </w:t>
      </w:r>
      <w:r w:rsidR="00E53B29" w:rsidRPr="002E180C">
        <w:rPr>
          <w:rStyle w:val="normaltextrun"/>
          <w:rFonts w:asciiTheme="minorBidi" w:hAnsiTheme="minorBidi"/>
        </w:rPr>
        <w:t>locking</w:t>
      </w:r>
      <w:r w:rsidR="00EA6015" w:rsidRPr="002E180C">
        <w:rPr>
          <w:rStyle w:val="normaltextrun"/>
          <w:rFonts w:asciiTheme="minorBidi" w:hAnsiTheme="minorBidi"/>
        </w:rPr>
        <w:t xml:space="preserve"> it into a matrix</w:t>
      </w:r>
      <w:r w:rsidR="00E53B29" w:rsidRPr="002E180C">
        <w:rPr>
          <w:rStyle w:val="normaltextrun"/>
          <w:rFonts w:asciiTheme="minorBidi" w:hAnsiTheme="minorBidi"/>
        </w:rPr>
        <w:t>. This make</w:t>
      </w:r>
      <w:r w:rsidR="00A61187" w:rsidRPr="002E180C">
        <w:rPr>
          <w:rStyle w:val="normaltextrun"/>
          <w:rFonts w:asciiTheme="minorBidi" w:hAnsiTheme="minorBidi"/>
        </w:rPr>
        <w:t>s</w:t>
      </w:r>
      <w:r w:rsidR="00E53B29" w:rsidRPr="002E180C">
        <w:rPr>
          <w:rStyle w:val="normaltextrun"/>
          <w:rFonts w:asciiTheme="minorBidi" w:hAnsiTheme="minorBidi"/>
        </w:rPr>
        <w:t xml:space="preserve"> it </w:t>
      </w:r>
      <w:r w:rsidR="00EA6015" w:rsidRPr="002E180C">
        <w:rPr>
          <w:rStyle w:val="normaltextrun"/>
          <w:rFonts w:asciiTheme="minorBidi" w:hAnsiTheme="minorBidi"/>
        </w:rPr>
        <w:t xml:space="preserve">beyond reach and not retrievable again. </w:t>
      </w:r>
    </w:p>
    <w:p w14:paraId="44FFD548" w14:textId="77777777" w:rsidR="0033547A" w:rsidRDefault="00AE1ABC" w:rsidP="00730153">
      <w:pPr>
        <w:pStyle w:val="ListParagraph"/>
        <w:numPr>
          <w:ilvl w:val="1"/>
          <w:numId w:val="43"/>
        </w:numPr>
        <w:contextualSpacing w:val="0"/>
        <w:rPr>
          <w:rStyle w:val="normaltextrun"/>
          <w:rFonts w:asciiTheme="minorBidi" w:hAnsiTheme="minorBidi"/>
          <w:szCs w:val="24"/>
        </w:rPr>
      </w:pPr>
      <w:r w:rsidRPr="002E4D94">
        <w:rPr>
          <w:rStyle w:val="normaltextrun"/>
          <w:rFonts w:asciiTheme="minorBidi" w:hAnsiTheme="minorBidi"/>
          <w:szCs w:val="24"/>
        </w:rPr>
        <w:t>Peter R</w:t>
      </w:r>
      <w:r w:rsidR="00E443A2" w:rsidRPr="002E4D94">
        <w:rPr>
          <w:rStyle w:val="normaltextrun"/>
          <w:rFonts w:asciiTheme="minorBidi" w:hAnsiTheme="minorBidi"/>
          <w:szCs w:val="24"/>
        </w:rPr>
        <w:t xml:space="preserve">oche (PR) asked if </w:t>
      </w:r>
      <w:r w:rsidR="000B02E4" w:rsidRPr="002E4D94">
        <w:rPr>
          <w:rStyle w:val="normaltextrun"/>
          <w:rFonts w:asciiTheme="minorBidi" w:hAnsiTheme="minorBidi"/>
          <w:szCs w:val="24"/>
        </w:rPr>
        <w:t>ONR</w:t>
      </w:r>
      <w:r w:rsidR="00D10712" w:rsidRPr="002E4D94">
        <w:rPr>
          <w:rStyle w:val="normaltextrun"/>
          <w:rFonts w:asciiTheme="minorBidi" w:hAnsiTheme="minorBidi"/>
          <w:szCs w:val="24"/>
        </w:rPr>
        <w:t xml:space="preserve"> </w:t>
      </w:r>
      <w:r w:rsidR="00D90C2E" w:rsidRPr="002E4D94">
        <w:rPr>
          <w:rStyle w:val="normaltextrun"/>
          <w:rFonts w:asciiTheme="minorBidi" w:hAnsiTheme="minorBidi"/>
          <w:szCs w:val="24"/>
        </w:rPr>
        <w:t xml:space="preserve">had received a paper written by </w:t>
      </w:r>
      <w:r w:rsidR="0036788A" w:rsidRPr="002E4D94">
        <w:rPr>
          <w:rStyle w:val="normaltextrun"/>
          <w:rFonts w:asciiTheme="minorBidi" w:hAnsiTheme="minorBidi"/>
          <w:szCs w:val="24"/>
        </w:rPr>
        <w:t>Nick Scar on the possibility of problems when disposing of pl</w:t>
      </w:r>
      <w:r w:rsidR="00482CB0" w:rsidRPr="002E4D94">
        <w:rPr>
          <w:rStyle w:val="normaltextrun"/>
          <w:rFonts w:asciiTheme="minorBidi" w:hAnsiTheme="minorBidi"/>
          <w:szCs w:val="24"/>
        </w:rPr>
        <w:t xml:space="preserve">utonium. MF asked if he could </w:t>
      </w:r>
      <w:r w:rsidR="00D90C2E" w:rsidRPr="002E4D94">
        <w:rPr>
          <w:rStyle w:val="normaltextrun"/>
          <w:rFonts w:asciiTheme="minorBidi" w:hAnsiTheme="minorBidi"/>
          <w:szCs w:val="24"/>
        </w:rPr>
        <w:t>re</w:t>
      </w:r>
      <w:r w:rsidR="00DD6239" w:rsidRPr="002E4D94">
        <w:rPr>
          <w:rStyle w:val="normaltextrun"/>
          <w:rFonts w:asciiTheme="minorBidi" w:hAnsiTheme="minorBidi"/>
          <w:szCs w:val="24"/>
        </w:rPr>
        <w:t>send i</w:t>
      </w:r>
      <w:r w:rsidR="00253D33" w:rsidRPr="002E4D94">
        <w:rPr>
          <w:rStyle w:val="normaltextrun"/>
          <w:rFonts w:asciiTheme="minorBidi" w:hAnsiTheme="minorBidi"/>
          <w:szCs w:val="24"/>
        </w:rPr>
        <w:t>t.</w:t>
      </w:r>
    </w:p>
    <w:p w14:paraId="0D391F03" w14:textId="1EFC02B0" w:rsidR="005714FA" w:rsidRPr="0033547A" w:rsidRDefault="2F481228" w:rsidP="00730153">
      <w:pPr>
        <w:pStyle w:val="ListParagraph"/>
        <w:numPr>
          <w:ilvl w:val="1"/>
          <w:numId w:val="43"/>
        </w:numPr>
        <w:contextualSpacing w:val="0"/>
        <w:rPr>
          <w:rStyle w:val="normaltextrun"/>
          <w:rFonts w:asciiTheme="minorBidi" w:hAnsiTheme="minorBidi"/>
          <w:szCs w:val="24"/>
        </w:rPr>
      </w:pPr>
      <w:r w:rsidRPr="0033547A">
        <w:rPr>
          <w:rStyle w:val="normaltextrun"/>
          <w:rFonts w:asciiTheme="minorBidi" w:hAnsiTheme="minorBidi"/>
          <w:b/>
          <w:bCs/>
          <w:szCs w:val="24"/>
        </w:rPr>
        <w:t>Action</w:t>
      </w:r>
      <w:r w:rsidR="5C8CF98D" w:rsidRPr="0033547A">
        <w:rPr>
          <w:rStyle w:val="normaltextrun"/>
          <w:rFonts w:asciiTheme="minorBidi" w:hAnsiTheme="minorBidi"/>
          <w:b/>
          <w:bCs/>
          <w:szCs w:val="24"/>
        </w:rPr>
        <w:t xml:space="preserve"> 3</w:t>
      </w:r>
      <w:r w:rsidRPr="0033547A">
        <w:rPr>
          <w:rStyle w:val="normaltextrun"/>
          <w:rFonts w:asciiTheme="minorBidi" w:hAnsiTheme="minorBidi"/>
          <w:szCs w:val="24"/>
        </w:rPr>
        <w:t xml:space="preserve"> – PR to resend the paper</w:t>
      </w:r>
      <w:r w:rsidR="012646E6" w:rsidRPr="0033547A">
        <w:rPr>
          <w:rStyle w:val="normaltextrun"/>
          <w:rFonts w:asciiTheme="minorBidi" w:hAnsiTheme="minorBidi"/>
          <w:szCs w:val="24"/>
        </w:rPr>
        <w:t xml:space="preserve"> written by Nick Scar on the possibility of </w:t>
      </w:r>
      <w:r w:rsidR="00CA4ED1" w:rsidRPr="0033547A">
        <w:rPr>
          <w:rStyle w:val="normaltextrun"/>
          <w:rFonts w:asciiTheme="minorBidi" w:hAnsiTheme="minorBidi"/>
          <w:szCs w:val="24"/>
        </w:rPr>
        <w:t xml:space="preserve">   </w:t>
      </w:r>
      <w:r w:rsidR="012646E6" w:rsidRPr="0033547A">
        <w:rPr>
          <w:rStyle w:val="normaltextrun"/>
          <w:rFonts w:asciiTheme="minorBidi" w:hAnsiTheme="minorBidi"/>
          <w:szCs w:val="24"/>
        </w:rPr>
        <w:t>problems when disposing of plutonium</w:t>
      </w:r>
      <w:r w:rsidR="372AACD5" w:rsidRPr="0033547A">
        <w:rPr>
          <w:rStyle w:val="normaltextrun"/>
          <w:rFonts w:asciiTheme="minorBidi" w:hAnsiTheme="minorBidi"/>
          <w:szCs w:val="24"/>
        </w:rPr>
        <w:t xml:space="preserve"> to MF</w:t>
      </w:r>
      <w:r w:rsidRPr="0033547A">
        <w:rPr>
          <w:rStyle w:val="normaltextrun"/>
          <w:rFonts w:asciiTheme="minorBidi" w:hAnsiTheme="minorBidi"/>
          <w:szCs w:val="24"/>
        </w:rPr>
        <w:t>.</w:t>
      </w:r>
      <w:r w:rsidR="00792157" w:rsidRPr="0033547A">
        <w:rPr>
          <w:rStyle w:val="normaltextrun"/>
          <w:rFonts w:asciiTheme="minorBidi" w:hAnsiTheme="minorBidi"/>
          <w:szCs w:val="24"/>
        </w:rPr>
        <w:t xml:space="preserve"> </w:t>
      </w:r>
    </w:p>
    <w:p w14:paraId="6998D5FF" w14:textId="140C8BBA" w:rsidR="00792157" w:rsidRPr="005714FA" w:rsidRDefault="0062601A" w:rsidP="00314D4B">
      <w:pPr>
        <w:ind w:left="576"/>
        <w:rPr>
          <w:rStyle w:val="normaltextrun"/>
          <w:rFonts w:asciiTheme="minorBidi" w:hAnsiTheme="minorBidi"/>
          <w:b/>
          <w:bCs/>
          <w:szCs w:val="24"/>
        </w:rPr>
      </w:pPr>
      <w:r>
        <w:rPr>
          <w:rStyle w:val="normaltextrun"/>
          <w:rFonts w:asciiTheme="minorBidi" w:hAnsiTheme="minorBidi"/>
          <w:b/>
          <w:bCs/>
          <w:szCs w:val="24"/>
        </w:rPr>
        <w:t xml:space="preserve">New CNI/CE </w:t>
      </w:r>
      <w:r w:rsidR="00792157" w:rsidRPr="005714FA">
        <w:rPr>
          <w:rStyle w:val="normaltextrun"/>
          <w:rFonts w:asciiTheme="minorBidi" w:hAnsiTheme="minorBidi"/>
          <w:b/>
          <w:bCs/>
          <w:szCs w:val="24"/>
        </w:rPr>
        <w:t xml:space="preserve">Handover from Mark to Mike </w:t>
      </w:r>
    </w:p>
    <w:p w14:paraId="0ECBFD42" w14:textId="6DA88692" w:rsidR="00A851B4" w:rsidRPr="002E4D94" w:rsidRDefault="007C778A" w:rsidP="00730153">
      <w:pPr>
        <w:pStyle w:val="ListParagraph"/>
        <w:numPr>
          <w:ilvl w:val="1"/>
          <w:numId w:val="43"/>
        </w:numPr>
        <w:contextualSpacing w:val="0"/>
        <w:rPr>
          <w:rStyle w:val="normaltextrun"/>
          <w:rFonts w:asciiTheme="minorBidi" w:hAnsiTheme="minorBidi"/>
        </w:rPr>
      </w:pPr>
      <w:r w:rsidRPr="6CE26D43">
        <w:rPr>
          <w:rStyle w:val="normaltextrun"/>
          <w:rFonts w:asciiTheme="minorBidi" w:hAnsiTheme="minorBidi"/>
        </w:rPr>
        <w:t xml:space="preserve">MF </w:t>
      </w:r>
      <w:r w:rsidR="006D41AD" w:rsidRPr="6CE26D43">
        <w:rPr>
          <w:rStyle w:val="normaltextrun"/>
          <w:rFonts w:asciiTheme="minorBidi" w:hAnsiTheme="minorBidi"/>
        </w:rPr>
        <w:t xml:space="preserve">announced </w:t>
      </w:r>
      <w:r w:rsidRPr="6CE26D43">
        <w:rPr>
          <w:rStyle w:val="normaltextrun"/>
          <w:rFonts w:asciiTheme="minorBidi" w:hAnsiTheme="minorBidi"/>
        </w:rPr>
        <w:t>that Mike Finnerty</w:t>
      </w:r>
      <w:r w:rsidR="009473A9" w:rsidRPr="6CE26D43">
        <w:rPr>
          <w:rStyle w:val="normaltextrun"/>
          <w:rFonts w:asciiTheme="minorBidi" w:hAnsiTheme="minorBidi"/>
        </w:rPr>
        <w:t xml:space="preserve"> would</w:t>
      </w:r>
      <w:r w:rsidRPr="6CE26D43">
        <w:rPr>
          <w:rStyle w:val="normaltextrun"/>
          <w:rFonts w:asciiTheme="minorBidi" w:hAnsiTheme="minorBidi"/>
        </w:rPr>
        <w:t xml:space="preserve"> </w:t>
      </w:r>
      <w:r w:rsidR="00D96734" w:rsidRPr="6CE26D43">
        <w:rPr>
          <w:rStyle w:val="normaltextrun"/>
          <w:rFonts w:asciiTheme="minorBidi" w:hAnsiTheme="minorBidi"/>
        </w:rPr>
        <w:t>join</w:t>
      </w:r>
      <w:r w:rsidRPr="6CE26D43">
        <w:rPr>
          <w:rStyle w:val="normaltextrun"/>
          <w:rFonts w:asciiTheme="minorBidi" w:hAnsiTheme="minorBidi"/>
        </w:rPr>
        <w:t xml:space="preserve"> ONR </w:t>
      </w:r>
      <w:r w:rsidR="00D96734" w:rsidRPr="6CE26D43">
        <w:rPr>
          <w:rStyle w:val="normaltextrun"/>
          <w:rFonts w:asciiTheme="minorBidi" w:hAnsiTheme="minorBidi"/>
        </w:rPr>
        <w:t>on</w:t>
      </w:r>
      <w:r w:rsidR="005A2ED9" w:rsidRPr="6CE26D43">
        <w:rPr>
          <w:rStyle w:val="normaltextrun"/>
          <w:rFonts w:asciiTheme="minorBidi" w:hAnsiTheme="minorBidi"/>
        </w:rPr>
        <w:t xml:space="preserve"> 1 July 2025</w:t>
      </w:r>
      <w:r w:rsidR="72ADDF6D" w:rsidRPr="6CE26D43">
        <w:rPr>
          <w:rStyle w:val="normaltextrun"/>
          <w:rFonts w:asciiTheme="minorBidi" w:hAnsiTheme="minorBidi"/>
        </w:rPr>
        <w:t xml:space="preserve"> and MF will stay on for a short period.</w:t>
      </w:r>
      <w:r w:rsidR="072433F0" w:rsidRPr="6CE26D43">
        <w:rPr>
          <w:rStyle w:val="normaltextrun"/>
          <w:rFonts w:asciiTheme="minorBidi" w:hAnsiTheme="minorBidi"/>
        </w:rPr>
        <w:t xml:space="preserve"> </w:t>
      </w:r>
      <w:r w:rsidR="00EE5E58" w:rsidRPr="6CE26D43">
        <w:rPr>
          <w:rStyle w:val="normaltextrun"/>
          <w:rFonts w:asciiTheme="minorBidi" w:hAnsiTheme="minorBidi"/>
        </w:rPr>
        <w:t xml:space="preserve">It is hoped that Mike </w:t>
      </w:r>
      <w:r w:rsidR="009200AA" w:rsidRPr="6CE26D43">
        <w:rPr>
          <w:rStyle w:val="normaltextrun"/>
          <w:rFonts w:asciiTheme="minorBidi" w:hAnsiTheme="minorBidi"/>
        </w:rPr>
        <w:t>will take on the CNI/CE role by the end of July.</w:t>
      </w:r>
    </w:p>
    <w:p w14:paraId="76D043E7" w14:textId="009F5B37" w:rsidR="00024875" w:rsidRPr="002E4D94" w:rsidRDefault="31E21AD5" w:rsidP="00730153">
      <w:pPr>
        <w:pStyle w:val="ListParagraph"/>
        <w:numPr>
          <w:ilvl w:val="1"/>
          <w:numId w:val="43"/>
        </w:numPr>
        <w:contextualSpacing w:val="0"/>
        <w:rPr>
          <w:rStyle w:val="normaltextrun"/>
          <w:rFonts w:asciiTheme="minorBidi" w:hAnsiTheme="minorBidi"/>
        </w:rPr>
      </w:pPr>
      <w:r w:rsidRPr="6CE26D43">
        <w:rPr>
          <w:rStyle w:val="normaltextrun"/>
          <w:rFonts w:asciiTheme="minorBidi" w:hAnsiTheme="minorBidi"/>
        </w:rPr>
        <w:t xml:space="preserve">DC asked </w:t>
      </w:r>
      <w:r w:rsidR="608A0259" w:rsidRPr="6CE26D43">
        <w:rPr>
          <w:rStyle w:val="normaltextrun"/>
          <w:rFonts w:asciiTheme="minorBidi" w:hAnsiTheme="minorBidi"/>
        </w:rPr>
        <w:t xml:space="preserve">about the move of Aldermaston into routine attention and what criteria </w:t>
      </w:r>
      <w:r w:rsidR="00B461E0" w:rsidRPr="6CE26D43">
        <w:rPr>
          <w:rStyle w:val="normaltextrun"/>
          <w:rFonts w:asciiTheme="minorBidi" w:hAnsiTheme="minorBidi"/>
        </w:rPr>
        <w:t>ONR</w:t>
      </w:r>
      <w:r w:rsidR="1E279D9E" w:rsidRPr="6CE26D43">
        <w:rPr>
          <w:rStyle w:val="normaltextrun"/>
          <w:rFonts w:asciiTheme="minorBidi" w:hAnsiTheme="minorBidi"/>
        </w:rPr>
        <w:t xml:space="preserve"> have had to satisfy </w:t>
      </w:r>
      <w:r w:rsidR="00241164" w:rsidRPr="6CE26D43">
        <w:rPr>
          <w:rStyle w:val="normaltextrun"/>
          <w:rFonts w:asciiTheme="minorBidi" w:hAnsiTheme="minorBidi"/>
        </w:rPr>
        <w:t>justifying</w:t>
      </w:r>
      <w:r w:rsidR="1E279D9E" w:rsidRPr="6CE26D43">
        <w:rPr>
          <w:rStyle w:val="normaltextrun"/>
          <w:rFonts w:asciiTheme="minorBidi" w:hAnsiTheme="minorBidi"/>
        </w:rPr>
        <w:t xml:space="preserve"> the change</w:t>
      </w:r>
      <w:r w:rsidR="00241164" w:rsidRPr="6CE26D43">
        <w:rPr>
          <w:rStyle w:val="normaltextrun"/>
          <w:rFonts w:asciiTheme="minorBidi" w:hAnsiTheme="minorBidi"/>
        </w:rPr>
        <w:t>.</w:t>
      </w:r>
      <w:r w:rsidR="1E279D9E" w:rsidRPr="6CE26D43">
        <w:rPr>
          <w:rStyle w:val="normaltextrun"/>
          <w:rFonts w:asciiTheme="minorBidi" w:hAnsiTheme="minorBidi"/>
        </w:rPr>
        <w:t xml:space="preserve"> </w:t>
      </w:r>
      <w:r w:rsidR="00B461E0" w:rsidRPr="6CE26D43">
        <w:rPr>
          <w:rStyle w:val="normaltextrun"/>
          <w:rFonts w:asciiTheme="minorBidi" w:hAnsiTheme="minorBidi"/>
        </w:rPr>
        <w:t>He also asked for</w:t>
      </w:r>
      <w:r w:rsidR="1E279D9E" w:rsidRPr="6CE26D43">
        <w:rPr>
          <w:rStyle w:val="normaltextrun"/>
          <w:rFonts w:asciiTheme="minorBidi" w:hAnsiTheme="minorBidi"/>
        </w:rPr>
        <w:t xml:space="preserve"> </w:t>
      </w:r>
      <w:r w:rsidR="0FF3DBD9" w:rsidRPr="6CE26D43">
        <w:rPr>
          <w:rStyle w:val="normaltextrun"/>
          <w:rFonts w:asciiTheme="minorBidi" w:hAnsiTheme="minorBidi"/>
        </w:rPr>
        <w:t>an update on the death of the worker on July 2023</w:t>
      </w:r>
      <w:r w:rsidR="00B461E0" w:rsidRPr="6CE26D43">
        <w:rPr>
          <w:rStyle w:val="normaltextrun"/>
          <w:rFonts w:asciiTheme="minorBidi" w:hAnsiTheme="minorBidi"/>
        </w:rPr>
        <w:t>.</w:t>
      </w:r>
    </w:p>
    <w:p w14:paraId="7B92911E" w14:textId="6973BABA" w:rsidR="00024875" w:rsidRPr="002E4D94" w:rsidRDefault="423F29C7" w:rsidP="00730153">
      <w:pPr>
        <w:pStyle w:val="ListParagraph"/>
        <w:numPr>
          <w:ilvl w:val="1"/>
          <w:numId w:val="43"/>
        </w:numPr>
        <w:contextualSpacing w:val="0"/>
        <w:rPr>
          <w:rStyle w:val="normaltextrun"/>
          <w:rFonts w:asciiTheme="minorBidi" w:hAnsiTheme="minorBidi"/>
        </w:rPr>
      </w:pPr>
      <w:r w:rsidRPr="6CE26D43">
        <w:rPr>
          <w:rStyle w:val="normaltextrun"/>
          <w:rFonts w:asciiTheme="minorBidi" w:hAnsiTheme="minorBidi"/>
        </w:rPr>
        <w:t xml:space="preserve">MF responded that </w:t>
      </w:r>
      <w:r w:rsidR="2F712A60" w:rsidRPr="6CE26D43">
        <w:rPr>
          <w:rStyle w:val="normaltextrun"/>
          <w:rFonts w:asciiTheme="minorBidi" w:hAnsiTheme="minorBidi"/>
        </w:rPr>
        <w:t>AWE</w:t>
      </w:r>
      <w:r w:rsidR="663D06B8" w:rsidRPr="6CE26D43">
        <w:rPr>
          <w:rStyle w:val="normaltextrun"/>
          <w:rFonts w:asciiTheme="minorBidi" w:hAnsiTheme="minorBidi"/>
        </w:rPr>
        <w:t xml:space="preserve"> was placed into enhanced attention because </w:t>
      </w:r>
      <w:r w:rsidR="7C0728CD" w:rsidRPr="6CE26D43">
        <w:rPr>
          <w:rStyle w:val="normaltextrun"/>
          <w:rFonts w:asciiTheme="minorBidi" w:hAnsiTheme="minorBidi"/>
        </w:rPr>
        <w:t>of</w:t>
      </w:r>
      <w:r w:rsidR="663D06B8" w:rsidRPr="6CE26D43">
        <w:rPr>
          <w:rStyle w:val="normaltextrun"/>
          <w:rFonts w:asciiTheme="minorBidi" w:hAnsiTheme="minorBidi"/>
        </w:rPr>
        <w:t xml:space="preserve"> concern in </w:t>
      </w:r>
      <w:r w:rsidR="00DF160A" w:rsidRPr="6CE26D43">
        <w:rPr>
          <w:rStyle w:val="normaltextrun"/>
          <w:rFonts w:asciiTheme="minorBidi" w:hAnsiTheme="minorBidi"/>
        </w:rPr>
        <w:t>a</w:t>
      </w:r>
      <w:r w:rsidR="663D06B8" w:rsidRPr="6CE26D43">
        <w:rPr>
          <w:rStyle w:val="normaltextrun"/>
          <w:rFonts w:asciiTheme="minorBidi" w:hAnsiTheme="minorBidi"/>
        </w:rPr>
        <w:t xml:space="preserve"> number of areas</w:t>
      </w:r>
      <w:r w:rsidR="432DB874" w:rsidRPr="6CE26D43">
        <w:rPr>
          <w:rStyle w:val="normaltextrun"/>
          <w:rFonts w:asciiTheme="minorBidi" w:hAnsiTheme="minorBidi"/>
        </w:rPr>
        <w:t xml:space="preserve"> </w:t>
      </w:r>
      <w:r w:rsidR="663D06B8" w:rsidRPr="6CE26D43">
        <w:rPr>
          <w:rStyle w:val="normaltextrun"/>
          <w:rFonts w:asciiTheme="minorBidi" w:hAnsiTheme="minorBidi"/>
        </w:rPr>
        <w:t>on the site</w:t>
      </w:r>
      <w:r w:rsidR="3F8294E5" w:rsidRPr="6CE26D43">
        <w:rPr>
          <w:rStyle w:val="normaltextrun"/>
          <w:rFonts w:asciiTheme="minorBidi" w:hAnsiTheme="minorBidi"/>
        </w:rPr>
        <w:t xml:space="preserve">. </w:t>
      </w:r>
      <w:r w:rsidR="663D06B8" w:rsidRPr="6CE26D43">
        <w:rPr>
          <w:rStyle w:val="normaltextrun"/>
          <w:rFonts w:asciiTheme="minorBidi" w:hAnsiTheme="minorBidi"/>
        </w:rPr>
        <w:t>In terms of the culture on the site</w:t>
      </w:r>
      <w:r w:rsidR="3F8294E5" w:rsidRPr="6CE26D43">
        <w:rPr>
          <w:rStyle w:val="normaltextrun"/>
          <w:rFonts w:asciiTheme="minorBidi" w:hAnsiTheme="minorBidi"/>
        </w:rPr>
        <w:t xml:space="preserve">, </w:t>
      </w:r>
      <w:r w:rsidR="663D06B8" w:rsidRPr="6CE26D43">
        <w:rPr>
          <w:rStyle w:val="normaltextrun"/>
          <w:rFonts w:asciiTheme="minorBidi" w:hAnsiTheme="minorBidi"/>
        </w:rPr>
        <w:t xml:space="preserve">that was leading to </w:t>
      </w:r>
      <w:r w:rsidR="484BF562" w:rsidRPr="6CE26D43">
        <w:rPr>
          <w:rStyle w:val="normaltextrun"/>
          <w:rFonts w:asciiTheme="minorBidi" w:hAnsiTheme="minorBidi"/>
        </w:rPr>
        <w:t>similar</w:t>
      </w:r>
      <w:r w:rsidR="663D06B8" w:rsidRPr="6CE26D43">
        <w:rPr>
          <w:rStyle w:val="normaltextrun"/>
          <w:rFonts w:asciiTheme="minorBidi" w:hAnsiTheme="minorBidi"/>
        </w:rPr>
        <w:t xml:space="preserve"> types of events </w:t>
      </w:r>
      <w:r w:rsidR="68F3C47C" w:rsidRPr="6CE26D43">
        <w:rPr>
          <w:rStyle w:val="normaltextrun"/>
          <w:rFonts w:asciiTheme="minorBidi" w:hAnsiTheme="minorBidi"/>
        </w:rPr>
        <w:t>occurring,</w:t>
      </w:r>
      <w:r w:rsidR="484BF562" w:rsidRPr="6CE26D43">
        <w:rPr>
          <w:rStyle w:val="normaltextrun"/>
          <w:rFonts w:asciiTheme="minorBidi" w:hAnsiTheme="minorBidi"/>
        </w:rPr>
        <w:t xml:space="preserve"> but</w:t>
      </w:r>
      <w:r w:rsidR="3F8294E5" w:rsidRPr="6CE26D43">
        <w:rPr>
          <w:rStyle w:val="normaltextrun"/>
          <w:rFonts w:asciiTheme="minorBidi" w:hAnsiTheme="minorBidi"/>
        </w:rPr>
        <w:t xml:space="preserve"> we hav</w:t>
      </w:r>
      <w:r w:rsidR="0A7D7C3D" w:rsidRPr="6CE26D43">
        <w:rPr>
          <w:rStyle w:val="normaltextrun"/>
          <w:rFonts w:asciiTheme="minorBidi" w:hAnsiTheme="minorBidi"/>
        </w:rPr>
        <w:t>e</w:t>
      </w:r>
      <w:r w:rsidR="663D06B8" w:rsidRPr="6CE26D43">
        <w:rPr>
          <w:rStyle w:val="normaltextrun"/>
          <w:rFonts w:asciiTheme="minorBidi" w:hAnsiTheme="minorBidi"/>
        </w:rPr>
        <w:t xml:space="preserve"> seen significant improvement</w:t>
      </w:r>
      <w:r w:rsidR="4D9DBE82" w:rsidRPr="6CE26D43">
        <w:rPr>
          <w:rStyle w:val="normaltextrun"/>
          <w:rFonts w:asciiTheme="minorBidi" w:hAnsiTheme="minorBidi"/>
        </w:rPr>
        <w:t xml:space="preserve"> as well as</w:t>
      </w:r>
      <w:r w:rsidR="663D06B8" w:rsidRPr="6CE26D43">
        <w:rPr>
          <w:rStyle w:val="normaltextrun"/>
          <w:rFonts w:asciiTheme="minorBidi" w:hAnsiTheme="minorBidi"/>
        </w:rPr>
        <w:t xml:space="preserve"> significant leadership</w:t>
      </w:r>
      <w:r w:rsidR="04ED4F32" w:rsidRPr="6CE26D43">
        <w:rPr>
          <w:rStyle w:val="normaltextrun"/>
          <w:rFonts w:asciiTheme="minorBidi" w:hAnsiTheme="minorBidi"/>
        </w:rPr>
        <w:t xml:space="preserve"> </w:t>
      </w:r>
      <w:r w:rsidR="4D9DBE82" w:rsidRPr="6CE26D43">
        <w:rPr>
          <w:rStyle w:val="normaltextrun"/>
          <w:rFonts w:asciiTheme="minorBidi" w:hAnsiTheme="minorBidi"/>
        </w:rPr>
        <w:t>improvements</w:t>
      </w:r>
      <w:r w:rsidR="663D06B8" w:rsidRPr="6CE26D43">
        <w:rPr>
          <w:rStyle w:val="normaltextrun"/>
          <w:rFonts w:asciiTheme="minorBidi" w:hAnsiTheme="minorBidi"/>
        </w:rPr>
        <w:t xml:space="preserve"> on the site.</w:t>
      </w:r>
      <w:r w:rsidR="04ED4F32" w:rsidRPr="6CE26D43">
        <w:rPr>
          <w:rStyle w:val="normaltextrun"/>
          <w:rFonts w:asciiTheme="minorBidi" w:hAnsiTheme="minorBidi"/>
        </w:rPr>
        <w:t xml:space="preserve"> S</w:t>
      </w:r>
      <w:r w:rsidR="663D06B8" w:rsidRPr="6CE26D43">
        <w:rPr>
          <w:rStyle w:val="normaltextrun"/>
          <w:rFonts w:asciiTheme="minorBidi" w:hAnsiTheme="minorBidi"/>
        </w:rPr>
        <w:t>afety submissions are much improved in terms of quality and the standard</w:t>
      </w:r>
      <w:r w:rsidR="00DF160A" w:rsidRPr="6CE26D43">
        <w:rPr>
          <w:rStyle w:val="normaltextrun"/>
          <w:rFonts w:asciiTheme="minorBidi" w:hAnsiTheme="minorBidi"/>
        </w:rPr>
        <w:t>.</w:t>
      </w:r>
      <w:r w:rsidR="663D06B8" w:rsidRPr="6CE26D43">
        <w:rPr>
          <w:rStyle w:val="normaltextrun"/>
          <w:rFonts w:asciiTheme="minorBidi" w:hAnsiTheme="minorBidi"/>
        </w:rPr>
        <w:t xml:space="preserve"> </w:t>
      </w:r>
      <w:r w:rsidR="009B601F" w:rsidRPr="6CE26D43">
        <w:rPr>
          <w:rStyle w:val="normaltextrun"/>
          <w:rFonts w:asciiTheme="minorBidi" w:hAnsiTheme="minorBidi"/>
        </w:rPr>
        <w:t>In</w:t>
      </w:r>
      <w:r w:rsidR="663D06B8" w:rsidRPr="6CE26D43">
        <w:rPr>
          <w:rStyle w:val="normaltextrun"/>
          <w:rFonts w:asciiTheme="minorBidi" w:hAnsiTheme="minorBidi"/>
        </w:rPr>
        <w:t xml:space="preserve"> terms of what they're doing in the facilities that they have</w:t>
      </w:r>
      <w:r w:rsidR="29D3C3FB" w:rsidRPr="6CE26D43">
        <w:rPr>
          <w:rStyle w:val="normaltextrun"/>
          <w:rFonts w:asciiTheme="minorBidi" w:hAnsiTheme="minorBidi"/>
        </w:rPr>
        <w:t>,</w:t>
      </w:r>
      <w:r w:rsidR="009B601F" w:rsidRPr="6CE26D43">
        <w:rPr>
          <w:rStyle w:val="normaltextrun"/>
          <w:rFonts w:asciiTheme="minorBidi" w:hAnsiTheme="minorBidi"/>
        </w:rPr>
        <w:t xml:space="preserve"> it</w:t>
      </w:r>
      <w:r w:rsidR="663D06B8" w:rsidRPr="6CE26D43">
        <w:rPr>
          <w:rStyle w:val="normaltextrun"/>
          <w:rFonts w:asciiTheme="minorBidi" w:hAnsiTheme="minorBidi"/>
        </w:rPr>
        <w:t xml:space="preserve"> is satisfying our requirements in that regard. </w:t>
      </w:r>
      <w:r w:rsidR="004AAE70" w:rsidRPr="6CE26D43">
        <w:rPr>
          <w:rStyle w:val="normaltextrun"/>
          <w:rFonts w:asciiTheme="minorBidi" w:hAnsiTheme="minorBidi"/>
        </w:rPr>
        <w:t>We've looked at all of those areas now</w:t>
      </w:r>
      <w:r w:rsidR="76C1CF6D" w:rsidRPr="6CE26D43">
        <w:rPr>
          <w:rStyle w:val="normaltextrun"/>
          <w:rFonts w:asciiTheme="minorBidi" w:hAnsiTheme="minorBidi"/>
        </w:rPr>
        <w:t xml:space="preserve">, we have seen </w:t>
      </w:r>
      <w:r w:rsidR="4DC96D54" w:rsidRPr="6CE26D43">
        <w:rPr>
          <w:rStyle w:val="normaltextrun"/>
          <w:rFonts w:asciiTheme="minorBidi" w:hAnsiTheme="minorBidi"/>
        </w:rPr>
        <w:t>improvements,</w:t>
      </w:r>
      <w:r w:rsidR="004AAE70" w:rsidRPr="6CE26D43">
        <w:rPr>
          <w:rStyle w:val="normaltextrun"/>
          <w:rFonts w:asciiTheme="minorBidi" w:hAnsiTheme="minorBidi"/>
        </w:rPr>
        <w:t xml:space="preserve"> and we are satisfied</w:t>
      </w:r>
      <w:r w:rsidR="46C1B0F3" w:rsidRPr="6CE26D43">
        <w:rPr>
          <w:rStyle w:val="normaltextrun"/>
          <w:rFonts w:asciiTheme="minorBidi" w:hAnsiTheme="minorBidi"/>
        </w:rPr>
        <w:t xml:space="preserve"> with the return to routine attention. Regarding </w:t>
      </w:r>
      <w:r w:rsidR="663D06B8" w:rsidRPr="6CE26D43">
        <w:rPr>
          <w:rStyle w:val="normaltextrun"/>
          <w:rFonts w:asciiTheme="minorBidi" w:hAnsiTheme="minorBidi"/>
        </w:rPr>
        <w:t>the death of the worker, it's no longer</w:t>
      </w:r>
      <w:r w:rsidR="047A121B" w:rsidRPr="6CE26D43">
        <w:rPr>
          <w:rStyle w:val="normaltextrun"/>
          <w:rFonts w:asciiTheme="minorBidi" w:hAnsiTheme="minorBidi"/>
        </w:rPr>
        <w:t xml:space="preserve"> with</w:t>
      </w:r>
      <w:r w:rsidR="663D06B8" w:rsidRPr="6CE26D43">
        <w:rPr>
          <w:rStyle w:val="normaltextrun"/>
          <w:rFonts w:asciiTheme="minorBidi" w:hAnsiTheme="minorBidi"/>
        </w:rPr>
        <w:t xml:space="preserve"> the police</w:t>
      </w:r>
      <w:r w:rsidR="75E2E4AD" w:rsidRPr="6CE26D43">
        <w:rPr>
          <w:rStyle w:val="normaltextrun"/>
          <w:rFonts w:asciiTheme="minorBidi" w:hAnsiTheme="minorBidi"/>
        </w:rPr>
        <w:t xml:space="preserve"> and ONR are now leading on it.</w:t>
      </w:r>
      <w:r w:rsidR="0CA2044B" w:rsidRPr="6CE26D43">
        <w:rPr>
          <w:rStyle w:val="normaltextrun"/>
          <w:rFonts w:asciiTheme="minorBidi" w:hAnsiTheme="minorBidi"/>
        </w:rPr>
        <w:t xml:space="preserve"> No further information is available </w:t>
      </w:r>
      <w:r w:rsidR="7C0728CD" w:rsidRPr="6CE26D43">
        <w:rPr>
          <w:rStyle w:val="normaltextrun"/>
          <w:rFonts w:asciiTheme="minorBidi" w:hAnsiTheme="minorBidi"/>
        </w:rPr>
        <w:t>as</w:t>
      </w:r>
      <w:r w:rsidR="0CA2044B" w:rsidRPr="6CE26D43">
        <w:rPr>
          <w:rStyle w:val="normaltextrun"/>
          <w:rFonts w:asciiTheme="minorBidi" w:hAnsiTheme="minorBidi"/>
        </w:rPr>
        <w:t xml:space="preserve"> it </w:t>
      </w:r>
      <w:r w:rsidR="7C0728CD" w:rsidRPr="6CE26D43">
        <w:rPr>
          <w:rStyle w:val="normaltextrun"/>
          <w:rFonts w:asciiTheme="minorBidi" w:hAnsiTheme="minorBidi"/>
        </w:rPr>
        <w:t>is</w:t>
      </w:r>
      <w:r w:rsidR="0CA2044B" w:rsidRPr="6CE26D43">
        <w:rPr>
          <w:rStyle w:val="normaltextrun"/>
          <w:rFonts w:asciiTheme="minorBidi" w:hAnsiTheme="minorBidi"/>
        </w:rPr>
        <w:t xml:space="preserve"> an ongoing investigation.</w:t>
      </w:r>
    </w:p>
    <w:p w14:paraId="770D1C66" w14:textId="62BE463E" w:rsidR="00024875" w:rsidRPr="002E4D94" w:rsidRDefault="0D6385EF" w:rsidP="00730153">
      <w:pPr>
        <w:pStyle w:val="ListParagraph"/>
        <w:numPr>
          <w:ilvl w:val="1"/>
          <w:numId w:val="43"/>
        </w:numPr>
        <w:contextualSpacing w:val="0"/>
        <w:rPr>
          <w:rStyle w:val="normaltextrun"/>
          <w:rFonts w:asciiTheme="minorBidi" w:hAnsiTheme="minorBidi"/>
        </w:rPr>
      </w:pPr>
      <w:r w:rsidRPr="6CE26D43">
        <w:rPr>
          <w:rStyle w:val="normaltextrun"/>
          <w:rFonts w:asciiTheme="minorBidi" w:hAnsiTheme="minorBidi"/>
        </w:rPr>
        <w:t xml:space="preserve">Peter Burt (PB) asked if the new </w:t>
      </w:r>
      <w:r w:rsidR="750F080D" w:rsidRPr="6CE26D43">
        <w:rPr>
          <w:rStyle w:val="normaltextrun"/>
          <w:rFonts w:asciiTheme="minorBidi" w:hAnsiTheme="minorBidi"/>
        </w:rPr>
        <w:t xml:space="preserve">Mensa facility is operating yet? Also </w:t>
      </w:r>
      <w:r w:rsidR="7DC2553F" w:rsidRPr="6CE26D43">
        <w:rPr>
          <w:rStyle w:val="normaltextrun"/>
          <w:rFonts w:asciiTheme="minorBidi" w:hAnsiTheme="minorBidi"/>
        </w:rPr>
        <w:t xml:space="preserve">has the Secretary of </w:t>
      </w:r>
      <w:r w:rsidR="633F6971" w:rsidRPr="6CE26D43">
        <w:rPr>
          <w:rStyle w:val="normaltextrun"/>
          <w:rFonts w:asciiTheme="minorBidi" w:hAnsiTheme="minorBidi"/>
        </w:rPr>
        <w:t>State for Defence</w:t>
      </w:r>
      <w:r w:rsidR="10E7C508" w:rsidRPr="6CE26D43">
        <w:rPr>
          <w:rStyle w:val="normaltextrun"/>
          <w:rFonts w:asciiTheme="minorBidi" w:hAnsiTheme="minorBidi"/>
        </w:rPr>
        <w:t xml:space="preserve"> </w:t>
      </w:r>
      <w:r w:rsidR="633F6971" w:rsidRPr="6CE26D43">
        <w:rPr>
          <w:rStyle w:val="normaltextrun"/>
          <w:rFonts w:asciiTheme="minorBidi" w:hAnsiTheme="minorBidi"/>
        </w:rPr>
        <w:t>exempt</w:t>
      </w:r>
      <w:r w:rsidR="5C5CA254" w:rsidRPr="6CE26D43">
        <w:rPr>
          <w:rStyle w:val="normaltextrun"/>
          <w:rFonts w:asciiTheme="minorBidi" w:hAnsiTheme="minorBidi"/>
        </w:rPr>
        <w:t>ed U.S. military bases from repair and the i</w:t>
      </w:r>
      <w:r w:rsidR="5215735E" w:rsidRPr="6CE26D43">
        <w:rPr>
          <w:rStyle w:val="normaltextrun"/>
          <w:rFonts w:asciiTheme="minorBidi" w:hAnsiTheme="minorBidi"/>
        </w:rPr>
        <w:t xml:space="preserve">onising radiation </w:t>
      </w:r>
      <w:r w:rsidR="72861352" w:rsidRPr="6CE26D43">
        <w:rPr>
          <w:rStyle w:val="normaltextrun"/>
          <w:rFonts w:asciiTheme="minorBidi" w:hAnsiTheme="minorBidi"/>
        </w:rPr>
        <w:t>regulations</w:t>
      </w:r>
      <w:r w:rsidR="5215735E" w:rsidRPr="6CE26D43">
        <w:rPr>
          <w:rStyle w:val="normaltextrun"/>
          <w:rFonts w:asciiTheme="minorBidi" w:hAnsiTheme="minorBidi"/>
        </w:rPr>
        <w:t>?</w:t>
      </w:r>
      <w:r w:rsidR="0CDED537" w:rsidRPr="6CE26D43">
        <w:rPr>
          <w:rStyle w:val="normaltextrun"/>
          <w:rFonts w:asciiTheme="minorBidi" w:hAnsiTheme="minorBidi"/>
        </w:rPr>
        <w:t xml:space="preserve"> What does this mean </w:t>
      </w:r>
      <w:r w:rsidR="648BF7E0" w:rsidRPr="6CE26D43">
        <w:rPr>
          <w:rStyle w:val="normaltextrun"/>
          <w:rFonts w:asciiTheme="minorBidi" w:hAnsiTheme="minorBidi"/>
        </w:rPr>
        <w:t>in terms of off</w:t>
      </w:r>
      <w:r w:rsidR="0CEA1D18" w:rsidRPr="6CE26D43">
        <w:rPr>
          <w:rStyle w:val="normaltextrun"/>
          <w:rFonts w:asciiTheme="minorBidi" w:hAnsiTheme="minorBidi"/>
        </w:rPr>
        <w:t>-</w:t>
      </w:r>
      <w:r w:rsidR="648BF7E0" w:rsidRPr="6CE26D43">
        <w:rPr>
          <w:rStyle w:val="normaltextrun"/>
          <w:rFonts w:asciiTheme="minorBidi" w:hAnsiTheme="minorBidi"/>
        </w:rPr>
        <w:t xml:space="preserve">site protection for the local public? Is there an emergency plan </w:t>
      </w:r>
      <w:r w:rsidR="306C01C5" w:rsidRPr="6CE26D43">
        <w:rPr>
          <w:rStyle w:val="normaltextrun"/>
          <w:rFonts w:asciiTheme="minorBidi" w:hAnsiTheme="minorBidi"/>
        </w:rPr>
        <w:t xml:space="preserve">that covers them and if </w:t>
      </w:r>
      <w:r w:rsidR="41BB08CB" w:rsidRPr="6CE26D43">
        <w:rPr>
          <w:rStyle w:val="normaltextrun"/>
          <w:rFonts w:asciiTheme="minorBidi" w:hAnsiTheme="minorBidi"/>
        </w:rPr>
        <w:t>so,</w:t>
      </w:r>
      <w:r w:rsidR="306C01C5" w:rsidRPr="6CE26D43">
        <w:rPr>
          <w:rStyle w:val="normaltextrun"/>
          <w:rFonts w:asciiTheme="minorBidi" w:hAnsiTheme="minorBidi"/>
        </w:rPr>
        <w:t xml:space="preserve"> what does it </w:t>
      </w:r>
      <w:r w:rsidR="2CF31301" w:rsidRPr="6CE26D43">
        <w:rPr>
          <w:rStyle w:val="normaltextrun"/>
          <w:rFonts w:asciiTheme="minorBidi" w:hAnsiTheme="minorBidi"/>
        </w:rPr>
        <w:t>entail</w:t>
      </w:r>
      <w:r w:rsidR="306C01C5" w:rsidRPr="6CE26D43">
        <w:rPr>
          <w:rStyle w:val="normaltextrun"/>
          <w:rFonts w:asciiTheme="minorBidi" w:hAnsiTheme="minorBidi"/>
        </w:rPr>
        <w:t xml:space="preserve"> and who is responsible for it?</w:t>
      </w:r>
    </w:p>
    <w:p w14:paraId="0E1195C2" w14:textId="77777777" w:rsidR="00F52348" w:rsidRDefault="44771328" w:rsidP="00730153">
      <w:pPr>
        <w:pStyle w:val="ListParagraph"/>
        <w:numPr>
          <w:ilvl w:val="1"/>
          <w:numId w:val="43"/>
        </w:numPr>
        <w:contextualSpacing w:val="0"/>
        <w:rPr>
          <w:rStyle w:val="normaltextrun"/>
          <w:rFonts w:asciiTheme="minorBidi" w:hAnsiTheme="minorBidi"/>
          <w:szCs w:val="24"/>
        </w:rPr>
      </w:pPr>
      <w:r w:rsidRPr="002E4D94">
        <w:rPr>
          <w:rStyle w:val="normaltextrun"/>
          <w:rFonts w:asciiTheme="minorBidi" w:hAnsiTheme="minorBidi"/>
          <w:szCs w:val="24"/>
        </w:rPr>
        <w:t>MF confirmed that Mensa’s capabilities are gradually ramping up</w:t>
      </w:r>
      <w:r w:rsidR="062ECCC3" w:rsidRPr="002E4D94">
        <w:rPr>
          <w:rStyle w:val="normaltextrun"/>
          <w:rFonts w:asciiTheme="minorBidi" w:hAnsiTheme="minorBidi"/>
          <w:szCs w:val="24"/>
        </w:rPr>
        <w:t xml:space="preserve"> but </w:t>
      </w:r>
      <w:r w:rsidR="667955E7" w:rsidRPr="002E4D94">
        <w:rPr>
          <w:rStyle w:val="normaltextrun"/>
          <w:rFonts w:asciiTheme="minorBidi" w:hAnsiTheme="minorBidi"/>
          <w:szCs w:val="24"/>
        </w:rPr>
        <w:t xml:space="preserve">is not </w:t>
      </w:r>
      <w:r w:rsidR="062ECCC3" w:rsidRPr="002E4D94">
        <w:rPr>
          <w:rStyle w:val="normaltextrun"/>
          <w:rFonts w:asciiTheme="minorBidi" w:hAnsiTheme="minorBidi"/>
          <w:szCs w:val="24"/>
        </w:rPr>
        <w:t xml:space="preserve">fully operational </w:t>
      </w:r>
      <w:r w:rsidR="2819416C" w:rsidRPr="002E4D94">
        <w:rPr>
          <w:rStyle w:val="normaltextrun"/>
          <w:rFonts w:asciiTheme="minorBidi" w:hAnsiTheme="minorBidi"/>
          <w:szCs w:val="24"/>
        </w:rPr>
        <w:t>although the building’s infrastructure is complet</w:t>
      </w:r>
      <w:r w:rsidR="47503E83" w:rsidRPr="002E4D94">
        <w:rPr>
          <w:rStyle w:val="normaltextrun"/>
          <w:rFonts w:asciiTheme="minorBidi" w:hAnsiTheme="minorBidi"/>
          <w:szCs w:val="24"/>
        </w:rPr>
        <w:t xml:space="preserve">e and there is a gradual </w:t>
      </w:r>
      <w:r w:rsidR="704B9EDC" w:rsidRPr="002E4D94">
        <w:rPr>
          <w:rStyle w:val="normaltextrun"/>
          <w:rFonts w:asciiTheme="minorBidi" w:hAnsiTheme="minorBidi"/>
          <w:szCs w:val="24"/>
        </w:rPr>
        <w:lastRenderedPageBreak/>
        <w:t>transfer to the facility</w:t>
      </w:r>
      <w:r w:rsidR="5F2BC29B" w:rsidRPr="002E4D94">
        <w:rPr>
          <w:rStyle w:val="normaltextrun"/>
          <w:rFonts w:asciiTheme="minorBidi" w:hAnsiTheme="minorBidi"/>
          <w:szCs w:val="24"/>
        </w:rPr>
        <w:t>.</w:t>
      </w:r>
      <w:r w:rsidR="7518E9FF" w:rsidRPr="002E4D94">
        <w:rPr>
          <w:rStyle w:val="normaltextrun"/>
          <w:rFonts w:asciiTheme="minorBidi" w:hAnsiTheme="minorBidi"/>
          <w:szCs w:val="24"/>
        </w:rPr>
        <w:t xml:space="preserve"> MF also stated that he is unaware </w:t>
      </w:r>
      <w:r w:rsidR="6F6C98AB" w:rsidRPr="002E4D94">
        <w:rPr>
          <w:rStyle w:val="normaltextrun"/>
          <w:rFonts w:asciiTheme="minorBidi" w:hAnsiTheme="minorBidi"/>
          <w:szCs w:val="24"/>
        </w:rPr>
        <w:t xml:space="preserve">that the SoS for Defence was looking to exempt US bases from </w:t>
      </w:r>
      <w:r w:rsidR="7ADFE36B" w:rsidRPr="002E4D94">
        <w:rPr>
          <w:rStyle w:val="normaltextrun"/>
          <w:rFonts w:asciiTheme="minorBidi" w:hAnsiTheme="minorBidi"/>
          <w:szCs w:val="24"/>
        </w:rPr>
        <w:t>either IRRs or REPPIR.</w:t>
      </w:r>
    </w:p>
    <w:p w14:paraId="634AAD56" w14:textId="77777777" w:rsidR="00702F38" w:rsidRDefault="39994CFA" w:rsidP="00730153">
      <w:pPr>
        <w:pStyle w:val="ListParagraph"/>
        <w:numPr>
          <w:ilvl w:val="1"/>
          <w:numId w:val="43"/>
        </w:numPr>
        <w:contextualSpacing w:val="0"/>
        <w:rPr>
          <w:rStyle w:val="normaltextrun"/>
          <w:rFonts w:asciiTheme="minorBidi" w:hAnsiTheme="minorBidi"/>
          <w:szCs w:val="24"/>
        </w:rPr>
      </w:pPr>
      <w:r w:rsidRPr="00F52348">
        <w:rPr>
          <w:rStyle w:val="normaltextrun"/>
          <w:rFonts w:asciiTheme="minorBidi" w:hAnsiTheme="minorBidi"/>
        </w:rPr>
        <w:t xml:space="preserve">JS </w:t>
      </w:r>
      <w:r w:rsidR="559C0CD3" w:rsidRPr="00F52348">
        <w:rPr>
          <w:rStyle w:val="normaltextrun"/>
          <w:rFonts w:asciiTheme="minorBidi" w:hAnsiTheme="minorBidi"/>
        </w:rPr>
        <w:t>stated that the</w:t>
      </w:r>
      <w:r w:rsidR="008E5352" w:rsidRPr="00F52348">
        <w:rPr>
          <w:rStyle w:val="normaltextrun"/>
          <w:rFonts w:asciiTheme="minorBidi" w:hAnsiTheme="minorBidi"/>
        </w:rPr>
        <w:t xml:space="preserve"> US</w:t>
      </w:r>
      <w:r w:rsidR="62B860F1" w:rsidRPr="00F52348">
        <w:rPr>
          <w:rStyle w:val="normaltextrun"/>
          <w:rFonts w:asciiTheme="minorBidi" w:hAnsiTheme="minorBidi"/>
        </w:rPr>
        <w:t xml:space="preserve"> D</w:t>
      </w:r>
      <w:r w:rsidR="5F7FBA17" w:rsidRPr="00F52348">
        <w:rPr>
          <w:rStyle w:val="normaltextrun"/>
          <w:rFonts w:asciiTheme="minorBidi" w:hAnsiTheme="minorBidi"/>
        </w:rPr>
        <w:t xml:space="preserve">epartment of </w:t>
      </w:r>
      <w:r w:rsidR="62B860F1" w:rsidRPr="00F52348">
        <w:rPr>
          <w:rStyle w:val="normaltextrun"/>
          <w:rFonts w:asciiTheme="minorBidi" w:hAnsiTheme="minorBidi"/>
        </w:rPr>
        <w:t>G</w:t>
      </w:r>
      <w:r w:rsidR="5F7FBA17" w:rsidRPr="00F52348">
        <w:rPr>
          <w:rStyle w:val="normaltextrun"/>
          <w:rFonts w:asciiTheme="minorBidi" w:hAnsiTheme="minorBidi"/>
        </w:rPr>
        <w:t xml:space="preserve">overnment </w:t>
      </w:r>
      <w:r w:rsidR="704FD4ED" w:rsidRPr="00F52348">
        <w:rPr>
          <w:rStyle w:val="normaltextrun"/>
          <w:rFonts w:asciiTheme="minorBidi" w:hAnsiTheme="minorBidi"/>
        </w:rPr>
        <w:t>E</w:t>
      </w:r>
      <w:r w:rsidR="5F7FBA17" w:rsidRPr="00F52348">
        <w:rPr>
          <w:rStyle w:val="normaltextrun"/>
          <w:rFonts w:asciiTheme="minorBidi" w:hAnsiTheme="minorBidi"/>
        </w:rPr>
        <w:t>fficiency (DOGE)</w:t>
      </w:r>
      <w:r w:rsidR="704FD4ED" w:rsidRPr="00F52348">
        <w:rPr>
          <w:rStyle w:val="normaltextrun"/>
          <w:rFonts w:asciiTheme="minorBidi" w:hAnsiTheme="minorBidi"/>
        </w:rPr>
        <w:t xml:space="preserve"> </w:t>
      </w:r>
      <w:r w:rsidR="559C0CD3" w:rsidRPr="00F52348">
        <w:rPr>
          <w:rStyle w:val="normaltextrun"/>
          <w:rFonts w:asciiTheme="minorBidi" w:hAnsiTheme="minorBidi"/>
        </w:rPr>
        <w:t>project got rid of a lot of US atomic workers, and then they were asked back because they were needed and many refused to go</w:t>
      </w:r>
      <w:r w:rsidR="5709D09D" w:rsidRPr="00F52348">
        <w:rPr>
          <w:rStyle w:val="normaltextrun"/>
          <w:rFonts w:asciiTheme="minorBidi" w:hAnsiTheme="minorBidi"/>
        </w:rPr>
        <w:t xml:space="preserve">, she is </w:t>
      </w:r>
      <w:r w:rsidR="3FD31382" w:rsidRPr="00F52348">
        <w:rPr>
          <w:rStyle w:val="normaltextrun"/>
          <w:rFonts w:asciiTheme="minorBidi" w:hAnsiTheme="minorBidi"/>
        </w:rPr>
        <w:t>unsure if this is true.</w:t>
      </w:r>
    </w:p>
    <w:p w14:paraId="00106E34" w14:textId="5CA49C2A" w:rsidR="00702F38" w:rsidRDefault="70C7920B" w:rsidP="00730153">
      <w:pPr>
        <w:pStyle w:val="ListParagraph"/>
        <w:numPr>
          <w:ilvl w:val="1"/>
          <w:numId w:val="43"/>
        </w:numPr>
        <w:contextualSpacing w:val="0"/>
        <w:rPr>
          <w:rStyle w:val="normaltextrun"/>
          <w:rFonts w:asciiTheme="minorBidi" w:hAnsiTheme="minorBidi"/>
          <w:szCs w:val="24"/>
        </w:rPr>
      </w:pPr>
      <w:r w:rsidRPr="00702F38">
        <w:rPr>
          <w:rStyle w:val="normaltextrun"/>
          <w:rFonts w:asciiTheme="minorBidi" w:hAnsiTheme="minorBidi"/>
        </w:rPr>
        <w:t xml:space="preserve">JS </w:t>
      </w:r>
      <w:r w:rsidR="408CCD05" w:rsidRPr="00702F38">
        <w:rPr>
          <w:rStyle w:val="normaltextrun"/>
          <w:rFonts w:asciiTheme="minorBidi" w:hAnsiTheme="minorBidi"/>
        </w:rPr>
        <w:t xml:space="preserve">thanked MF for </w:t>
      </w:r>
      <w:r w:rsidR="4F2A6BA4" w:rsidRPr="00702F38">
        <w:rPr>
          <w:rStyle w:val="normaltextrun"/>
          <w:rFonts w:asciiTheme="minorBidi" w:hAnsiTheme="minorBidi"/>
        </w:rPr>
        <w:t xml:space="preserve">his understanding and tolerance </w:t>
      </w:r>
      <w:r w:rsidR="581ECDDE" w:rsidRPr="00702F38">
        <w:rPr>
          <w:rStyle w:val="normaltextrun"/>
          <w:rFonts w:asciiTheme="minorBidi" w:hAnsiTheme="minorBidi"/>
        </w:rPr>
        <w:t xml:space="preserve">of </w:t>
      </w:r>
      <w:r w:rsidR="4F2A6BA4" w:rsidRPr="00702F38">
        <w:rPr>
          <w:rStyle w:val="normaltextrun"/>
          <w:rFonts w:asciiTheme="minorBidi" w:hAnsiTheme="minorBidi"/>
        </w:rPr>
        <w:t>the NGOs.</w:t>
      </w:r>
    </w:p>
    <w:p w14:paraId="2226357A" w14:textId="042296FD" w:rsidR="00893935" w:rsidRDefault="704FD4ED" w:rsidP="00730153">
      <w:pPr>
        <w:pStyle w:val="ListParagraph"/>
        <w:numPr>
          <w:ilvl w:val="1"/>
          <w:numId w:val="43"/>
        </w:numPr>
        <w:contextualSpacing w:val="0"/>
        <w:rPr>
          <w:rStyle w:val="normaltextrun"/>
          <w:rFonts w:asciiTheme="minorBidi" w:hAnsiTheme="minorBidi"/>
          <w:szCs w:val="24"/>
        </w:rPr>
      </w:pPr>
      <w:r w:rsidRPr="00702F38">
        <w:rPr>
          <w:rStyle w:val="normaltextrun"/>
          <w:rFonts w:asciiTheme="minorBidi" w:hAnsiTheme="minorBidi"/>
        </w:rPr>
        <w:t>MF</w:t>
      </w:r>
      <w:r w:rsidR="6BC46363" w:rsidRPr="00702F38">
        <w:rPr>
          <w:rStyle w:val="normaltextrun"/>
          <w:rFonts w:asciiTheme="minorBidi" w:hAnsiTheme="minorBidi"/>
        </w:rPr>
        <w:t xml:space="preserve"> said</w:t>
      </w:r>
      <w:r w:rsidRPr="00702F38">
        <w:rPr>
          <w:rStyle w:val="normaltextrun"/>
          <w:rFonts w:asciiTheme="minorBidi" w:hAnsiTheme="minorBidi"/>
        </w:rPr>
        <w:t xml:space="preserve"> </w:t>
      </w:r>
      <w:r w:rsidR="00714D3C">
        <w:rPr>
          <w:rStyle w:val="normaltextrun"/>
          <w:rFonts w:asciiTheme="minorBidi" w:hAnsiTheme="minorBidi"/>
        </w:rPr>
        <w:t xml:space="preserve">this </w:t>
      </w:r>
      <w:r w:rsidRPr="00702F38">
        <w:rPr>
          <w:rStyle w:val="normaltextrun"/>
          <w:rFonts w:asciiTheme="minorBidi" w:hAnsiTheme="minorBidi"/>
        </w:rPr>
        <w:t>affects the D</w:t>
      </w:r>
      <w:r w:rsidR="5AA4B6F1" w:rsidRPr="00702F38">
        <w:rPr>
          <w:rStyle w:val="normaltextrun"/>
          <w:rFonts w:asciiTheme="minorBidi" w:hAnsiTheme="minorBidi"/>
        </w:rPr>
        <w:t xml:space="preserve">epartment of </w:t>
      </w:r>
      <w:r w:rsidR="3A7200FC" w:rsidRPr="00702F38">
        <w:rPr>
          <w:rStyle w:val="normaltextrun"/>
          <w:rFonts w:asciiTheme="minorBidi" w:hAnsiTheme="minorBidi"/>
        </w:rPr>
        <w:t>Energy more</w:t>
      </w:r>
      <w:r w:rsidRPr="00702F38">
        <w:rPr>
          <w:rStyle w:val="normaltextrun"/>
          <w:rFonts w:asciiTheme="minorBidi" w:hAnsiTheme="minorBidi"/>
        </w:rPr>
        <w:t xml:space="preserve"> than </w:t>
      </w:r>
      <w:r w:rsidR="00905454">
        <w:rPr>
          <w:rStyle w:val="normaltextrun"/>
          <w:rFonts w:asciiTheme="minorBidi" w:hAnsiTheme="minorBidi"/>
        </w:rPr>
        <w:t xml:space="preserve">other </w:t>
      </w:r>
      <w:r w:rsidR="001D2AA8">
        <w:rPr>
          <w:rStyle w:val="normaltextrun"/>
          <w:rFonts w:asciiTheme="minorBidi" w:hAnsiTheme="minorBidi"/>
        </w:rPr>
        <w:t>departments</w:t>
      </w:r>
      <w:r w:rsidR="00905454">
        <w:rPr>
          <w:rStyle w:val="normaltextrun"/>
          <w:rFonts w:asciiTheme="minorBidi" w:hAnsiTheme="minorBidi"/>
        </w:rPr>
        <w:t>.</w:t>
      </w:r>
      <w:r w:rsidRPr="00702F38">
        <w:rPr>
          <w:rStyle w:val="normaltextrun"/>
          <w:rFonts w:asciiTheme="minorBidi" w:hAnsiTheme="minorBidi"/>
        </w:rPr>
        <w:t xml:space="preserve">  </w:t>
      </w:r>
    </w:p>
    <w:p w14:paraId="2007D336" w14:textId="77777777" w:rsidR="00077658" w:rsidRDefault="7701C178" w:rsidP="00730153">
      <w:pPr>
        <w:pStyle w:val="ListParagraph"/>
        <w:numPr>
          <w:ilvl w:val="1"/>
          <w:numId w:val="43"/>
        </w:numPr>
        <w:contextualSpacing w:val="0"/>
        <w:rPr>
          <w:rStyle w:val="normaltextrun"/>
          <w:rFonts w:asciiTheme="minorBidi" w:hAnsiTheme="minorBidi"/>
          <w:szCs w:val="24"/>
        </w:rPr>
      </w:pPr>
      <w:r w:rsidRPr="00893935">
        <w:rPr>
          <w:rStyle w:val="normaltextrun"/>
          <w:rFonts w:asciiTheme="minorBidi" w:hAnsiTheme="minorBidi"/>
        </w:rPr>
        <w:t>PR asked</w:t>
      </w:r>
      <w:r w:rsidR="3698DAA6" w:rsidRPr="00893935">
        <w:rPr>
          <w:rStyle w:val="normaltextrun"/>
          <w:rFonts w:asciiTheme="minorBidi" w:hAnsiTheme="minorBidi"/>
        </w:rPr>
        <w:t xml:space="preserve"> what will happen as </w:t>
      </w:r>
      <w:r w:rsidR="3B0546EE" w:rsidRPr="00893935">
        <w:rPr>
          <w:rStyle w:val="normaltextrun"/>
          <w:rFonts w:asciiTheme="minorBidi" w:hAnsiTheme="minorBidi"/>
        </w:rPr>
        <w:t>three of the four</w:t>
      </w:r>
      <w:r w:rsidR="3698DAA6" w:rsidRPr="00893935">
        <w:rPr>
          <w:rStyle w:val="normaltextrun"/>
          <w:rFonts w:asciiTheme="minorBidi" w:hAnsiTheme="minorBidi"/>
        </w:rPr>
        <w:t xml:space="preserve"> </w:t>
      </w:r>
      <w:r w:rsidR="19C5BB0E" w:rsidRPr="00893935">
        <w:rPr>
          <w:rStyle w:val="normaltextrun"/>
          <w:rFonts w:asciiTheme="minorBidi" w:hAnsiTheme="minorBidi"/>
        </w:rPr>
        <w:t>SMRs</w:t>
      </w:r>
      <w:r w:rsidR="3B0546EE" w:rsidRPr="00893935">
        <w:rPr>
          <w:rStyle w:val="normaltextrun"/>
          <w:rFonts w:asciiTheme="minorBidi" w:hAnsiTheme="minorBidi"/>
        </w:rPr>
        <w:t xml:space="preserve"> in the competition for </w:t>
      </w:r>
      <w:r w:rsidR="65B753CD" w:rsidRPr="00893935">
        <w:rPr>
          <w:rStyle w:val="normaltextrun"/>
          <w:rFonts w:asciiTheme="minorBidi" w:hAnsiTheme="minorBidi"/>
        </w:rPr>
        <w:t>GBN</w:t>
      </w:r>
      <w:r w:rsidR="3B0546EE" w:rsidRPr="00893935">
        <w:rPr>
          <w:rStyle w:val="normaltextrun"/>
          <w:rFonts w:asciiTheme="minorBidi" w:hAnsiTheme="minorBidi"/>
        </w:rPr>
        <w:t xml:space="preserve"> are only going up to stage two in the GDA process</w:t>
      </w:r>
      <w:r w:rsidR="39971BE7" w:rsidRPr="00893935">
        <w:rPr>
          <w:rStyle w:val="normaltextrun"/>
          <w:rFonts w:asciiTheme="minorBidi" w:hAnsiTheme="minorBidi"/>
        </w:rPr>
        <w:t xml:space="preserve">. </w:t>
      </w:r>
      <w:r w:rsidR="3B0546EE" w:rsidRPr="00893935">
        <w:rPr>
          <w:rStyle w:val="normaltextrun"/>
          <w:rFonts w:asciiTheme="minorBidi" w:hAnsiTheme="minorBidi"/>
        </w:rPr>
        <w:t xml:space="preserve">Presumably if they're going to pick two reactor </w:t>
      </w:r>
      <w:r w:rsidR="4EE56F6B" w:rsidRPr="00893935">
        <w:rPr>
          <w:rStyle w:val="normaltextrun"/>
          <w:rFonts w:asciiTheme="minorBidi" w:hAnsiTheme="minorBidi"/>
        </w:rPr>
        <w:t>types, they</w:t>
      </w:r>
      <w:r w:rsidR="3B0546EE" w:rsidRPr="00893935">
        <w:rPr>
          <w:rStyle w:val="normaltextrun"/>
          <w:rFonts w:asciiTheme="minorBidi" w:hAnsiTheme="minorBidi"/>
        </w:rPr>
        <w:t xml:space="preserve"> </w:t>
      </w:r>
      <w:r w:rsidR="0051155A" w:rsidRPr="00893935">
        <w:rPr>
          <w:rStyle w:val="normaltextrun"/>
          <w:rFonts w:asciiTheme="minorBidi" w:hAnsiTheme="minorBidi"/>
        </w:rPr>
        <w:t xml:space="preserve">will </w:t>
      </w:r>
      <w:r w:rsidR="1795C14F" w:rsidRPr="00893935">
        <w:rPr>
          <w:rStyle w:val="normaltextrun"/>
          <w:rFonts w:asciiTheme="minorBidi" w:hAnsiTheme="minorBidi"/>
        </w:rPr>
        <w:t>continue to</w:t>
      </w:r>
      <w:r w:rsidR="3B0546EE" w:rsidRPr="00893935">
        <w:rPr>
          <w:rStyle w:val="normaltextrun"/>
          <w:rFonts w:asciiTheme="minorBidi" w:hAnsiTheme="minorBidi"/>
        </w:rPr>
        <w:t xml:space="preserve"> go on to phase th</w:t>
      </w:r>
      <w:r w:rsidR="3E80CD47" w:rsidRPr="00893935">
        <w:rPr>
          <w:rStyle w:val="normaltextrun"/>
          <w:rFonts w:asciiTheme="minorBidi" w:hAnsiTheme="minorBidi"/>
        </w:rPr>
        <w:t>ree.</w:t>
      </w:r>
    </w:p>
    <w:p w14:paraId="1A6FA0BC" w14:textId="77777777" w:rsidR="00077658" w:rsidRDefault="3E80CD47" w:rsidP="00730153">
      <w:pPr>
        <w:pStyle w:val="ListParagraph"/>
        <w:numPr>
          <w:ilvl w:val="1"/>
          <w:numId w:val="43"/>
        </w:numPr>
        <w:contextualSpacing w:val="0"/>
        <w:rPr>
          <w:rStyle w:val="normaltextrun"/>
          <w:rFonts w:asciiTheme="minorBidi" w:hAnsiTheme="minorBidi"/>
          <w:szCs w:val="24"/>
        </w:rPr>
      </w:pPr>
      <w:r w:rsidRPr="00077658">
        <w:rPr>
          <w:rStyle w:val="normaltextrun"/>
          <w:rFonts w:asciiTheme="minorBidi" w:hAnsiTheme="minorBidi"/>
        </w:rPr>
        <w:t xml:space="preserve">MF replied that </w:t>
      </w:r>
      <w:r w:rsidR="41FE8D87" w:rsidRPr="00077658">
        <w:rPr>
          <w:rStyle w:val="normaltextrun"/>
          <w:rFonts w:asciiTheme="minorBidi" w:hAnsiTheme="minorBidi"/>
        </w:rPr>
        <w:t>it is up to the</w:t>
      </w:r>
      <w:r w:rsidR="009A4F3A" w:rsidRPr="00077658">
        <w:rPr>
          <w:rStyle w:val="normaltextrun"/>
          <w:rFonts w:asciiTheme="minorBidi" w:hAnsiTheme="minorBidi"/>
        </w:rPr>
        <w:t xml:space="preserve"> requesting parties</w:t>
      </w:r>
      <w:r w:rsidR="41FE8D87" w:rsidRPr="00077658">
        <w:rPr>
          <w:rStyle w:val="normaltextrun"/>
          <w:rFonts w:asciiTheme="minorBidi" w:hAnsiTheme="minorBidi"/>
        </w:rPr>
        <w:t xml:space="preserve"> to decide</w:t>
      </w:r>
      <w:r w:rsidR="55FC60F4" w:rsidRPr="00077658">
        <w:rPr>
          <w:rStyle w:val="normaltextrun"/>
          <w:rFonts w:asciiTheme="minorBidi" w:hAnsiTheme="minorBidi"/>
        </w:rPr>
        <w:t>. Westinghouse have withdrawn so there are only three left in the competition.</w:t>
      </w:r>
      <w:r w:rsidR="1C97EB0A" w:rsidRPr="00077658">
        <w:rPr>
          <w:rStyle w:val="normaltextrun"/>
          <w:rFonts w:asciiTheme="minorBidi" w:hAnsiTheme="minorBidi"/>
        </w:rPr>
        <w:t xml:space="preserve"> Whoever finishes first effectively will be the one </w:t>
      </w:r>
      <w:r w:rsidR="26D13B84" w:rsidRPr="00077658">
        <w:rPr>
          <w:rStyle w:val="normaltextrun"/>
          <w:rFonts w:asciiTheme="minorBidi" w:hAnsiTheme="minorBidi"/>
        </w:rPr>
        <w:t>that receives the most support.</w:t>
      </w:r>
    </w:p>
    <w:p w14:paraId="4406957A" w14:textId="77777777" w:rsidR="00077658" w:rsidRDefault="2436DAA3" w:rsidP="00730153">
      <w:pPr>
        <w:pStyle w:val="ListParagraph"/>
        <w:numPr>
          <w:ilvl w:val="1"/>
          <w:numId w:val="43"/>
        </w:numPr>
        <w:contextualSpacing w:val="0"/>
        <w:rPr>
          <w:rStyle w:val="normaltextrun"/>
          <w:rFonts w:asciiTheme="minorBidi" w:hAnsiTheme="minorBidi"/>
          <w:szCs w:val="24"/>
        </w:rPr>
      </w:pPr>
      <w:r w:rsidRPr="00077658">
        <w:rPr>
          <w:rStyle w:val="normaltextrun"/>
          <w:rFonts w:asciiTheme="minorBidi" w:hAnsiTheme="minorBidi"/>
        </w:rPr>
        <w:t xml:space="preserve">RH </w:t>
      </w:r>
      <w:r w:rsidR="1C2D0FC4" w:rsidRPr="00077658">
        <w:rPr>
          <w:rStyle w:val="normaltextrun"/>
          <w:rFonts w:asciiTheme="minorBidi" w:hAnsiTheme="minorBidi"/>
        </w:rPr>
        <w:t xml:space="preserve">raised query </w:t>
      </w:r>
      <w:r w:rsidR="00654893" w:rsidRPr="00077658">
        <w:rPr>
          <w:rStyle w:val="normaltextrun"/>
          <w:rFonts w:asciiTheme="minorBidi" w:hAnsiTheme="minorBidi"/>
        </w:rPr>
        <w:t>if any</w:t>
      </w:r>
      <w:r w:rsidR="42CFD890" w:rsidRPr="00077658">
        <w:rPr>
          <w:rStyle w:val="normaltextrun"/>
          <w:rFonts w:asciiTheme="minorBidi" w:hAnsiTheme="minorBidi"/>
        </w:rPr>
        <w:t xml:space="preserve"> developer </w:t>
      </w:r>
      <w:r w:rsidR="5FA80379" w:rsidRPr="00077658">
        <w:rPr>
          <w:rStyle w:val="normaltextrun"/>
          <w:rFonts w:asciiTheme="minorBidi" w:hAnsiTheme="minorBidi"/>
        </w:rPr>
        <w:t xml:space="preserve">led </w:t>
      </w:r>
      <w:r w:rsidR="42CFD890" w:rsidRPr="00077658">
        <w:rPr>
          <w:rStyle w:val="normaltextrun"/>
          <w:rFonts w:asciiTheme="minorBidi" w:hAnsiTheme="minorBidi"/>
        </w:rPr>
        <w:t>projects</w:t>
      </w:r>
      <w:r w:rsidR="00654893" w:rsidRPr="00077658">
        <w:rPr>
          <w:rStyle w:val="normaltextrun"/>
          <w:rFonts w:asciiTheme="minorBidi" w:hAnsiTheme="minorBidi"/>
        </w:rPr>
        <w:t xml:space="preserve"> have been deployed in the US?</w:t>
      </w:r>
    </w:p>
    <w:p w14:paraId="13B4B428" w14:textId="763756B7" w:rsidR="00024875" w:rsidRPr="00077658" w:rsidRDefault="7834D6DA" w:rsidP="00730153">
      <w:pPr>
        <w:pStyle w:val="ListParagraph"/>
        <w:numPr>
          <w:ilvl w:val="1"/>
          <w:numId w:val="43"/>
        </w:numPr>
        <w:contextualSpacing w:val="0"/>
        <w:rPr>
          <w:rStyle w:val="normaltextrun"/>
          <w:rFonts w:asciiTheme="minorBidi" w:hAnsiTheme="minorBidi"/>
          <w:szCs w:val="24"/>
        </w:rPr>
      </w:pPr>
      <w:r w:rsidRPr="00077658">
        <w:rPr>
          <w:rStyle w:val="normaltextrun"/>
          <w:rFonts w:asciiTheme="minorBidi" w:hAnsiTheme="minorBidi"/>
        </w:rPr>
        <w:t xml:space="preserve">MF </w:t>
      </w:r>
      <w:r w:rsidR="5FA80379" w:rsidRPr="00077658">
        <w:rPr>
          <w:rStyle w:val="normaltextrun"/>
          <w:rFonts w:asciiTheme="minorBidi" w:hAnsiTheme="minorBidi"/>
        </w:rPr>
        <w:t>replied that there</w:t>
      </w:r>
      <w:r w:rsidR="59096418" w:rsidRPr="00077658">
        <w:rPr>
          <w:rStyle w:val="normaltextrun"/>
          <w:rFonts w:asciiTheme="minorBidi" w:hAnsiTheme="minorBidi"/>
        </w:rPr>
        <w:t xml:space="preserve"> are a number of projects in the US </w:t>
      </w:r>
      <w:r w:rsidR="1055E154" w:rsidRPr="00077658">
        <w:rPr>
          <w:rStyle w:val="normaltextrun"/>
          <w:rFonts w:asciiTheme="minorBidi" w:hAnsiTheme="minorBidi"/>
        </w:rPr>
        <w:t>where they have</w:t>
      </w:r>
      <w:r w:rsidR="59096418" w:rsidRPr="00077658">
        <w:rPr>
          <w:rStyle w:val="normaltextrun"/>
          <w:rFonts w:asciiTheme="minorBidi" w:hAnsiTheme="minorBidi"/>
        </w:rPr>
        <w:t xml:space="preserve"> started to dig into the ground</w:t>
      </w:r>
      <w:r w:rsidR="1055E154" w:rsidRPr="00077658">
        <w:rPr>
          <w:rStyle w:val="normaltextrun"/>
          <w:rFonts w:asciiTheme="minorBidi" w:hAnsiTheme="minorBidi"/>
        </w:rPr>
        <w:t>.  S</w:t>
      </w:r>
      <w:r w:rsidR="59096418" w:rsidRPr="00077658">
        <w:rPr>
          <w:rStyle w:val="normaltextrun"/>
          <w:rFonts w:asciiTheme="minorBidi" w:hAnsiTheme="minorBidi"/>
        </w:rPr>
        <w:t xml:space="preserve">ome of it is for the test </w:t>
      </w:r>
      <w:r w:rsidR="7F02CD72" w:rsidRPr="00077658">
        <w:rPr>
          <w:rStyle w:val="normaltextrun"/>
          <w:rFonts w:asciiTheme="minorBidi" w:hAnsiTheme="minorBidi"/>
        </w:rPr>
        <w:t>facilities but</w:t>
      </w:r>
      <w:r w:rsidR="59096418" w:rsidRPr="00077658">
        <w:rPr>
          <w:rStyle w:val="normaltextrun"/>
          <w:rFonts w:asciiTheme="minorBidi" w:hAnsiTheme="minorBidi"/>
        </w:rPr>
        <w:t xml:space="preserve"> </w:t>
      </w:r>
      <w:r w:rsidR="49C89582" w:rsidRPr="00077658">
        <w:rPr>
          <w:rStyle w:val="normaltextrun"/>
          <w:rFonts w:asciiTheme="minorBidi" w:hAnsiTheme="minorBidi"/>
        </w:rPr>
        <w:t>give an</w:t>
      </w:r>
      <w:r w:rsidR="59096418" w:rsidRPr="00077658">
        <w:rPr>
          <w:rStyle w:val="normaltextrun"/>
          <w:rFonts w:asciiTheme="minorBidi" w:hAnsiTheme="minorBidi"/>
        </w:rPr>
        <w:t xml:space="preserve"> indication of </w:t>
      </w:r>
      <w:r w:rsidR="49C89582" w:rsidRPr="00077658">
        <w:rPr>
          <w:rStyle w:val="normaltextrun"/>
          <w:rFonts w:asciiTheme="minorBidi" w:hAnsiTheme="minorBidi"/>
        </w:rPr>
        <w:t>them being further ahead</w:t>
      </w:r>
      <w:r w:rsidR="59096418" w:rsidRPr="00077658">
        <w:rPr>
          <w:rStyle w:val="normaltextrun"/>
          <w:rFonts w:asciiTheme="minorBidi" w:hAnsiTheme="minorBidi"/>
        </w:rPr>
        <w:t xml:space="preserve"> </w:t>
      </w:r>
      <w:r w:rsidR="49C89582" w:rsidRPr="00077658">
        <w:rPr>
          <w:rStyle w:val="normaltextrun"/>
          <w:rFonts w:asciiTheme="minorBidi" w:hAnsiTheme="minorBidi"/>
        </w:rPr>
        <w:t>of where</w:t>
      </w:r>
      <w:r w:rsidR="59096418" w:rsidRPr="00077658">
        <w:rPr>
          <w:rStyle w:val="normaltextrun"/>
          <w:rFonts w:asciiTheme="minorBidi" w:hAnsiTheme="minorBidi"/>
        </w:rPr>
        <w:t xml:space="preserve"> we are in the UK</w:t>
      </w:r>
      <w:r w:rsidR="5FFD04BC" w:rsidRPr="00077658">
        <w:rPr>
          <w:rStyle w:val="normaltextrun"/>
          <w:rFonts w:asciiTheme="minorBidi" w:hAnsiTheme="minorBidi"/>
        </w:rPr>
        <w:t>.</w:t>
      </w:r>
      <w:r w:rsidR="6734362F" w:rsidRPr="00077658">
        <w:rPr>
          <w:rStyle w:val="normaltextrun"/>
          <w:rFonts w:asciiTheme="minorBidi" w:hAnsiTheme="minorBidi"/>
        </w:rPr>
        <w:t xml:space="preserve"> </w:t>
      </w:r>
      <w:r w:rsidR="49C89582" w:rsidRPr="00077658">
        <w:rPr>
          <w:rStyle w:val="normaltextrun"/>
          <w:rFonts w:asciiTheme="minorBidi" w:hAnsiTheme="minorBidi"/>
        </w:rPr>
        <w:t>The e</w:t>
      </w:r>
      <w:r w:rsidR="4FB3B14E" w:rsidRPr="00077658">
        <w:rPr>
          <w:rStyle w:val="normaltextrun"/>
          <w:rFonts w:asciiTheme="minorBidi" w:hAnsiTheme="minorBidi"/>
        </w:rPr>
        <w:t>arliest technology will be after</w:t>
      </w:r>
      <w:r w:rsidR="59096418" w:rsidRPr="00077658">
        <w:rPr>
          <w:rStyle w:val="normaltextrun"/>
          <w:rFonts w:asciiTheme="minorBidi" w:hAnsiTheme="minorBidi"/>
        </w:rPr>
        <w:t xml:space="preserve"> 2030</w:t>
      </w:r>
      <w:r w:rsidR="0BBCEBA3" w:rsidRPr="00077658">
        <w:rPr>
          <w:rStyle w:val="normaltextrun"/>
          <w:rFonts w:asciiTheme="minorBidi" w:hAnsiTheme="minorBidi"/>
        </w:rPr>
        <w:t xml:space="preserve"> but that is</w:t>
      </w:r>
      <w:r w:rsidR="2E0B5268" w:rsidRPr="00077658">
        <w:rPr>
          <w:rStyle w:val="normaltextrun"/>
          <w:rFonts w:asciiTheme="minorBidi" w:hAnsiTheme="minorBidi"/>
        </w:rPr>
        <w:t xml:space="preserve"> </w:t>
      </w:r>
      <w:r w:rsidR="59096418" w:rsidRPr="00077658">
        <w:rPr>
          <w:rStyle w:val="normaltextrun"/>
          <w:rFonts w:asciiTheme="minorBidi" w:hAnsiTheme="minorBidi"/>
        </w:rPr>
        <w:t>ambiti</w:t>
      </w:r>
      <w:r w:rsidR="2E0B5268" w:rsidRPr="00077658">
        <w:rPr>
          <w:rStyle w:val="normaltextrun"/>
          <w:rFonts w:asciiTheme="minorBidi" w:hAnsiTheme="minorBidi"/>
        </w:rPr>
        <w:t xml:space="preserve">ous. </w:t>
      </w:r>
      <w:r w:rsidR="398CDD3E" w:rsidRPr="00077658">
        <w:rPr>
          <w:rStyle w:val="normaltextrun"/>
          <w:rFonts w:asciiTheme="minorBidi" w:hAnsiTheme="minorBidi"/>
        </w:rPr>
        <w:t>There</w:t>
      </w:r>
      <w:r w:rsidR="49C89582" w:rsidRPr="00077658">
        <w:rPr>
          <w:rStyle w:val="normaltextrun"/>
          <w:rFonts w:asciiTheme="minorBidi" w:hAnsiTheme="minorBidi"/>
        </w:rPr>
        <w:t xml:space="preserve"> are many </w:t>
      </w:r>
      <w:r w:rsidR="398CDD3E" w:rsidRPr="00077658">
        <w:rPr>
          <w:rStyle w:val="normaltextrun"/>
          <w:rFonts w:asciiTheme="minorBidi" w:hAnsiTheme="minorBidi"/>
        </w:rPr>
        <w:t>different technologies</w:t>
      </w:r>
      <w:r w:rsidR="1FF53824" w:rsidRPr="00077658">
        <w:rPr>
          <w:rStyle w:val="normaltextrun"/>
          <w:rFonts w:asciiTheme="minorBidi" w:hAnsiTheme="minorBidi"/>
        </w:rPr>
        <w:t>,</w:t>
      </w:r>
      <w:r w:rsidR="398CDD3E" w:rsidRPr="00077658">
        <w:rPr>
          <w:rStyle w:val="normaltextrun"/>
          <w:rFonts w:asciiTheme="minorBidi" w:hAnsiTheme="minorBidi"/>
        </w:rPr>
        <w:t xml:space="preserve"> and it may be that the vendor and developer of a particular technology wants to deploy it in the UK </w:t>
      </w:r>
      <w:r w:rsidR="16EC71FD" w:rsidRPr="00077658">
        <w:rPr>
          <w:rStyle w:val="normaltextrun"/>
          <w:rFonts w:asciiTheme="minorBidi" w:hAnsiTheme="minorBidi"/>
        </w:rPr>
        <w:t>first</w:t>
      </w:r>
      <w:r w:rsidR="398CDD3E" w:rsidRPr="00077658">
        <w:rPr>
          <w:rStyle w:val="normaltextrun"/>
          <w:rFonts w:asciiTheme="minorBidi" w:hAnsiTheme="minorBidi"/>
        </w:rPr>
        <w:t xml:space="preserve">. </w:t>
      </w:r>
      <w:r w:rsidR="38E299B1" w:rsidRPr="00077658">
        <w:rPr>
          <w:rStyle w:val="normaltextrun"/>
          <w:rFonts w:asciiTheme="minorBidi" w:hAnsiTheme="minorBidi"/>
        </w:rPr>
        <w:t>W</w:t>
      </w:r>
      <w:r w:rsidR="398CDD3E" w:rsidRPr="00077658">
        <w:rPr>
          <w:rStyle w:val="normaltextrun"/>
          <w:rFonts w:asciiTheme="minorBidi" w:hAnsiTheme="minorBidi"/>
        </w:rPr>
        <w:t>e would be developing the first of a kind</w:t>
      </w:r>
      <w:r w:rsidR="0502CB14" w:rsidRPr="00077658">
        <w:rPr>
          <w:rStyle w:val="normaltextrun"/>
          <w:rFonts w:asciiTheme="minorBidi" w:hAnsiTheme="minorBidi"/>
        </w:rPr>
        <w:t>,</w:t>
      </w:r>
      <w:r w:rsidR="38E299B1" w:rsidRPr="00077658">
        <w:rPr>
          <w:rStyle w:val="normaltextrun"/>
          <w:rFonts w:asciiTheme="minorBidi" w:hAnsiTheme="minorBidi"/>
        </w:rPr>
        <w:t xml:space="preserve"> but</w:t>
      </w:r>
      <w:r w:rsidR="6C1B7106" w:rsidRPr="00077658">
        <w:rPr>
          <w:rStyle w:val="normaltextrun"/>
          <w:rFonts w:asciiTheme="minorBidi" w:hAnsiTheme="minorBidi"/>
        </w:rPr>
        <w:t xml:space="preserve"> we will have the right </w:t>
      </w:r>
      <w:r w:rsidR="63D6F739" w:rsidRPr="00077658">
        <w:rPr>
          <w:rStyle w:val="normaltextrun"/>
          <w:rFonts w:asciiTheme="minorBidi" w:hAnsiTheme="minorBidi"/>
        </w:rPr>
        <w:t>regulatory footprint</w:t>
      </w:r>
      <w:r w:rsidR="6C1B7106" w:rsidRPr="00077658">
        <w:rPr>
          <w:rStyle w:val="normaltextrun"/>
          <w:rFonts w:asciiTheme="minorBidi" w:hAnsiTheme="minorBidi"/>
        </w:rPr>
        <w:t xml:space="preserve"> over any first of a kind technology to make sure that it's done safely and securely. </w:t>
      </w:r>
    </w:p>
    <w:p w14:paraId="262EB48B" w14:textId="09527F1E" w:rsidR="3F285FA9" w:rsidRDefault="3F285FA9" w:rsidP="3F285FA9">
      <w:pPr>
        <w:pStyle w:val="ListParagraph"/>
        <w:rPr>
          <w:rStyle w:val="normaltextrun"/>
          <w:rFonts w:asciiTheme="minorBidi" w:hAnsiTheme="minorBidi"/>
        </w:rPr>
      </w:pPr>
    </w:p>
    <w:p w14:paraId="2A2C7C11" w14:textId="545E277F" w:rsidR="00997CA8" w:rsidRDefault="00792157" w:rsidP="00EE3B4B">
      <w:pPr>
        <w:pStyle w:val="ListParagraph"/>
        <w:numPr>
          <w:ilvl w:val="0"/>
          <w:numId w:val="5"/>
        </w:numPr>
        <w:spacing w:before="240"/>
        <w:ind w:left="567" w:hanging="567"/>
        <w:contextualSpacing w:val="0"/>
        <w:rPr>
          <w:rFonts w:ascii="Arial" w:hAnsi="Arial" w:cs="Arial"/>
          <w:color w:val="07716C"/>
          <w:sz w:val="28"/>
          <w:szCs w:val="28"/>
        </w:rPr>
      </w:pPr>
      <w:r>
        <w:rPr>
          <w:rFonts w:ascii="Arial" w:hAnsi="Arial" w:cs="Arial"/>
          <w:color w:val="07716C"/>
          <w:sz w:val="28"/>
          <w:szCs w:val="28"/>
        </w:rPr>
        <w:t>Fee</w:t>
      </w:r>
      <w:r w:rsidR="006C0637">
        <w:rPr>
          <w:rFonts w:ascii="Arial" w:hAnsi="Arial" w:cs="Arial"/>
          <w:color w:val="07716C"/>
          <w:sz w:val="28"/>
          <w:szCs w:val="28"/>
        </w:rPr>
        <w:t>dback from NGO Strategy Workshop in January 2025</w:t>
      </w:r>
      <w:r w:rsidR="00711046">
        <w:rPr>
          <w:rFonts w:ascii="Arial" w:hAnsi="Arial" w:cs="Arial"/>
          <w:color w:val="07716C"/>
          <w:sz w:val="28"/>
          <w:szCs w:val="28"/>
        </w:rPr>
        <w:t xml:space="preserve"> – Sarah Brown</w:t>
      </w:r>
    </w:p>
    <w:p w14:paraId="2E45272C" w14:textId="77777777" w:rsidR="00730153" w:rsidRPr="00730153" w:rsidRDefault="00730153" w:rsidP="00730153">
      <w:pPr>
        <w:pStyle w:val="ListParagraph"/>
        <w:numPr>
          <w:ilvl w:val="0"/>
          <w:numId w:val="43"/>
        </w:numPr>
        <w:contextualSpacing w:val="0"/>
        <w:rPr>
          <w:rStyle w:val="normaltextrun"/>
          <w:vanish/>
        </w:rPr>
      </w:pPr>
    </w:p>
    <w:p w14:paraId="73D8A0C3" w14:textId="679DDD71" w:rsidR="009C3FC6" w:rsidRPr="00C050F3" w:rsidRDefault="6D95DB7B" w:rsidP="00730153">
      <w:pPr>
        <w:pStyle w:val="ListParagraph"/>
        <w:numPr>
          <w:ilvl w:val="1"/>
          <w:numId w:val="43"/>
        </w:numPr>
        <w:contextualSpacing w:val="0"/>
        <w:rPr>
          <w:rStyle w:val="normaltextrun"/>
          <w:rFonts w:asciiTheme="minorBidi" w:hAnsiTheme="minorBidi"/>
        </w:rPr>
      </w:pPr>
      <w:r w:rsidRPr="00730153">
        <w:rPr>
          <w:rStyle w:val="normaltextrun"/>
        </w:rPr>
        <w:t xml:space="preserve">Sarah Brown (SB) </w:t>
      </w:r>
      <w:r w:rsidR="17FB4320" w:rsidRPr="00730153">
        <w:rPr>
          <w:rStyle w:val="normaltextrun"/>
        </w:rPr>
        <w:t xml:space="preserve">explained that </w:t>
      </w:r>
      <w:r w:rsidR="2C8109E1" w:rsidRPr="00730153">
        <w:rPr>
          <w:rStyle w:val="normaltextrun"/>
        </w:rPr>
        <w:t>at the</w:t>
      </w:r>
      <w:r w:rsidRPr="00730153">
        <w:rPr>
          <w:rStyle w:val="normaltextrun"/>
        </w:rPr>
        <w:t xml:space="preserve"> </w:t>
      </w:r>
      <w:r w:rsidR="2C8109E1" w:rsidRPr="00730153">
        <w:rPr>
          <w:rStyle w:val="normaltextrun"/>
        </w:rPr>
        <w:t>workshop</w:t>
      </w:r>
      <w:r w:rsidRPr="00730153">
        <w:rPr>
          <w:rStyle w:val="normaltextrun"/>
        </w:rPr>
        <w:t xml:space="preserve"> we shared our draught strategic objectives and our draught mission and vision with the N</w:t>
      </w:r>
      <w:r w:rsidR="17296008" w:rsidRPr="00730153">
        <w:rPr>
          <w:rStyle w:val="normaltextrun"/>
        </w:rPr>
        <w:t>GOs.</w:t>
      </w:r>
      <w:r w:rsidR="019CFEA2" w:rsidRPr="00730153">
        <w:rPr>
          <w:rStyle w:val="normaltextrun"/>
        </w:rPr>
        <w:t xml:space="preserve"> We had </w:t>
      </w:r>
      <w:r w:rsidRPr="00730153">
        <w:rPr>
          <w:rStyle w:val="normaltextrun"/>
        </w:rPr>
        <w:t xml:space="preserve">substantive discussions </w:t>
      </w:r>
      <w:r w:rsidR="62A5131C" w:rsidRPr="00730153">
        <w:rPr>
          <w:rStyle w:val="normaltextrun"/>
        </w:rPr>
        <w:t xml:space="preserve">and carried out </w:t>
      </w:r>
      <w:r w:rsidRPr="00730153">
        <w:rPr>
          <w:rStyle w:val="normaltextrun"/>
        </w:rPr>
        <w:t>a S</w:t>
      </w:r>
      <w:r w:rsidR="55DAD80E" w:rsidRPr="00730153">
        <w:rPr>
          <w:rStyle w:val="normaltextrun"/>
        </w:rPr>
        <w:t xml:space="preserve">trengths </w:t>
      </w:r>
      <w:r w:rsidRPr="00730153">
        <w:rPr>
          <w:rStyle w:val="normaltextrun"/>
        </w:rPr>
        <w:t>W</w:t>
      </w:r>
      <w:r w:rsidR="55DAD80E" w:rsidRPr="00730153">
        <w:rPr>
          <w:rStyle w:val="normaltextrun"/>
        </w:rPr>
        <w:t xml:space="preserve">eaknesses Opportunities and </w:t>
      </w:r>
      <w:r w:rsidRPr="00730153">
        <w:rPr>
          <w:rStyle w:val="normaltextrun"/>
        </w:rPr>
        <w:t>T</w:t>
      </w:r>
      <w:r w:rsidR="55DAD80E" w:rsidRPr="00730153">
        <w:rPr>
          <w:rStyle w:val="normaltextrun"/>
        </w:rPr>
        <w:t>hreats (SWOT)</w:t>
      </w:r>
      <w:r w:rsidRPr="00730153">
        <w:rPr>
          <w:rStyle w:val="normaltextrun"/>
        </w:rPr>
        <w:t xml:space="preserve"> analysis </w:t>
      </w:r>
      <w:r w:rsidR="678F8FBE" w:rsidRPr="00730153">
        <w:rPr>
          <w:rStyle w:val="normaltextrun"/>
        </w:rPr>
        <w:t xml:space="preserve">in groups </w:t>
      </w:r>
      <w:r w:rsidRPr="00730153">
        <w:rPr>
          <w:rStyle w:val="normaltextrun"/>
        </w:rPr>
        <w:t>and fed back</w:t>
      </w:r>
      <w:r w:rsidR="6CAA27B3" w:rsidRPr="00730153">
        <w:rPr>
          <w:rStyle w:val="normaltextrun"/>
        </w:rPr>
        <w:t>.</w:t>
      </w:r>
      <w:r w:rsidRPr="00730153">
        <w:rPr>
          <w:rStyle w:val="normaltextrun"/>
        </w:rPr>
        <w:t> </w:t>
      </w:r>
      <w:r w:rsidR="4335D395" w:rsidRPr="00730153">
        <w:rPr>
          <w:rStyle w:val="normaltextrun"/>
        </w:rPr>
        <w:t xml:space="preserve">We have </w:t>
      </w:r>
      <w:r w:rsidR="0448A97D" w:rsidRPr="00730153">
        <w:rPr>
          <w:rStyle w:val="normaltextrun"/>
        </w:rPr>
        <w:t>captured the</w:t>
      </w:r>
      <w:r w:rsidRPr="00730153">
        <w:rPr>
          <w:rStyle w:val="normaltextrun"/>
        </w:rPr>
        <w:t xml:space="preserve"> key reflections from all of the comm</w:t>
      </w:r>
      <w:r w:rsidRPr="00730153">
        <w:rPr>
          <w:rStyle w:val="normaltextrun"/>
          <w:rFonts w:asciiTheme="minorBidi" w:hAnsiTheme="minorBidi"/>
        </w:rPr>
        <w:t>ents</w:t>
      </w:r>
      <w:r w:rsidR="4335D395" w:rsidRPr="00730153">
        <w:rPr>
          <w:rStyle w:val="normaltextrun"/>
          <w:rFonts w:asciiTheme="minorBidi" w:hAnsiTheme="minorBidi"/>
        </w:rPr>
        <w:t xml:space="preserve"> and </w:t>
      </w:r>
      <w:r w:rsidRPr="00730153">
        <w:rPr>
          <w:rStyle w:val="normaltextrun"/>
          <w:rFonts w:asciiTheme="minorBidi" w:hAnsiTheme="minorBidi"/>
        </w:rPr>
        <w:t xml:space="preserve">we </w:t>
      </w:r>
      <w:r w:rsidR="4FF6A735" w:rsidRPr="00730153">
        <w:rPr>
          <w:rStyle w:val="normaltextrun"/>
          <w:rFonts w:asciiTheme="minorBidi" w:hAnsiTheme="minorBidi"/>
        </w:rPr>
        <w:t>have an</w:t>
      </w:r>
      <w:r w:rsidRPr="00730153">
        <w:rPr>
          <w:rStyle w:val="normaltextrun"/>
          <w:rFonts w:asciiTheme="minorBidi" w:hAnsiTheme="minorBidi"/>
        </w:rPr>
        <w:t xml:space="preserve"> understanding</w:t>
      </w:r>
      <w:r w:rsidR="12D35886" w:rsidRPr="00730153">
        <w:rPr>
          <w:rStyle w:val="normaltextrun"/>
          <w:rFonts w:asciiTheme="minorBidi" w:hAnsiTheme="minorBidi"/>
        </w:rPr>
        <w:t xml:space="preserve"> on</w:t>
      </w:r>
      <w:r w:rsidR="7130095E" w:rsidRPr="00730153">
        <w:rPr>
          <w:rStyle w:val="normaltextrun"/>
          <w:rFonts w:asciiTheme="minorBidi" w:hAnsiTheme="minorBidi"/>
        </w:rPr>
        <w:t xml:space="preserve"> t</w:t>
      </w:r>
      <w:r w:rsidRPr="00730153">
        <w:rPr>
          <w:rStyle w:val="normaltextrun"/>
          <w:rFonts w:asciiTheme="minorBidi" w:hAnsiTheme="minorBidi"/>
        </w:rPr>
        <w:t xml:space="preserve">he value of our independent regulator role </w:t>
      </w:r>
      <w:r w:rsidR="7405A4A8" w:rsidRPr="00730153">
        <w:rPr>
          <w:rStyle w:val="normaltextrun"/>
          <w:rFonts w:asciiTheme="minorBidi" w:hAnsiTheme="minorBidi"/>
        </w:rPr>
        <w:t>h</w:t>
      </w:r>
      <w:r w:rsidR="1F165DC5" w:rsidRPr="00730153">
        <w:rPr>
          <w:rStyle w:val="normaltextrun"/>
          <w:rFonts w:asciiTheme="minorBidi" w:hAnsiTheme="minorBidi"/>
        </w:rPr>
        <w:t xml:space="preserve">ighlighting </w:t>
      </w:r>
      <w:r w:rsidRPr="00730153">
        <w:rPr>
          <w:rStyle w:val="normaltextrun"/>
          <w:rFonts w:asciiTheme="minorBidi" w:hAnsiTheme="minorBidi"/>
        </w:rPr>
        <w:t xml:space="preserve">the importance of continuing to improve and promote transparency. </w:t>
      </w:r>
      <w:r w:rsidR="30EED4AC" w:rsidRPr="00730153">
        <w:rPr>
          <w:rStyle w:val="normaltextrun"/>
          <w:rFonts w:asciiTheme="minorBidi" w:hAnsiTheme="minorBidi"/>
        </w:rPr>
        <w:t>With the announcement of the Prime Minister's Nuclear Regulatory Task Force</w:t>
      </w:r>
      <w:r w:rsidR="1A1B0AC6" w:rsidRPr="00730153">
        <w:rPr>
          <w:rStyle w:val="normaltextrun"/>
          <w:rFonts w:asciiTheme="minorBidi" w:hAnsiTheme="minorBidi"/>
        </w:rPr>
        <w:t>,</w:t>
      </w:r>
      <w:r w:rsidR="30EED4AC" w:rsidRPr="00730153">
        <w:rPr>
          <w:rStyle w:val="normaltextrun"/>
          <w:rFonts w:asciiTheme="minorBidi" w:hAnsiTheme="minorBidi"/>
        </w:rPr>
        <w:t xml:space="preserve"> we are into a transition period now and we will pick up our strategy development work later in the year</w:t>
      </w:r>
      <w:r w:rsidR="73978427" w:rsidRPr="00730153">
        <w:rPr>
          <w:rStyle w:val="normaltextrun"/>
          <w:rFonts w:asciiTheme="minorBidi" w:hAnsiTheme="minorBidi"/>
        </w:rPr>
        <w:t>.</w:t>
      </w:r>
    </w:p>
    <w:p w14:paraId="7AAC6D3C" w14:textId="74BD98C9" w:rsidR="5349A416" w:rsidRDefault="5349A416" w:rsidP="2995DE28">
      <w:pPr>
        <w:pStyle w:val="ListParagraph"/>
        <w:numPr>
          <w:ilvl w:val="0"/>
          <w:numId w:val="0"/>
        </w:numPr>
        <w:ind w:left="578" w:hanging="578"/>
        <w:rPr>
          <w:rStyle w:val="normaltextrun"/>
          <w:rFonts w:asciiTheme="minorBidi" w:hAnsiTheme="minorBidi"/>
        </w:rPr>
      </w:pPr>
    </w:p>
    <w:p w14:paraId="15CC1098" w14:textId="2A7CDE30" w:rsidR="00081C69" w:rsidRPr="00DE750E" w:rsidRDefault="00B33965" w:rsidP="00EE3B4B">
      <w:pPr>
        <w:pStyle w:val="ListParagraph"/>
        <w:numPr>
          <w:ilvl w:val="0"/>
          <w:numId w:val="5"/>
        </w:numPr>
        <w:spacing w:before="240"/>
        <w:ind w:left="567" w:hanging="567"/>
        <w:contextualSpacing w:val="0"/>
        <w:rPr>
          <w:rFonts w:ascii="Arial" w:hAnsi="Arial" w:cs="Arial"/>
          <w:color w:val="07716C"/>
          <w:sz w:val="28"/>
          <w:szCs w:val="28"/>
        </w:rPr>
      </w:pPr>
      <w:r w:rsidRPr="00DE750E">
        <w:rPr>
          <w:rFonts w:ascii="Arial" w:hAnsi="Arial" w:cs="Arial"/>
          <w:color w:val="07716C"/>
          <w:sz w:val="28"/>
          <w:szCs w:val="28"/>
        </w:rPr>
        <w:t>Brea</w:t>
      </w:r>
      <w:r w:rsidR="00081C69" w:rsidRPr="00DE750E">
        <w:rPr>
          <w:rFonts w:ascii="Arial" w:hAnsi="Arial" w:cs="Arial"/>
          <w:color w:val="07716C"/>
          <w:sz w:val="28"/>
          <w:szCs w:val="28"/>
        </w:rPr>
        <w:t>k</w:t>
      </w:r>
    </w:p>
    <w:p w14:paraId="2C8A4B68" w14:textId="3104D41A" w:rsidR="00A87432" w:rsidRPr="0035781C" w:rsidRDefault="006C0637" w:rsidP="0035781C">
      <w:pPr>
        <w:pStyle w:val="ListParagraph"/>
        <w:numPr>
          <w:ilvl w:val="0"/>
          <w:numId w:val="5"/>
        </w:numPr>
        <w:spacing w:before="240"/>
        <w:ind w:left="567" w:hanging="567"/>
        <w:contextualSpacing w:val="0"/>
        <w:rPr>
          <w:rFonts w:ascii="Arial" w:hAnsi="Arial" w:cs="Arial"/>
          <w:color w:val="07716C"/>
          <w:sz w:val="28"/>
          <w:szCs w:val="28"/>
        </w:rPr>
      </w:pPr>
      <w:r>
        <w:rPr>
          <w:rFonts w:ascii="Arial" w:hAnsi="Arial" w:cs="Arial"/>
          <w:color w:val="07716C"/>
          <w:sz w:val="28"/>
          <w:szCs w:val="28"/>
        </w:rPr>
        <w:t>Transparency – General Discussion</w:t>
      </w:r>
      <w:r w:rsidR="009A1849">
        <w:rPr>
          <w:rFonts w:ascii="Arial" w:hAnsi="Arial" w:cs="Arial"/>
          <w:color w:val="07716C"/>
          <w:sz w:val="28"/>
          <w:szCs w:val="28"/>
        </w:rPr>
        <w:t xml:space="preserve"> – Jane Loughran/Louise Smith</w:t>
      </w:r>
      <w:bookmarkStart w:id="4" w:name="_Hlk203558487"/>
    </w:p>
    <w:bookmarkEnd w:id="4"/>
    <w:p w14:paraId="0EDC324E" w14:textId="77777777" w:rsidR="00BD23A8" w:rsidRDefault="00195487" w:rsidP="00BD23A8">
      <w:pPr>
        <w:pStyle w:val="ListParagraph"/>
        <w:numPr>
          <w:ilvl w:val="1"/>
          <w:numId w:val="5"/>
        </w:numPr>
        <w:ind w:left="578" w:hanging="578"/>
        <w:contextualSpacing w:val="0"/>
        <w:rPr>
          <w:rFonts w:asciiTheme="minorBidi" w:hAnsiTheme="minorBidi"/>
          <w:szCs w:val="24"/>
        </w:rPr>
      </w:pPr>
      <w:r w:rsidRPr="00195487">
        <w:rPr>
          <w:rFonts w:asciiTheme="minorBidi" w:hAnsiTheme="minorBidi"/>
          <w:szCs w:val="24"/>
        </w:rPr>
        <w:lastRenderedPageBreak/>
        <w:t xml:space="preserve">Jane Loughran (JL) introduced the session on transparency and linked it to the next five-year communications and engagement strategy which will support the new organisational strategy. JL expressed how NGO expertise is hugely appreciated and noted that NGOs reach, and footprint is much wider than them as individuals. JL requested that individuals answer five questions on the feedback form following the meeting. JL also asked if there's anything else that we can do as an organisation to really help and support NGOs in that sharing of information. JL also provided details of international meetings including the NEA Characteristics of a trusted regulator.  </w:t>
      </w:r>
    </w:p>
    <w:p w14:paraId="1EF10EEC" w14:textId="77777777" w:rsidR="00BD23A8" w:rsidRPr="00BD23A8" w:rsidRDefault="008862B2" w:rsidP="00BD23A8">
      <w:pPr>
        <w:pStyle w:val="ListParagraph"/>
        <w:numPr>
          <w:ilvl w:val="1"/>
          <w:numId w:val="5"/>
        </w:numPr>
        <w:ind w:left="578" w:hanging="578"/>
        <w:contextualSpacing w:val="0"/>
        <w:rPr>
          <w:rStyle w:val="normaltextrun"/>
          <w:rFonts w:asciiTheme="minorBidi" w:hAnsiTheme="minorBidi"/>
          <w:szCs w:val="24"/>
        </w:rPr>
      </w:pPr>
      <w:r w:rsidRPr="00BD23A8">
        <w:rPr>
          <w:rStyle w:val="normaltextrun"/>
          <w:rFonts w:asciiTheme="minorBidi" w:hAnsiTheme="minorBidi"/>
        </w:rPr>
        <w:t>PR asked if we would be submitting this to the regulatory taskforce as a concept?</w:t>
      </w:r>
      <w:r w:rsidR="00BD23A8" w:rsidRPr="00BD23A8">
        <w:rPr>
          <w:rStyle w:val="normaltextrun"/>
          <w:rFonts w:asciiTheme="minorBidi" w:hAnsiTheme="minorBidi"/>
        </w:rPr>
        <w:t xml:space="preserve"> </w:t>
      </w:r>
    </w:p>
    <w:p w14:paraId="04702413" w14:textId="3082A497" w:rsidR="008862B2" w:rsidRPr="00BD23A8" w:rsidRDefault="00BD23A8" w:rsidP="00BD23A8">
      <w:pPr>
        <w:pStyle w:val="ListParagraph"/>
        <w:numPr>
          <w:ilvl w:val="1"/>
          <w:numId w:val="5"/>
        </w:numPr>
        <w:ind w:left="578" w:hanging="578"/>
        <w:contextualSpacing w:val="0"/>
        <w:rPr>
          <w:rStyle w:val="normaltextrun"/>
          <w:rFonts w:asciiTheme="minorBidi" w:hAnsiTheme="minorBidi"/>
          <w:szCs w:val="24"/>
        </w:rPr>
      </w:pPr>
      <w:r w:rsidRPr="00BD23A8">
        <w:rPr>
          <w:rStyle w:val="normaltextrun"/>
          <w:rFonts w:asciiTheme="minorBidi" w:hAnsiTheme="minorBidi"/>
        </w:rPr>
        <w:t>RG replied that we would be submitting this to the taskforce as it is something that we are incredibly proud of. We want to use the model that we have here to demonstrate our openness and transparency, and the benefit gained from taking the time to engage in an open, honest and transparent way.</w:t>
      </w:r>
      <w:r w:rsidRPr="005418C1">
        <w:rPr>
          <w:rStyle w:val="normaltextrun"/>
        </w:rPr>
        <w:t> </w:t>
      </w:r>
    </w:p>
    <w:p w14:paraId="701DC62E" w14:textId="0EDA54C7" w:rsidR="004C2692" w:rsidRPr="004C2692" w:rsidRDefault="004C2692" w:rsidP="004C2692">
      <w:pPr>
        <w:pStyle w:val="ListParagraph"/>
        <w:numPr>
          <w:ilvl w:val="1"/>
          <w:numId w:val="5"/>
        </w:numPr>
        <w:ind w:left="578" w:hanging="578"/>
        <w:contextualSpacing w:val="0"/>
        <w:rPr>
          <w:rFonts w:asciiTheme="minorBidi" w:hAnsiTheme="minorBidi"/>
          <w:szCs w:val="24"/>
        </w:rPr>
      </w:pPr>
      <w:r w:rsidRPr="004C2692">
        <w:rPr>
          <w:rStyle w:val="normaltextrun"/>
          <w:rFonts w:asciiTheme="minorBidi" w:hAnsiTheme="minorBidi"/>
          <w:szCs w:val="24"/>
        </w:rPr>
        <w:t>JL gave details of a recent presentation given to the Belgian regulator by Madeline Bird on our engagement and transparency.</w:t>
      </w:r>
      <w:r w:rsidRPr="00195487">
        <w:t xml:space="preserve"> </w:t>
      </w:r>
    </w:p>
    <w:p w14:paraId="2A01FBC8" w14:textId="77777777" w:rsidR="00D204AE" w:rsidRDefault="005365ED" w:rsidP="00D204AE">
      <w:pPr>
        <w:pStyle w:val="ListParagraph"/>
        <w:numPr>
          <w:ilvl w:val="1"/>
          <w:numId w:val="5"/>
        </w:numPr>
        <w:ind w:left="578" w:hanging="578"/>
        <w:contextualSpacing w:val="0"/>
        <w:rPr>
          <w:rStyle w:val="normaltextrun"/>
          <w:rFonts w:asciiTheme="minorBidi" w:hAnsiTheme="minorBidi"/>
          <w:szCs w:val="24"/>
        </w:rPr>
      </w:pPr>
      <w:r w:rsidRPr="00D204AE">
        <w:rPr>
          <w:rStyle w:val="normaltextrun"/>
          <w:rFonts w:asciiTheme="minorBidi" w:hAnsiTheme="minorBidi"/>
          <w:szCs w:val="24"/>
        </w:rPr>
        <w:t>AD asked</w:t>
      </w:r>
      <w:r w:rsidR="00130136" w:rsidRPr="00D204AE">
        <w:rPr>
          <w:rStyle w:val="normaltextrun"/>
          <w:rFonts w:asciiTheme="minorBidi" w:hAnsiTheme="minorBidi"/>
          <w:szCs w:val="24"/>
        </w:rPr>
        <w:t xml:space="preserve"> if ONR would be asking similar questions to other stakeholders including industry</w:t>
      </w:r>
      <w:r w:rsidR="007A4914" w:rsidRPr="00D204AE">
        <w:rPr>
          <w:rStyle w:val="normaltextrun"/>
          <w:rFonts w:asciiTheme="minorBidi" w:hAnsiTheme="minorBidi"/>
          <w:szCs w:val="24"/>
        </w:rPr>
        <w:t xml:space="preserve"> representatives?</w:t>
      </w:r>
    </w:p>
    <w:p w14:paraId="1703CCA3" w14:textId="32FA1516" w:rsidR="00926B9B" w:rsidRPr="00BD23A8" w:rsidRDefault="007A4914" w:rsidP="00BD23A8">
      <w:pPr>
        <w:pStyle w:val="ListParagraph"/>
        <w:numPr>
          <w:ilvl w:val="1"/>
          <w:numId w:val="5"/>
        </w:numPr>
        <w:ind w:left="578" w:hanging="578"/>
        <w:contextualSpacing w:val="0"/>
        <w:rPr>
          <w:rStyle w:val="normaltextrun"/>
          <w:rFonts w:asciiTheme="minorBidi" w:hAnsiTheme="minorBidi"/>
          <w:szCs w:val="24"/>
        </w:rPr>
      </w:pPr>
      <w:r w:rsidRPr="00D204AE">
        <w:rPr>
          <w:rStyle w:val="normaltextrun"/>
          <w:rFonts w:asciiTheme="minorBidi" w:hAnsiTheme="minorBidi"/>
        </w:rPr>
        <w:t>JL said t</w:t>
      </w:r>
      <w:r w:rsidR="005760E6" w:rsidRPr="00D204AE">
        <w:rPr>
          <w:rStyle w:val="normaltextrun"/>
          <w:rFonts w:asciiTheme="minorBidi" w:hAnsiTheme="minorBidi"/>
        </w:rPr>
        <w:t xml:space="preserve">hat we will but unsure what or when exactly as this is the first group </w:t>
      </w:r>
      <w:r w:rsidR="0058755A" w:rsidRPr="00D204AE">
        <w:rPr>
          <w:rStyle w:val="normaltextrun"/>
          <w:rFonts w:asciiTheme="minorBidi" w:hAnsiTheme="minorBidi"/>
        </w:rPr>
        <w:t xml:space="preserve">that has been </w:t>
      </w:r>
      <w:r w:rsidR="005760E6" w:rsidRPr="00D204AE">
        <w:rPr>
          <w:rStyle w:val="normaltextrun"/>
          <w:rFonts w:asciiTheme="minorBidi" w:hAnsiTheme="minorBidi"/>
        </w:rPr>
        <w:t>approached.</w:t>
      </w:r>
      <w:bookmarkStart w:id="5" w:name="_Hlk203558603"/>
    </w:p>
    <w:bookmarkEnd w:id="5"/>
    <w:p w14:paraId="0B38B3A5" w14:textId="51BB1536" w:rsidR="00926B9B" w:rsidRPr="00C27BDC" w:rsidRDefault="00926B9B" w:rsidP="00C27BDC">
      <w:pPr>
        <w:pStyle w:val="ListParagraph"/>
        <w:numPr>
          <w:ilvl w:val="1"/>
          <w:numId w:val="5"/>
        </w:numPr>
        <w:ind w:left="578" w:hanging="578"/>
        <w:contextualSpacing w:val="0"/>
        <w:rPr>
          <w:rStyle w:val="normaltextrun"/>
          <w:rFonts w:asciiTheme="minorBidi" w:hAnsiTheme="minorBidi"/>
          <w:szCs w:val="24"/>
        </w:rPr>
      </w:pPr>
      <w:r w:rsidRPr="00926B9B">
        <w:rPr>
          <w:rStyle w:val="normaltextrun"/>
          <w:rFonts w:asciiTheme="minorBidi" w:hAnsiTheme="minorBidi"/>
        </w:rPr>
        <w:t>RG replied that we would be submitting this to the taskforce as it is something that we are incredibly proud of. We want to use the model that we have here to demonstrate our openness and transparency, and the benefit gained from taking the time to engage in an open, honest and transparent way.</w:t>
      </w:r>
      <w:r w:rsidRPr="005418C1">
        <w:rPr>
          <w:rStyle w:val="normaltextrun"/>
        </w:rPr>
        <w:t> </w:t>
      </w:r>
    </w:p>
    <w:p w14:paraId="6CB9F39C" w14:textId="77777777" w:rsidR="00753EBA" w:rsidRDefault="00DA1C8F" w:rsidP="00EE3B4B">
      <w:pPr>
        <w:pStyle w:val="ListParagraph"/>
        <w:numPr>
          <w:ilvl w:val="1"/>
          <w:numId w:val="5"/>
        </w:numPr>
        <w:ind w:left="578" w:hanging="578"/>
        <w:contextualSpacing w:val="0"/>
        <w:rPr>
          <w:rStyle w:val="normaltextrun"/>
          <w:rFonts w:asciiTheme="minorBidi" w:hAnsiTheme="minorBidi"/>
          <w:szCs w:val="24"/>
        </w:rPr>
      </w:pPr>
      <w:r>
        <w:rPr>
          <w:rStyle w:val="normaltextrun"/>
          <w:rFonts w:asciiTheme="minorBidi" w:hAnsiTheme="minorBidi"/>
          <w:szCs w:val="24"/>
        </w:rPr>
        <w:t xml:space="preserve">AB thanked ONR for their efforts and communications over the years and asked that the relationship does not </w:t>
      </w:r>
      <w:r w:rsidR="00B1767B">
        <w:rPr>
          <w:rStyle w:val="normaltextrun"/>
          <w:rFonts w:asciiTheme="minorBidi" w:hAnsiTheme="minorBidi"/>
          <w:szCs w:val="24"/>
        </w:rPr>
        <w:t xml:space="preserve">get complacent. </w:t>
      </w:r>
    </w:p>
    <w:p w14:paraId="65AE5AD3" w14:textId="51C9A901" w:rsidR="001519A6" w:rsidRPr="009528C5" w:rsidRDefault="007D73ED" w:rsidP="00EE3B4B">
      <w:pPr>
        <w:pStyle w:val="ListParagraph"/>
        <w:numPr>
          <w:ilvl w:val="1"/>
          <w:numId w:val="5"/>
        </w:numPr>
        <w:ind w:left="578" w:hanging="578"/>
        <w:contextualSpacing w:val="0"/>
        <w:rPr>
          <w:rStyle w:val="eop"/>
          <w:rFonts w:asciiTheme="minorBidi" w:hAnsiTheme="minorBidi"/>
          <w:szCs w:val="24"/>
        </w:rPr>
      </w:pPr>
      <w:r w:rsidRPr="009528C5">
        <w:rPr>
          <w:rStyle w:val="scxw103756794"/>
          <w:rFonts w:asciiTheme="minorBidi" w:hAnsiTheme="minorBidi"/>
          <w:shd w:val="clear" w:color="auto" w:fill="FFFFFF"/>
        </w:rPr>
        <w:t xml:space="preserve">Louise Smith (LS) </w:t>
      </w:r>
      <w:r w:rsidR="00561A74" w:rsidRPr="009528C5">
        <w:rPr>
          <w:rStyle w:val="normaltextrun"/>
          <w:rFonts w:asciiTheme="minorBidi" w:hAnsiTheme="minorBidi"/>
          <w:shd w:val="clear" w:color="auto" w:fill="FFFFFF"/>
        </w:rPr>
        <w:t xml:space="preserve">appreciated </w:t>
      </w:r>
      <w:r w:rsidR="000D086B" w:rsidRPr="009528C5">
        <w:rPr>
          <w:rStyle w:val="normaltextrun"/>
          <w:rFonts w:asciiTheme="minorBidi" w:hAnsiTheme="minorBidi"/>
          <w:shd w:val="clear" w:color="auto" w:fill="FFFFFF"/>
        </w:rPr>
        <w:t xml:space="preserve">the work we do </w:t>
      </w:r>
      <w:r w:rsidR="0028150B" w:rsidRPr="009528C5">
        <w:rPr>
          <w:rStyle w:val="normaltextrun"/>
          <w:rFonts w:asciiTheme="minorBidi" w:hAnsiTheme="minorBidi"/>
          <w:shd w:val="clear" w:color="auto" w:fill="FFFFFF"/>
        </w:rPr>
        <w:t xml:space="preserve">with </w:t>
      </w:r>
      <w:r w:rsidR="000D086B" w:rsidRPr="009528C5">
        <w:rPr>
          <w:rStyle w:val="normaltextrun"/>
          <w:rFonts w:asciiTheme="minorBidi" w:hAnsiTheme="minorBidi"/>
          <w:shd w:val="clear" w:color="auto" w:fill="FFFFFF"/>
        </w:rPr>
        <w:t xml:space="preserve">NGO forum </w:t>
      </w:r>
      <w:r w:rsidR="008147D6" w:rsidRPr="009528C5">
        <w:rPr>
          <w:rStyle w:val="normaltextrun"/>
          <w:rFonts w:asciiTheme="minorBidi" w:hAnsiTheme="minorBidi"/>
          <w:shd w:val="clear" w:color="auto" w:fill="FFFFFF"/>
        </w:rPr>
        <w:t>but would</w:t>
      </w:r>
      <w:r w:rsidR="000D086B" w:rsidRPr="009528C5">
        <w:rPr>
          <w:rStyle w:val="normaltextrun"/>
          <w:rFonts w:asciiTheme="minorBidi" w:hAnsiTheme="minorBidi"/>
          <w:shd w:val="clear" w:color="auto" w:fill="FFFFFF"/>
        </w:rPr>
        <w:t xml:space="preserve"> like t</w:t>
      </w:r>
      <w:r w:rsidR="00E81E26" w:rsidRPr="009528C5">
        <w:rPr>
          <w:rStyle w:val="normaltextrun"/>
          <w:rFonts w:asciiTheme="minorBidi" w:hAnsiTheme="minorBidi"/>
          <w:shd w:val="clear" w:color="auto" w:fill="FFFFFF"/>
        </w:rPr>
        <w:t>o</w:t>
      </w:r>
      <w:r w:rsidR="000D086B" w:rsidRPr="009528C5">
        <w:rPr>
          <w:rStyle w:val="normaltextrun"/>
          <w:rFonts w:asciiTheme="minorBidi" w:hAnsiTheme="minorBidi"/>
          <w:shd w:val="clear" w:color="auto" w:fill="FFFFFF"/>
        </w:rPr>
        <w:t xml:space="preserve"> </w:t>
      </w:r>
      <w:r w:rsidR="00A173D3" w:rsidRPr="009528C5">
        <w:rPr>
          <w:rStyle w:val="normaltextrun"/>
          <w:rFonts w:asciiTheme="minorBidi" w:hAnsiTheme="minorBidi"/>
          <w:shd w:val="clear" w:color="auto" w:fill="FFFFFF"/>
        </w:rPr>
        <w:t xml:space="preserve">understand </w:t>
      </w:r>
      <w:r w:rsidR="00CD3320" w:rsidRPr="009528C5">
        <w:rPr>
          <w:rStyle w:val="normaltextrun"/>
          <w:rFonts w:asciiTheme="minorBidi" w:hAnsiTheme="minorBidi"/>
          <w:shd w:val="clear" w:color="auto" w:fill="FFFFFF"/>
        </w:rPr>
        <w:t xml:space="preserve">options to </w:t>
      </w:r>
      <w:r w:rsidR="000D086B" w:rsidRPr="009528C5">
        <w:rPr>
          <w:rStyle w:val="normaltextrun"/>
          <w:rFonts w:asciiTheme="minorBidi" w:hAnsiTheme="minorBidi"/>
          <w:shd w:val="clear" w:color="auto" w:fill="FFFFFF"/>
        </w:rPr>
        <w:t>widen our audience and possibly include the general public</w:t>
      </w:r>
      <w:r w:rsidR="00E81E26" w:rsidRPr="009528C5">
        <w:rPr>
          <w:rStyle w:val="normaltextrun"/>
          <w:rFonts w:asciiTheme="minorBidi" w:hAnsiTheme="minorBidi"/>
          <w:shd w:val="clear" w:color="auto" w:fill="FFFFFF"/>
        </w:rPr>
        <w:t>.</w:t>
      </w:r>
      <w:r w:rsidR="000D086B" w:rsidRPr="009528C5">
        <w:rPr>
          <w:rStyle w:val="eop"/>
          <w:rFonts w:asciiTheme="minorBidi" w:hAnsiTheme="minorBidi"/>
          <w:shd w:val="clear" w:color="auto" w:fill="FFFFFF"/>
        </w:rPr>
        <w:t> </w:t>
      </w:r>
      <w:r w:rsidR="00F975C4" w:rsidRPr="009528C5">
        <w:rPr>
          <w:rStyle w:val="eop"/>
          <w:rFonts w:asciiTheme="minorBidi" w:hAnsiTheme="minorBidi"/>
          <w:shd w:val="clear" w:color="auto" w:fill="FFFFFF"/>
        </w:rPr>
        <w:t xml:space="preserve">LS opened a </w:t>
      </w:r>
      <w:r w:rsidR="00BF777B" w:rsidRPr="009528C5">
        <w:rPr>
          <w:rStyle w:val="eop"/>
          <w:rFonts w:asciiTheme="minorBidi" w:hAnsiTheme="minorBidi"/>
          <w:shd w:val="clear" w:color="auto" w:fill="FFFFFF"/>
        </w:rPr>
        <w:t xml:space="preserve">Microsoft poll </w:t>
      </w:r>
      <w:r w:rsidR="008528FA" w:rsidRPr="009528C5">
        <w:rPr>
          <w:rStyle w:val="eop"/>
          <w:rFonts w:asciiTheme="minorBidi" w:hAnsiTheme="minorBidi"/>
          <w:shd w:val="clear" w:color="auto" w:fill="FFFFFF"/>
        </w:rPr>
        <w:t>but not everyone could access</w:t>
      </w:r>
      <w:r w:rsidR="00D148EA" w:rsidRPr="009528C5">
        <w:rPr>
          <w:rStyle w:val="eop"/>
          <w:rFonts w:asciiTheme="minorBidi" w:hAnsiTheme="minorBidi"/>
          <w:shd w:val="clear" w:color="auto" w:fill="FFFFFF"/>
        </w:rPr>
        <w:t xml:space="preserve"> so she suggested a future conversation about the technologies that people use.</w:t>
      </w:r>
      <w:r w:rsidR="005A0838" w:rsidRPr="009528C5">
        <w:rPr>
          <w:rStyle w:val="eop"/>
          <w:rFonts w:asciiTheme="minorBidi" w:hAnsiTheme="minorBidi"/>
          <w:shd w:val="clear" w:color="auto" w:fill="FFFFFF"/>
        </w:rPr>
        <w:t xml:space="preserve"> </w:t>
      </w:r>
      <w:r w:rsidR="00F80C42" w:rsidRPr="009528C5">
        <w:rPr>
          <w:rStyle w:val="eop"/>
          <w:rFonts w:asciiTheme="minorBidi" w:hAnsiTheme="minorBidi"/>
          <w:shd w:val="clear" w:color="auto" w:fill="FFFFFF"/>
        </w:rPr>
        <w:t xml:space="preserve">Individuals commented on different aspects </w:t>
      </w:r>
      <w:r w:rsidR="000B7892" w:rsidRPr="009528C5">
        <w:rPr>
          <w:rStyle w:val="eop"/>
          <w:rFonts w:asciiTheme="minorBidi" w:hAnsiTheme="minorBidi"/>
          <w:shd w:val="clear" w:color="auto" w:fill="FFFFFF"/>
        </w:rPr>
        <w:t>including</w:t>
      </w:r>
      <w:r w:rsidR="003F2570" w:rsidRPr="009528C5">
        <w:rPr>
          <w:rStyle w:val="eop"/>
          <w:rFonts w:asciiTheme="minorBidi" w:hAnsiTheme="minorBidi"/>
          <w:shd w:val="clear" w:color="auto" w:fill="FFFFFF"/>
        </w:rPr>
        <w:t>,</w:t>
      </w:r>
      <w:r w:rsidR="000B7892" w:rsidRPr="009528C5">
        <w:rPr>
          <w:rStyle w:val="eop"/>
          <w:rFonts w:asciiTheme="minorBidi" w:hAnsiTheme="minorBidi"/>
          <w:shd w:val="clear" w:color="auto" w:fill="FFFFFF"/>
        </w:rPr>
        <w:t xml:space="preserve"> </w:t>
      </w:r>
      <w:r w:rsidR="00F80C42" w:rsidRPr="009528C5">
        <w:rPr>
          <w:rStyle w:val="eop"/>
          <w:rFonts w:asciiTheme="minorBidi" w:hAnsiTheme="minorBidi"/>
          <w:shd w:val="clear" w:color="auto" w:fill="FFFFFF"/>
        </w:rPr>
        <w:t>a wider audience</w:t>
      </w:r>
      <w:r w:rsidR="00E76B5D" w:rsidRPr="009528C5">
        <w:rPr>
          <w:rStyle w:val="eop"/>
          <w:rFonts w:asciiTheme="minorBidi" w:hAnsiTheme="minorBidi"/>
          <w:shd w:val="clear" w:color="auto" w:fill="FFFFFF"/>
        </w:rPr>
        <w:t xml:space="preserve"> which may include the general public</w:t>
      </w:r>
      <w:r w:rsidR="00443E9B" w:rsidRPr="009528C5">
        <w:rPr>
          <w:rStyle w:val="eop"/>
          <w:rFonts w:asciiTheme="minorBidi" w:hAnsiTheme="minorBidi"/>
          <w:shd w:val="clear" w:color="auto" w:fill="FFFFFF"/>
        </w:rPr>
        <w:t>,</w:t>
      </w:r>
      <w:r w:rsidR="00944A1D" w:rsidRPr="009528C5">
        <w:rPr>
          <w:rStyle w:val="eop"/>
          <w:rFonts w:asciiTheme="minorBidi" w:hAnsiTheme="minorBidi"/>
          <w:shd w:val="clear" w:color="auto" w:fill="FFFFFF"/>
        </w:rPr>
        <w:t xml:space="preserve"> the range of individuals that we might </w:t>
      </w:r>
      <w:r w:rsidR="003C00C2" w:rsidRPr="009528C5">
        <w:rPr>
          <w:rStyle w:val="eop"/>
          <w:rFonts w:asciiTheme="minorBidi" w:hAnsiTheme="minorBidi"/>
          <w:shd w:val="clear" w:color="auto" w:fill="FFFFFF"/>
        </w:rPr>
        <w:t>expect</w:t>
      </w:r>
      <w:r w:rsidR="00887D8D" w:rsidRPr="009528C5">
        <w:rPr>
          <w:rStyle w:val="eop"/>
          <w:rFonts w:asciiTheme="minorBidi" w:hAnsiTheme="minorBidi"/>
          <w:shd w:val="clear" w:color="auto" w:fill="FFFFFF"/>
        </w:rPr>
        <w:t xml:space="preserve">, could NGOs invite guests </w:t>
      </w:r>
      <w:r w:rsidR="007858F5" w:rsidRPr="009528C5">
        <w:rPr>
          <w:rStyle w:val="eop"/>
          <w:rFonts w:asciiTheme="minorBidi" w:hAnsiTheme="minorBidi"/>
          <w:shd w:val="clear" w:color="auto" w:fill="FFFFFF"/>
        </w:rPr>
        <w:t xml:space="preserve">and </w:t>
      </w:r>
      <w:r w:rsidR="00887D8D" w:rsidRPr="009528C5">
        <w:rPr>
          <w:rStyle w:val="eop"/>
          <w:rFonts w:asciiTheme="minorBidi" w:hAnsiTheme="minorBidi"/>
          <w:shd w:val="clear" w:color="auto" w:fill="FFFFFF"/>
        </w:rPr>
        <w:t xml:space="preserve">other </w:t>
      </w:r>
      <w:r w:rsidR="007858F5" w:rsidRPr="009528C5">
        <w:rPr>
          <w:rStyle w:val="eop"/>
          <w:rFonts w:asciiTheme="minorBidi" w:hAnsiTheme="minorBidi"/>
          <w:shd w:val="clear" w:color="auto" w:fill="FFFFFF"/>
        </w:rPr>
        <w:t xml:space="preserve">topics </w:t>
      </w:r>
      <w:r w:rsidR="00E07858" w:rsidRPr="009528C5">
        <w:rPr>
          <w:rStyle w:val="eop"/>
          <w:rFonts w:asciiTheme="minorBidi" w:hAnsiTheme="minorBidi"/>
          <w:shd w:val="clear" w:color="auto" w:fill="FFFFFF"/>
        </w:rPr>
        <w:t xml:space="preserve">that </w:t>
      </w:r>
      <w:r w:rsidR="00887D8D" w:rsidRPr="009528C5">
        <w:rPr>
          <w:rStyle w:val="eop"/>
          <w:rFonts w:asciiTheme="minorBidi" w:hAnsiTheme="minorBidi"/>
          <w:shd w:val="clear" w:color="auto" w:fill="FFFFFF"/>
        </w:rPr>
        <w:t>could</w:t>
      </w:r>
      <w:r w:rsidR="00E07858" w:rsidRPr="009528C5">
        <w:rPr>
          <w:rStyle w:val="eop"/>
          <w:rFonts w:asciiTheme="minorBidi" w:hAnsiTheme="minorBidi"/>
          <w:shd w:val="clear" w:color="auto" w:fill="FFFFFF"/>
        </w:rPr>
        <w:t xml:space="preserve"> be covered.</w:t>
      </w:r>
      <w:r w:rsidR="003D1901" w:rsidRPr="009528C5">
        <w:rPr>
          <w:rStyle w:val="eop"/>
          <w:rFonts w:asciiTheme="minorBidi" w:hAnsiTheme="minorBidi"/>
          <w:shd w:val="clear" w:color="auto" w:fill="FFFFFF"/>
        </w:rPr>
        <w:t xml:space="preserve"> </w:t>
      </w:r>
      <w:r w:rsidR="00A04327" w:rsidRPr="009528C5">
        <w:rPr>
          <w:rStyle w:val="eop"/>
          <w:rFonts w:asciiTheme="minorBidi" w:hAnsiTheme="minorBidi"/>
          <w:shd w:val="clear" w:color="auto" w:fill="FFFFFF"/>
        </w:rPr>
        <w:t xml:space="preserve">Site stakeholder groups </w:t>
      </w:r>
      <w:r w:rsidR="007D5360" w:rsidRPr="009528C5">
        <w:rPr>
          <w:rStyle w:val="eop"/>
          <w:rFonts w:asciiTheme="minorBidi" w:hAnsiTheme="minorBidi"/>
          <w:shd w:val="clear" w:color="auto" w:fill="FFFFFF"/>
        </w:rPr>
        <w:t xml:space="preserve">were discussed as an option </w:t>
      </w:r>
      <w:r w:rsidR="008F3FEB" w:rsidRPr="009528C5">
        <w:rPr>
          <w:rStyle w:val="eop"/>
          <w:rFonts w:asciiTheme="minorBidi" w:hAnsiTheme="minorBidi"/>
          <w:shd w:val="clear" w:color="auto" w:fill="FFFFFF"/>
        </w:rPr>
        <w:t xml:space="preserve">but </w:t>
      </w:r>
      <w:r w:rsidR="00840022" w:rsidRPr="009528C5">
        <w:rPr>
          <w:rStyle w:val="eop"/>
          <w:rFonts w:asciiTheme="minorBidi" w:hAnsiTheme="minorBidi"/>
          <w:shd w:val="clear" w:color="auto" w:fill="FFFFFF"/>
        </w:rPr>
        <w:t>they are not ONR owned</w:t>
      </w:r>
      <w:r w:rsidR="00866DB0" w:rsidRPr="009528C5">
        <w:rPr>
          <w:rStyle w:val="eop"/>
          <w:rFonts w:asciiTheme="minorBidi" w:hAnsiTheme="minorBidi"/>
          <w:shd w:val="clear" w:color="auto" w:fill="FFFFFF"/>
        </w:rPr>
        <w:t xml:space="preserve"> but</w:t>
      </w:r>
      <w:r w:rsidR="0030290F" w:rsidRPr="009528C5">
        <w:rPr>
          <w:rStyle w:val="eop"/>
          <w:rFonts w:asciiTheme="minorBidi" w:hAnsiTheme="minorBidi"/>
          <w:shd w:val="clear" w:color="auto" w:fill="FFFFFF"/>
        </w:rPr>
        <w:t xml:space="preserve"> we</w:t>
      </w:r>
      <w:r w:rsidR="00CB1B79" w:rsidRPr="009528C5">
        <w:rPr>
          <w:rStyle w:val="eop"/>
          <w:rFonts w:asciiTheme="minorBidi" w:hAnsiTheme="minorBidi"/>
          <w:shd w:val="clear" w:color="auto" w:fill="FFFFFF"/>
        </w:rPr>
        <w:t xml:space="preserve"> could look </w:t>
      </w:r>
      <w:r w:rsidR="00684841" w:rsidRPr="009528C5">
        <w:rPr>
          <w:rStyle w:val="eop"/>
          <w:rFonts w:asciiTheme="minorBidi" w:hAnsiTheme="minorBidi"/>
          <w:shd w:val="clear" w:color="auto" w:fill="FFFFFF"/>
        </w:rPr>
        <w:t>to see how we can use these groups to help us expand</w:t>
      </w:r>
      <w:r w:rsidR="00CE569E" w:rsidRPr="009528C5">
        <w:rPr>
          <w:rStyle w:val="eop"/>
          <w:rFonts w:asciiTheme="minorBidi" w:hAnsiTheme="minorBidi"/>
          <w:shd w:val="clear" w:color="auto" w:fill="FFFFFF"/>
        </w:rPr>
        <w:t xml:space="preserve"> our audience.</w:t>
      </w:r>
    </w:p>
    <w:p w14:paraId="14392566" w14:textId="77777777" w:rsidR="00DD2095" w:rsidRPr="00DD2095" w:rsidRDefault="00C84731" w:rsidP="00DD2095">
      <w:pPr>
        <w:pStyle w:val="ListParagraph"/>
        <w:numPr>
          <w:ilvl w:val="1"/>
          <w:numId w:val="5"/>
        </w:numPr>
        <w:ind w:left="578" w:hanging="578"/>
        <w:contextualSpacing w:val="0"/>
        <w:rPr>
          <w:rStyle w:val="eop"/>
          <w:rFonts w:asciiTheme="minorBidi" w:hAnsiTheme="minorBidi"/>
          <w:szCs w:val="24"/>
        </w:rPr>
      </w:pPr>
      <w:r w:rsidRPr="009528C5">
        <w:rPr>
          <w:rStyle w:val="eop"/>
          <w:rFonts w:asciiTheme="minorBidi" w:hAnsiTheme="minorBidi"/>
          <w:shd w:val="clear" w:color="auto" w:fill="FFFFFF"/>
        </w:rPr>
        <w:t>Several NGO members w</w:t>
      </w:r>
      <w:r w:rsidR="00574E96" w:rsidRPr="009528C5">
        <w:rPr>
          <w:rStyle w:val="eop"/>
          <w:rFonts w:asciiTheme="minorBidi" w:hAnsiTheme="minorBidi"/>
          <w:shd w:val="clear" w:color="auto" w:fill="FFFFFF"/>
        </w:rPr>
        <w:t xml:space="preserve">ere </w:t>
      </w:r>
      <w:r w:rsidR="004319B3" w:rsidRPr="009528C5">
        <w:rPr>
          <w:rStyle w:val="eop"/>
          <w:rFonts w:asciiTheme="minorBidi" w:hAnsiTheme="minorBidi"/>
          <w:shd w:val="clear" w:color="auto" w:fill="FFFFFF"/>
        </w:rPr>
        <w:t>all</w:t>
      </w:r>
      <w:r w:rsidR="00574E96" w:rsidRPr="009528C5">
        <w:rPr>
          <w:rStyle w:val="eop"/>
          <w:rFonts w:asciiTheme="minorBidi" w:hAnsiTheme="minorBidi"/>
          <w:shd w:val="clear" w:color="auto" w:fill="FFFFFF"/>
        </w:rPr>
        <w:t xml:space="preserve"> unsure </w:t>
      </w:r>
      <w:r w:rsidR="00957B1C" w:rsidRPr="009528C5">
        <w:rPr>
          <w:rStyle w:val="eop"/>
          <w:rFonts w:asciiTheme="minorBidi" w:hAnsiTheme="minorBidi"/>
          <w:shd w:val="clear" w:color="auto" w:fill="FFFFFF"/>
        </w:rPr>
        <w:t xml:space="preserve">of </w:t>
      </w:r>
      <w:r w:rsidR="004D733E" w:rsidRPr="009528C5">
        <w:rPr>
          <w:rStyle w:val="eop"/>
          <w:rFonts w:asciiTheme="minorBidi" w:hAnsiTheme="minorBidi"/>
          <w:shd w:val="clear" w:color="auto" w:fill="FFFFFF"/>
        </w:rPr>
        <w:t>the definition of the</w:t>
      </w:r>
      <w:r w:rsidR="00957B1C" w:rsidRPr="009528C5">
        <w:rPr>
          <w:rStyle w:val="eop"/>
          <w:rFonts w:asciiTheme="minorBidi" w:hAnsiTheme="minorBidi"/>
          <w:shd w:val="clear" w:color="auto" w:fill="FFFFFF"/>
        </w:rPr>
        <w:t xml:space="preserve"> general p</w:t>
      </w:r>
      <w:r w:rsidRPr="009528C5">
        <w:rPr>
          <w:rStyle w:val="eop"/>
          <w:rFonts w:asciiTheme="minorBidi" w:hAnsiTheme="minorBidi"/>
          <w:shd w:val="clear" w:color="auto" w:fill="FFFFFF"/>
        </w:rPr>
        <w:t>ublic</w:t>
      </w:r>
      <w:r w:rsidR="00957B1C" w:rsidRPr="009528C5">
        <w:rPr>
          <w:rStyle w:val="eop"/>
          <w:rFonts w:asciiTheme="minorBidi" w:hAnsiTheme="minorBidi"/>
          <w:shd w:val="clear" w:color="auto" w:fill="FFFFFF"/>
        </w:rPr>
        <w:t xml:space="preserve"> </w:t>
      </w:r>
      <w:r w:rsidR="00CD2844" w:rsidRPr="009528C5">
        <w:rPr>
          <w:rStyle w:val="eop"/>
          <w:rFonts w:asciiTheme="minorBidi" w:hAnsiTheme="minorBidi"/>
          <w:shd w:val="clear" w:color="auto" w:fill="FFFFFF"/>
        </w:rPr>
        <w:t xml:space="preserve">and </w:t>
      </w:r>
      <w:r w:rsidR="005E3339" w:rsidRPr="009528C5">
        <w:rPr>
          <w:rStyle w:val="eop"/>
          <w:rFonts w:asciiTheme="minorBidi" w:hAnsiTheme="minorBidi"/>
          <w:shd w:val="clear" w:color="auto" w:fill="FFFFFF"/>
        </w:rPr>
        <w:t>what involvement they could have in these meetings.</w:t>
      </w:r>
    </w:p>
    <w:p w14:paraId="582855FE" w14:textId="77777777" w:rsidR="00DD2095" w:rsidRPr="00DD2095" w:rsidRDefault="00F24DA0" w:rsidP="00DD2095">
      <w:pPr>
        <w:pStyle w:val="ListParagraph"/>
        <w:numPr>
          <w:ilvl w:val="1"/>
          <w:numId w:val="5"/>
        </w:numPr>
        <w:ind w:left="578" w:hanging="578"/>
        <w:contextualSpacing w:val="0"/>
        <w:rPr>
          <w:rStyle w:val="eop"/>
          <w:rFonts w:asciiTheme="minorBidi" w:hAnsiTheme="minorBidi"/>
          <w:szCs w:val="24"/>
        </w:rPr>
      </w:pPr>
      <w:r w:rsidRPr="00DD2095">
        <w:rPr>
          <w:rStyle w:val="eop"/>
          <w:rFonts w:asciiTheme="minorBidi" w:hAnsiTheme="minorBidi"/>
          <w:shd w:val="clear" w:color="auto" w:fill="FFFFFF"/>
        </w:rPr>
        <w:t>P</w:t>
      </w:r>
      <w:r w:rsidR="00C52F95" w:rsidRPr="00DD2095">
        <w:rPr>
          <w:rStyle w:val="eop"/>
          <w:rFonts w:asciiTheme="minorBidi" w:hAnsiTheme="minorBidi"/>
          <w:shd w:val="clear" w:color="auto" w:fill="FFFFFF"/>
        </w:rPr>
        <w:t>B pointed out that there are several forums for nuclear discussions</w:t>
      </w:r>
      <w:r w:rsidR="000B47D0" w:rsidRPr="00DD2095">
        <w:rPr>
          <w:rStyle w:val="eop"/>
          <w:rFonts w:asciiTheme="minorBidi" w:hAnsiTheme="minorBidi"/>
          <w:shd w:val="clear" w:color="auto" w:fill="FFFFFF"/>
        </w:rPr>
        <w:t xml:space="preserve"> and that perhaps the </w:t>
      </w:r>
      <w:r w:rsidR="00207E0A" w:rsidRPr="00DD2095">
        <w:rPr>
          <w:rStyle w:val="eop"/>
          <w:rFonts w:asciiTheme="minorBidi" w:hAnsiTheme="minorBidi"/>
          <w:shd w:val="clear" w:color="auto" w:fill="FFFFFF"/>
        </w:rPr>
        <w:t xml:space="preserve">local liaison committees and the </w:t>
      </w:r>
      <w:r w:rsidR="000B47D0" w:rsidRPr="00DD2095">
        <w:rPr>
          <w:rStyle w:val="eop"/>
          <w:rFonts w:asciiTheme="minorBidi" w:hAnsiTheme="minorBidi"/>
          <w:shd w:val="clear" w:color="auto" w:fill="FFFFFF"/>
        </w:rPr>
        <w:t xml:space="preserve">site stakeholder groups </w:t>
      </w:r>
      <w:r w:rsidR="002E5EC3" w:rsidRPr="00DD2095">
        <w:rPr>
          <w:rStyle w:val="eop"/>
          <w:rFonts w:asciiTheme="minorBidi" w:hAnsiTheme="minorBidi"/>
          <w:shd w:val="clear" w:color="auto" w:fill="FFFFFF"/>
        </w:rPr>
        <w:t>would be more appropriate to involve members of the public</w:t>
      </w:r>
      <w:r w:rsidR="00C576B2" w:rsidRPr="00DD2095">
        <w:rPr>
          <w:rStyle w:val="eop"/>
          <w:rFonts w:asciiTheme="minorBidi" w:hAnsiTheme="minorBidi"/>
          <w:shd w:val="clear" w:color="auto" w:fill="FFFFFF"/>
        </w:rPr>
        <w:t>.</w:t>
      </w:r>
    </w:p>
    <w:p w14:paraId="4E229602" w14:textId="6A9102E1" w:rsidR="00174E16" w:rsidRPr="00DD2095" w:rsidRDefault="00174E16" w:rsidP="00DD2095">
      <w:pPr>
        <w:pStyle w:val="ListParagraph"/>
        <w:numPr>
          <w:ilvl w:val="1"/>
          <w:numId w:val="5"/>
        </w:numPr>
        <w:ind w:left="578" w:hanging="578"/>
        <w:contextualSpacing w:val="0"/>
        <w:rPr>
          <w:rStyle w:val="eop"/>
          <w:rFonts w:asciiTheme="minorBidi" w:hAnsiTheme="minorBidi"/>
          <w:szCs w:val="24"/>
        </w:rPr>
      </w:pPr>
      <w:r w:rsidRPr="00DD2095">
        <w:rPr>
          <w:rStyle w:val="eop"/>
          <w:rFonts w:asciiTheme="minorBidi" w:hAnsiTheme="minorBidi"/>
          <w:shd w:val="clear" w:color="auto" w:fill="FFFFFF"/>
        </w:rPr>
        <w:lastRenderedPageBreak/>
        <w:t xml:space="preserve">AD </w:t>
      </w:r>
      <w:r w:rsidR="00B96C9A" w:rsidRPr="00DD2095">
        <w:rPr>
          <w:rStyle w:val="eop"/>
          <w:rFonts w:asciiTheme="minorBidi" w:hAnsiTheme="minorBidi"/>
          <w:shd w:val="clear" w:color="auto" w:fill="FFFFFF"/>
        </w:rPr>
        <w:t xml:space="preserve">pointed out </w:t>
      </w:r>
      <w:r w:rsidR="00F3562D" w:rsidRPr="00DD2095">
        <w:rPr>
          <w:rStyle w:val="eop"/>
          <w:rFonts w:asciiTheme="minorBidi" w:hAnsiTheme="minorBidi"/>
          <w:shd w:val="clear" w:color="auto" w:fill="FFFFFF"/>
        </w:rPr>
        <w:t>the process for inviting new member</w:t>
      </w:r>
      <w:r w:rsidR="001F69F1" w:rsidRPr="00DD2095">
        <w:rPr>
          <w:rStyle w:val="eop"/>
          <w:rFonts w:asciiTheme="minorBidi" w:hAnsiTheme="minorBidi"/>
          <w:shd w:val="clear" w:color="auto" w:fill="FFFFFF"/>
        </w:rPr>
        <w:t xml:space="preserve">s </w:t>
      </w:r>
      <w:r w:rsidR="00F3562D" w:rsidRPr="00DD2095">
        <w:rPr>
          <w:rStyle w:val="eop"/>
          <w:rFonts w:asciiTheme="minorBidi" w:hAnsiTheme="minorBidi"/>
          <w:shd w:val="clear" w:color="auto" w:fill="FFFFFF"/>
        </w:rPr>
        <w:t>to the group</w:t>
      </w:r>
      <w:r w:rsidR="00ED4346" w:rsidRPr="00DD2095">
        <w:rPr>
          <w:rStyle w:val="eop"/>
          <w:rFonts w:asciiTheme="minorBidi" w:hAnsiTheme="minorBidi"/>
          <w:shd w:val="clear" w:color="auto" w:fill="FFFFFF"/>
        </w:rPr>
        <w:t>,</w:t>
      </w:r>
      <w:r w:rsidR="00F3562D" w:rsidRPr="00DD2095">
        <w:rPr>
          <w:rStyle w:val="eop"/>
          <w:rFonts w:asciiTheme="minorBidi" w:hAnsiTheme="minorBidi"/>
          <w:shd w:val="clear" w:color="auto" w:fill="FFFFFF"/>
        </w:rPr>
        <w:t xml:space="preserve"> as </w:t>
      </w:r>
      <w:r w:rsidR="001F69F1" w:rsidRPr="00DD2095">
        <w:rPr>
          <w:rStyle w:val="eop"/>
          <w:rFonts w:asciiTheme="minorBidi" w:hAnsiTheme="minorBidi"/>
          <w:shd w:val="clear" w:color="auto" w:fill="FFFFFF"/>
        </w:rPr>
        <w:t xml:space="preserve">in other </w:t>
      </w:r>
      <w:r w:rsidR="456B0C06" w:rsidRPr="00DD2095">
        <w:rPr>
          <w:rStyle w:val="eop"/>
          <w:rFonts w:asciiTheme="minorBidi" w:hAnsiTheme="minorBidi"/>
          <w:shd w:val="clear" w:color="auto" w:fill="FFFFFF"/>
        </w:rPr>
        <w:t>groups that</w:t>
      </w:r>
      <w:r w:rsidR="001F69F1" w:rsidRPr="00DD2095">
        <w:rPr>
          <w:rStyle w:val="eop"/>
          <w:rFonts w:asciiTheme="minorBidi" w:hAnsiTheme="minorBidi"/>
          <w:shd w:val="clear" w:color="auto" w:fill="FFFFFF"/>
        </w:rPr>
        <w:t xml:space="preserve"> has been unsuccessful.</w:t>
      </w:r>
    </w:p>
    <w:p w14:paraId="61EE2E1A" w14:textId="5F18206B" w:rsidR="00ED4346" w:rsidRPr="009528C5" w:rsidRDefault="00ED4346" w:rsidP="00EE3B4B">
      <w:pPr>
        <w:pStyle w:val="ListParagraph"/>
        <w:numPr>
          <w:ilvl w:val="1"/>
          <w:numId w:val="5"/>
        </w:numPr>
        <w:ind w:left="578" w:hanging="578"/>
        <w:contextualSpacing w:val="0"/>
        <w:rPr>
          <w:rStyle w:val="eop"/>
          <w:rFonts w:asciiTheme="minorBidi" w:hAnsiTheme="minorBidi"/>
          <w:szCs w:val="24"/>
        </w:rPr>
      </w:pPr>
      <w:r w:rsidRPr="009528C5">
        <w:rPr>
          <w:rStyle w:val="eop"/>
          <w:rFonts w:asciiTheme="minorBidi" w:hAnsiTheme="minorBidi"/>
          <w:shd w:val="clear" w:color="auto" w:fill="FFFFFF"/>
        </w:rPr>
        <w:t xml:space="preserve">RG confirmed that </w:t>
      </w:r>
      <w:r w:rsidR="00893FEA" w:rsidRPr="009528C5">
        <w:rPr>
          <w:rStyle w:val="eop"/>
          <w:rFonts w:asciiTheme="minorBidi" w:hAnsiTheme="minorBidi"/>
          <w:shd w:val="clear" w:color="auto" w:fill="FFFFFF"/>
        </w:rPr>
        <w:t>the ONR NGO forum membership will remain as it stands.</w:t>
      </w:r>
    </w:p>
    <w:p w14:paraId="7A7A6AB9" w14:textId="3953C194" w:rsidR="009F0064" w:rsidRPr="007C32A4" w:rsidRDefault="00A43BF7" w:rsidP="007C32A4">
      <w:pPr>
        <w:pStyle w:val="ListParagraph"/>
        <w:numPr>
          <w:ilvl w:val="1"/>
          <w:numId w:val="5"/>
        </w:numPr>
        <w:ind w:left="578" w:hanging="578"/>
        <w:contextualSpacing w:val="0"/>
        <w:rPr>
          <w:rFonts w:asciiTheme="minorBidi" w:hAnsiTheme="minorBidi"/>
          <w:szCs w:val="24"/>
        </w:rPr>
      </w:pPr>
      <w:r w:rsidRPr="009528C5">
        <w:rPr>
          <w:rStyle w:val="eop"/>
          <w:rFonts w:asciiTheme="minorBidi" w:hAnsiTheme="minorBidi"/>
          <w:shd w:val="clear" w:color="auto" w:fill="FFFFFF"/>
        </w:rPr>
        <w:t>LS echoed her thanks to everyone for taking part in t</w:t>
      </w:r>
      <w:r w:rsidR="003F1294" w:rsidRPr="009528C5">
        <w:rPr>
          <w:rStyle w:val="eop"/>
          <w:rFonts w:asciiTheme="minorBidi" w:hAnsiTheme="minorBidi"/>
          <w:shd w:val="clear" w:color="auto" w:fill="FFFFFF"/>
        </w:rPr>
        <w:t>he discussion and their comments.</w:t>
      </w:r>
    </w:p>
    <w:p w14:paraId="71771197" w14:textId="4723A2A5" w:rsidR="00BB7C3D" w:rsidRPr="00934412" w:rsidRDefault="006B1AD1" w:rsidP="00EE3B4B">
      <w:pPr>
        <w:pStyle w:val="ListParagraph"/>
        <w:numPr>
          <w:ilvl w:val="0"/>
          <w:numId w:val="5"/>
        </w:numPr>
        <w:spacing w:before="240"/>
        <w:ind w:left="567" w:hanging="567"/>
        <w:contextualSpacing w:val="0"/>
        <w:rPr>
          <w:rFonts w:ascii="Arial" w:hAnsi="Arial" w:cs="Arial"/>
          <w:color w:val="07716C"/>
          <w:sz w:val="28"/>
          <w:szCs w:val="28"/>
        </w:rPr>
      </w:pPr>
      <w:r w:rsidRPr="00934412">
        <w:rPr>
          <w:rFonts w:ascii="Arial" w:hAnsi="Arial" w:cs="Arial"/>
          <w:color w:val="07716C"/>
          <w:sz w:val="28"/>
          <w:szCs w:val="28"/>
        </w:rPr>
        <w:t xml:space="preserve">Update on </w:t>
      </w:r>
      <w:r w:rsidR="006C0637" w:rsidRPr="00934412">
        <w:rPr>
          <w:rFonts w:ascii="Arial" w:hAnsi="Arial" w:cs="Arial"/>
          <w:color w:val="07716C"/>
          <w:sz w:val="28"/>
          <w:szCs w:val="28"/>
        </w:rPr>
        <w:t>climate change work</w:t>
      </w:r>
      <w:r w:rsidR="009A1849" w:rsidRPr="00934412">
        <w:rPr>
          <w:rFonts w:ascii="Arial" w:hAnsi="Arial" w:cs="Arial"/>
          <w:color w:val="07716C"/>
          <w:sz w:val="28"/>
          <w:szCs w:val="28"/>
        </w:rPr>
        <w:t xml:space="preserve"> </w:t>
      </w:r>
    </w:p>
    <w:p w14:paraId="74BB6C78" w14:textId="19470264" w:rsidR="00773057" w:rsidRPr="009528C5" w:rsidRDefault="00017246" w:rsidP="00EE3B4B">
      <w:pPr>
        <w:pStyle w:val="ListParagraph"/>
        <w:numPr>
          <w:ilvl w:val="1"/>
          <w:numId w:val="5"/>
        </w:numPr>
        <w:ind w:left="578" w:hanging="578"/>
        <w:contextualSpacing w:val="0"/>
        <w:rPr>
          <w:rStyle w:val="scxw123022916"/>
          <w:rFonts w:asciiTheme="minorBidi" w:hAnsiTheme="minorBidi"/>
          <w:szCs w:val="24"/>
        </w:rPr>
      </w:pPr>
      <w:r w:rsidRPr="009528C5">
        <w:rPr>
          <w:rFonts w:asciiTheme="minorBidi" w:hAnsiTheme="minorBidi"/>
          <w:szCs w:val="24"/>
        </w:rPr>
        <w:t>S</w:t>
      </w:r>
      <w:r w:rsidR="00D87CE2" w:rsidRPr="009528C5">
        <w:rPr>
          <w:rFonts w:asciiTheme="minorBidi" w:hAnsiTheme="minorBidi"/>
          <w:szCs w:val="24"/>
        </w:rPr>
        <w:t xml:space="preserve">hane </w:t>
      </w:r>
      <w:r w:rsidRPr="009528C5">
        <w:rPr>
          <w:rFonts w:asciiTheme="minorBidi" w:hAnsiTheme="minorBidi"/>
          <w:szCs w:val="24"/>
        </w:rPr>
        <w:t>T</w:t>
      </w:r>
      <w:r w:rsidR="00D87CE2" w:rsidRPr="009528C5">
        <w:rPr>
          <w:rFonts w:asciiTheme="minorBidi" w:hAnsiTheme="minorBidi"/>
          <w:szCs w:val="24"/>
        </w:rPr>
        <w:t>urner (ST)</w:t>
      </w:r>
      <w:r w:rsidRPr="009528C5">
        <w:rPr>
          <w:rFonts w:asciiTheme="minorBidi" w:hAnsiTheme="minorBidi"/>
          <w:szCs w:val="24"/>
        </w:rPr>
        <w:t xml:space="preserve"> </w:t>
      </w:r>
      <w:r w:rsidR="00411190" w:rsidRPr="009528C5">
        <w:rPr>
          <w:rFonts w:asciiTheme="minorBidi" w:hAnsiTheme="minorBidi"/>
          <w:szCs w:val="24"/>
        </w:rPr>
        <w:t xml:space="preserve">provided an update on climate change work. </w:t>
      </w:r>
      <w:r w:rsidR="007E4923" w:rsidRPr="009528C5">
        <w:rPr>
          <w:rFonts w:asciiTheme="minorBidi" w:hAnsiTheme="minorBidi"/>
          <w:szCs w:val="24"/>
        </w:rPr>
        <w:t xml:space="preserve">A significant amount of work has been carried out during the past </w:t>
      </w:r>
      <w:r w:rsidR="00E95D63" w:rsidRPr="009528C5">
        <w:rPr>
          <w:rFonts w:asciiTheme="minorBidi" w:hAnsiTheme="minorBidi"/>
          <w:szCs w:val="24"/>
        </w:rPr>
        <w:t>18</w:t>
      </w:r>
      <w:r w:rsidR="00B87A5B" w:rsidRPr="009528C5">
        <w:rPr>
          <w:rFonts w:asciiTheme="minorBidi" w:hAnsiTheme="minorBidi"/>
          <w:szCs w:val="24"/>
        </w:rPr>
        <w:t xml:space="preserve"> - </w:t>
      </w:r>
      <w:r w:rsidR="00E95D63" w:rsidRPr="009528C5">
        <w:rPr>
          <w:rFonts w:asciiTheme="minorBidi" w:hAnsiTheme="minorBidi"/>
          <w:szCs w:val="24"/>
        </w:rPr>
        <w:t xml:space="preserve">24 months and has been comprehensive in getting a good </w:t>
      </w:r>
      <w:r w:rsidR="001B7B87">
        <w:rPr>
          <w:rFonts w:asciiTheme="minorBidi" w:hAnsiTheme="minorBidi"/>
          <w:szCs w:val="24"/>
        </w:rPr>
        <w:t xml:space="preserve">understanding </w:t>
      </w:r>
      <w:r w:rsidR="00167C8A" w:rsidRPr="009528C5">
        <w:rPr>
          <w:rFonts w:asciiTheme="minorBidi" w:hAnsiTheme="minorBidi"/>
          <w:szCs w:val="24"/>
        </w:rPr>
        <w:t>of the industry in respect to how they’re protecting from the hazards of climate chan</w:t>
      </w:r>
      <w:r w:rsidR="00BD4427" w:rsidRPr="009528C5">
        <w:rPr>
          <w:rFonts w:asciiTheme="minorBidi" w:hAnsiTheme="minorBidi"/>
          <w:szCs w:val="24"/>
        </w:rPr>
        <w:t>ge</w:t>
      </w:r>
      <w:r w:rsidR="00EC264F" w:rsidRPr="009528C5">
        <w:rPr>
          <w:rFonts w:asciiTheme="minorBidi" w:hAnsiTheme="minorBidi"/>
          <w:szCs w:val="24"/>
        </w:rPr>
        <w:t xml:space="preserve">. The </w:t>
      </w:r>
      <w:r w:rsidR="000F055B" w:rsidRPr="009528C5">
        <w:rPr>
          <w:rStyle w:val="normaltextrun"/>
          <w:rFonts w:asciiTheme="minorBidi" w:hAnsiTheme="minorBidi"/>
          <w:shd w:val="clear" w:color="auto" w:fill="FFFFFF"/>
        </w:rPr>
        <w:t>industry has taken account of the recent climate change projections</w:t>
      </w:r>
      <w:r w:rsidR="00C91DBB" w:rsidRPr="009528C5">
        <w:rPr>
          <w:rStyle w:val="normaltextrun"/>
          <w:rFonts w:asciiTheme="minorBidi" w:hAnsiTheme="minorBidi"/>
          <w:shd w:val="clear" w:color="auto" w:fill="FFFFFF"/>
        </w:rPr>
        <w:t xml:space="preserve"> and can </w:t>
      </w:r>
      <w:r w:rsidR="000F055B" w:rsidRPr="009528C5">
        <w:rPr>
          <w:rStyle w:val="normaltextrun"/>
          <w:rFonts w:asciiTheme="minorBidi" w:hAnsiTheme="minorBidi"/>
          <w:shd w:val="clear" w:color="auto" w:fill="FFFFFF"/>
        </w:rPr>
        <w:t>demonstrate active inventories will remain safe</w:t>
      </w:r>
      <w:r w:rsidR="00481B33" w:rsidRPr="009528C5">
        <w:rPr>
          <w:rStyle w:val="normaltextrun"/>
          <w:rFonts w:asciiTheme="minorBidi" w:hAnsiTheme="minorBidi"/>
          <w:shd w:val="clear" w:color="auto" w:fill="FFFFFF"/>
        </w:rPr>
        <w:t xml:space="preserve"> now and</w:t>
      </w:r>
      <w:r w:rsidR="000F055B" w:rsidRPr="009528C5">
        <w:rPr>
          <w:rStyle w:val="normaltextrun"/>
          <w:rFonts w:asciiTheme="minorBidi" w:hAnsiTheme="minorBidi"/>
          <w:shd w:val="clear" w:color="auto" w:fill="FFFFFF"/>
        </w:rPr>
        <w:t xml:space="preserve"> into the future</w:t>
      </w:r>
      <w:r w:rsidR="00481B33" w:rsidRPr="009528C5">
        <w:rPr>
          <w:rStyle w:val="normaltextrun"/>
          <w:rFonts w:asciiTheme="minorBidi" w:hAnsiTheme="minorBidi"/>
          <w:shd w:val="clear" w:color="auto" w:fill="FFFFFF"/>
        </w:rPr>
        <w:t>.</w:t>
      </w:r>
      <w:r w:rsidR="006A7B4A" w:rsidRPr="009528C5">
        <w:rPr>
          <w:rStyle w:val="normaltextrun"/>
          <w:rFonts w:asciiTheme="minorBidi" w:hAnsiTheme="minorBidi"/>
          <w:shd w:val="clear" w:color="auto" w:fill="FFFFFF"/>
        </w:rPr>
        <w:t xml:space="preserve"> </w:t>
      </w:r>
      <w:r w:rsidR="008A01AA" w:rsidRPr="009528C5">
        <w:rPr>
          <w:rStyle w:val="normaltextrun"/>
          <w:rFonts w:asciiTheme="minorBidi" w:hAnsiTheme="minorBidi"/>
          <w:shd w:val="clear" w:color="auto" w:fill="FFFFFF"/>
        </w:rPr>
        <w:t>To achieve this</w:t>
      </w:r>
      <w:r w:rsidR="000F055B" w:rsidRPr="009528C5">
        <w:rPr>
          <w:rStyle w:val="normaltextrun"/>
          <w:rFonts w:asciiTheme="minorBidi" w:hAnsiTheme="minorBidi"/>
          <w:shd w:val="clear" w:color="auto" w:fill="FFFFFF"/>
        </w:rPr>
        <w:t>, we sent a comprehensive questionnaire out to industry that included licensees, prospective licensees and requesting parties</w:t>
      </w:r>
      <w:r w:rsidR="008A01AA" w:rsidRPr="009528C5">
        <w:rPr>
          <w:rStyle w:val="normaltextrun"/>
          <w:rFonts w:asciiTheme="minorBidi" w:hAnsiTheme="minorBidi"/>
          <w:shd w:val="clear" w:color="auto" w:fill="FFFFFF"/>
        </w:rPr>
        <w:t xml:space="preserve"> </w:t>
      </w:r>
      <w:r w:rsidR="000F055B" w:rsidRPr="009528C5">
        <w:rPr>
          <w:rStyle w:val="normaltextrun"/>
          <w:rFonts w:asciiTheme="minorBidi" w:hAnsiTheme="minorBidi"/>
          <w:shd w:val="clear" w:color="auto" w:fill="FFFFFF"/>
        </w:rPr>
        <w:t>to gather intelligence.</w:t>
      </w:r>
      <w:r w:rsidR="000F055B" w:rsidRPr="009528C5">
        <w:rPr>
          <w:rStyle w:val="scxw172681811"/>
          <w:rFonts w:asciiTheme="minorBidi" w:hAnsiTheme="minorBidi"/>
          <w:shd w:val="clear" w:color="auto" w:fill="FFFFFF"/>
        </w:rPr>
        <w:t> </w:t>
      </w:r>
      <w:r w:rsidR="00AA02F5" w:rsidRPr="009528C5">
        <w:rPr>
          <w:rStyle w:val="normaltextrun"/>
          <w:rFonts w:asciiTheme="minorBidi" w:hAnsiTheme="minorBidi"/>
          <w:shd w:val="clear" w:color="auto" w:fill="FFFFFF"/>
        </w:rPr>
        <w:t>We are now at a point to</w:t>
      </w:r>
      <w:r w:rsidR="000F055B" w:rsidRPr="009528C5">
        <w:rPr>
          <w:rStyle w:val="normaltextrun"/>
          <w:rFonts w:asciiTheme="minorBidi" w:hAnsiTheme="minorBidi"/>
          <w:shd w:val="clear" w:color="auto" w:fill="FFFFFF"/>
        </w:rPr>
        <w:t xml:space="preserve"> </w:t>
      </w:r>
      <w:r w:rsidR="00D31384" w:rsidRPr="009528C5">
        <w:rPr>
          <w:rStyle w:val="normaltextrun"/>
          <w:rFonts w:asciiTheme="minorBidi" w:hAnsiTheme="minorBidi"/>
          <w:shd w:val="clear" w:color="auto" w:fill="FFFFFF"/>
        </w:rPr>
        <w:t>gather</w:t>
      </w:r>
      <w:r w:rsidR="000F055B" w:rsidRPr="009528C5">
        <w:rPr>
          <w:rStyle w:val="normaltextrun"/>
          <w:rFonts w:asciiTheme="minorBidi" w:hAnsiTheme="minorBidi"/>
          <w:shd w:val="clear" w:color="auto" w:fill="FFFFFF"/>
        </w:rPr>
        <w:t xml:space="preserve"> this </w:t>
      </w:r>
      <w:r w:rsidR="005631C0" w:rsidRPr="009528C5">
        <w:rPr>
          <w:rStyle w:val="normaltextrun"/>
          <w:rFonts w:asciiTheme="minorBidi" w:hAnsiTheme="minorBidi"/>
          <w:shd w:val="clear" w:color="auto" w:fill="FFFFFF"/>
        </w:rPr>
        <w:t xml:space="preserve">information </w:t>
      </w:r>
      <w:r w:rsidR="000F055B" w:rsidRPr="009528C5">
        <w:rPr>
          <w:rStyle w:val="normaltextrun"/>
          <w:rFonts w:asciiTheme="minorBidi" w:hAnsiTheme="minorBidi"/>
          <w:shd w:val="clear" w:color="auto" w:fill="FFFFFF"/>
        </w:rPr>
        <w:t>together in a</w:t>
      </w:r>
      <w:r w:rsidR="00AA02F5" w:rsidRPr="009528C5">
        <w:rPr>
          <w:rStyle w:val="normaltextrun"/>
          <w:rFonts w:asciiTheme="minorBidi" w:hAnsiTheme="minorBidi"/>
          <w:shd w:val="clear" w:color="auto" w:fill="FFFFFF"/>
        </w:rPr>
        <w:t xml:space="preserve"> report</w:t>
      </w:r>
      <w:r w:rsidR="005631C0" w:rsidRPr="009528C5">
        <w:rPr>
          <w:rStyle w:val="normaltextrun"/>
          <w:rFonts w:asciiTheme="minorBidi" w:hAnsiTheme="minorBidi"/>
          <w:shd w:val="clear" w:color="auto" w:fill="FFFFFF"/>
        </w:rPr>
        <w:t xml:space="preserve"> which we aim to publish by</w:t>
      </w:r>
      <w:r w:rsidR="0016238F" w:rsidRPr="009528C5">
        <w:rPr>
          <w:rStyle w:val="normaltextrun"/>
          <w:rFonts w:asciiTheme="minorBidi" w:hAnsiTheme="minorBidi"/>
          <w:shd w:val="clear" w:color="auto" w:fill="FFFFFF"/>
        </w:rPr>
        <w:t xml:space="preserve"> the end of June 2025 and </w:t>
      </w:r>
      <w:r w:rsidR="0097006C" w:rsidRPr="009528C5">
        <w:rPr>
          <w:rStyle w:val="normaltextrun"/>
          <w:rFonts w:asciiTheme="minorBidi" w:hAnsiTheme="minorBidi"/>
          <w:shd w:val="clear" w:color="auto" w:fill="FFFFFF"/>
        </w:rPr>
        <w:t xml:space="preserve">will </w:t>
      </w:r>
      <w:r w:rsidR="0016238F" w:rsidRPr="009528C5">
        <w:rPr>
          <w:rStyle w:val="normaltextrun"/>
          <w:rFonts w:asciiTheme="minorBidi" w:hAnsiTheme="minorBidi"/>
          <w:shd w:val="clear" w:color="auto" w:fill="FFFFFF"/>
        </w:rPr>
        <w:t xml:space="preserve">be used </w:t>
      </w:r>
      <w:r w:rsidR="006C1736" w:rsidRPr="009528C5">
        <w:rPr>
          <w:rStyle w:val="normaltextrun"/>
          <w:rFonts w:asciiTheme="minorBidi" w:hAnsiTheme="minorBidi"/>
          <w:shd w:val="clear" w:color="auto" w:fill="FFFFFF"/>
        </w:rPr>
        <w:t xml:space="preserve">for discussion at the July workshop. </w:t>
      </w:r>
      <w:r w:rsidR="0005472C" w:rsidRPr="009528C5">
        <w:rPr>
          <w:rStyle w:val="normaltextrun"/>
          <w:rFonts w:asciiTheme="minorBidi" w:hAnsiTheme="minorBidi"/>
          <w:shd w:val="clear" w:color="auto" w:fill="FFFFFF"/>
        </w:rPr>
        <w:t xml:space="preserve">The </w:t>
      </w:r>
      <w:r w:rsidR="00524428" w:rsidRPr="009528C5">
        <w:rPr>
          <w:rStyle w:val="normaltextrun"/>
          <w:rFonts w:asciiTheme="minorBidi" w:hAnsiTheme="minorBidi"/>
          <w:shd w:val="clear" w:color="auto" w:fill="FFFFFF"/>
        </w:rPr>
        <w:t>high level findings in the report are that</w:t>
      </w:r>
      <w:r w:rsidR="00132A6F" w:rsidRPr="009528C5">
        <w:rPr>
          <w:rStyle w:val="normaltextrun"/>
          <w:rFonts w:asciiTheme="minorBidi" w:hAnsiTheme="minorBidi"/>
          <w:shd w:val="clear" w:color="auto" w:fill="FFFFFF"/>
        </w:rPr>
        <w:t xml:space="preserve"> the industry is making progress in terms of ensuring the climate change effects are understood and mitigated against.</w:t>
      </w:r>
      <w:r w:rsidR="00125136" w:rsidRPr="009528C5">
        <w:rPr>
          <w:rStyle w:val="normaltextrun"/>
          <w:rFonts w:asciiTheme="minorBidi" w:hAnsiTheme="minorBidi"/>
          <w:shd w:val="clear" w:color="auto" w:fill="FFFFFF"/>
        </w:rPr>
        <w:t xml:space="preserve"> </w:t>
      </w:r>
      <w:r w:rsidR="00E54279" w:rsidRPr="009528C5">
        <w:rPr>
          <w:rStyle w:val="normaltextrun"/>
          <w:rFonts w:asciiTheme="minorBidi" w:hAnsiTheme="minorBidi"/>
          <w:shd w:val="clear" w:color="auto" w:fill="FFFFFF"/>
        </w:rPr>
        <w:t>We did not identify an</w:t>
      </w:r>
      <w:r w:rsidR="007A4460" w:rsidRPr="009528C5">
        <w:rPr>
          <w:rStyle w:val="normaltextrun"/>
          <w:rFonts w:asciiTheme="minorBidi" w:hAnsiTheme="minorBidi"/>
          <w:shd w:val="clear" w:color="auto" w:fill="FFFFFF"/>
        </w:rPr>
        <w:t>y</w:t>
      </w:r>
      <w:r w:rsidR="00E54279" w:rsidRPr="009528C5">
        <w:rPr>
          <w:rStyle w:val="normaltextrun"/>
          <w:rFonts w:asciiTheme="minorBidi" w:hAnsiTheme="minorBidi"/>
          <w:shd w:val="clear" w:color="auto" w:fill="FFFFFF"/>
        </w:rPr>
        <w:t xml:space="preserve"> significant shortfalls but t</w:t>
      </w:r>
      <w:r w:rsidR="00132A6F" w:rsidRPr="009528C5">
        <w:rPr>
          <w:rStyle w:val="normaltextrun"/>
          <w:rFonts w:asciiTheme="minorBidi" w:hAnsiTheme="minorBidi"/>
          <w:shd w:val="clear" w:color="auto" w:fill="FFFFFF"/>
        </w:rPr>
        <w:t>here is still work to do by the industry to ensure that they remain resilient against climate change</w:t>
      </w:r>
      <w:r w:rsidR="002A5279" w:rsidRPr="009528C5">
        <w:rPr>
          <w:rStyle w:val="normaltextrun"/>
          <w:rFonts w:asciiTheme="minorBidi" w:hAnsiTheme="minorBidi"/>
          <w:shd w:val="clear" w:color="auto" w:fill="FFFFFF"/>
        </w:rPr>
        <w:t xml:space="preserve"> </w:t>
      </w:r>
      <w:r w:rsidR="00132A6F" w:rsidRPr="009528C5">
        <w:rPr>
          <w:rStyle w:val="normaltextrun"/>
          <w:rFonts w:asciiTheme="minorBidi" w:hAnsiTheme="minorBidi"/>
          <w:shd w:val="clear" w:color="auto" w:fill="FFFFFF"/>
        </w:rPr>
        <w:t xml:space="preserve">in the </w:t>
      </w:r>
      <w:r w:rsidR="002A5279" w:rsidRPr="009528C5">
        <w:rPr>
          <w:rStyle w:val="normaltextrun"/>
          <w:rFonts w:asciiTheme="minorBidi" w:hAnsiTheme="minorBidi"/>
          <w:shd w:val="clear" w:color="auto" w:fill="FFFFFF"/>
        </w:rPr>
        <w:t>future.</w:t>
      </w:r>
      <w:r w:rsidR="00132A6F" w:rsidRPr="009528C5">
        <w:rPr>
          <w:rStyle w:val="scxw123022916"/>
          <w:rFonts w:asciiTheme="minorBidi" w:hAnsiTheme="minorBidi"/>
          <w:shd w:val="clear" w:color="auto" w:fill="FFFFFF"/>
        </w:rPr>
        <w:t> </w:t>
      </w:r>
    </w:p>
    <w:p w14:paraId="7AD27F05" w14:textId="77777777" w:rsidR="006E287E" w:rsidRPr="006E287E" w:rsidRDefault="00241D09" w:rsidP="006E287E">
      <w:pPr>
        <w:pStyle w:val="ListParagraph"/>
        <w:numPr>
          <w:ilvl w:val="1"/>
          <w:numId w:val="5"/>
        </w:numPr>
        <w:ind w:left="578" w:hanging="578"/>
        <w:contextualSpacing w:val="0"/>
        <w:rPr>
          <w:rStyle w:val="scxw7738198"/>
          <w:rFonts w:asciiTheme="minorBidi" w:hAnsiTheme="minorBidi"/>
          <w:szCs w:val="24"/>
        </w:rPr>
      </w:pPr>
      <w:r w:rsidRPr="009528C5">
        <w:rPr>
          <w:rStyle w:val="normaltextrun"/>
          <w:rFonts w:asciiTheme="minorBidi" w:hAnsiTheme="minorBidi"/>
          <w:shd w:val="clear" w:color="auto" w:fill="FFFFFF"/>
        </w:rPr>
        <w:t>A</w:t>
      </w:r>
      <w:r w:rsidR="00B863FB" w:rsidRPr="009528C5">
        <w:rPr>
          <w:rStyle w:val="normaltextrun"/>
          <w:rFonts w:asciiTheme="minorBidi" w:hAnsiTheme="minorBidi"/>
          <w:shd w:val="clear" w:color="auto" w:fill="FFFFFF"/>
        </w:rPr>
        <w:t xml:space="preserve">s part of this work, we </w:t>
      </w:r>
      <w:r w:rsidR="000139BA" w:rsidRPr="009528C5">
        <w:rPr>
          <w:rStyle w:val="normaltextrun"/>
          <w:rFonts w:asciiTheme="minorBidi" w:hAnsiTheme="minorBidi"/>
          <w:shd w:val="clear" w:color="auto" w:fill="FFFFFF"/>
        </w:rPr>
        <w:t xml:space="preserve">also </w:t>
      </w:r>
      <w:r w:rsidR="00B863FB" w:rsidRPr="009528C5">
        <w:rPr>
          <w:rStyle w:val="normaltextrun"/>
          <w:rFonts w:asciiTheme="minorBidi" w:hAnsiTheme="minorBidi"/>
          <w:shd w:val="clear" w:color="auto" w:fill="FFFFFF"/>
        </w:rPr>
        <w:t>engage</w:t>
      </w:r>
      <w:r w:rsidR="000139BA" w:rsidRPr="009528C5">
        <w:rPr>
          <w:rStyle w:val="normaltextrun"/>
          <w:rFonts w:asciiTheme="minorBidi" w:hAnsiTheme="minorBidi"/>
          <w:shd w:val="clear" w:color="auto" w:fill="FFFFFF"/>
        </w:rPr>
        <w:t>d</w:t>
      </w:r>
      <w:r w:rsidR="00B863FB" w:rsidRPr="009528C5">
        <w:rPr>
          <w:rStyle w:val="normaltextrun"/>
          <w:rFonts w:asciiTheme="minorBidi" w:hAnsiTheme="minorBidi"/>
          <w:shd w:val="clear" w:color="auto" w:fill="FFFFFF"/>
        </w:rPr>
        <w:t xml:space="preserve"> with the Environment Agency</w:t>
      </w:r>
      <w:r w:rsidR="001D0D67" w:rsidRPr="009528C5">
        <w:rPr>
          <w:rStyle w:val="normaltextrun"/>
          <w:rFonts w:asciiTheme="minorBidi" w:hAnsiTheme="minorBidi"/>
          <w:shd w:val="clear" w:color="auto" w:fill="FFFFFF"/>
        </w:rPr>
        <w:t xml:space="preserve"> and</w:t>
      </w:r>
      <w:r w:rsidR="00B863FB" w:rsidRPr="009528C5">
        <w:rPr>
          <w:rStyle w:val="normaltextrun"/>
          <w:rFonts w:asciiTheme="minorBidi" w:hAnsiTheme="minorBidi"/>
          <w:shd w:val="clear" w:color="auto" w:fill="FFFFFF"/>
        </w:rPr>
        <w:t xml:space="preserve"> we've recently published a report</w:t>
      </w:r>
      <w:r w:rsidR="0084601E" w:rsidRPr="009528C5">
        <w:rPr>
          <w:rStyle w:val="normaltextrun"/>
          <w:rFonts w:asciiTheme="minorBidi" w:hAnsiTheme="minorBidi"/>
          <w:shd w:val="clear" w:color="auto" w:fill="FFFFFF"/>
        </w:rPr>
        <w:t>,</w:t>
      </w:r>
      <w:r w:rsidR="00B863FB" w:rsidRPr="009528C5">
        <w:rPr>
          <w:rStyle w:val="normaltextrun"/>
          <w:rFonts w:asciiTheme="minorBidi" w:hAnsiTheme="minorBidi"/>
          <w:shd w:val="clear" w:color="auto" w:fill="FFFFFF"/>
        </w:rPr>
        <w:t xml:space="preserve"> which is our response</w:t>
      </w:r>
      <w:r w:rsidR="00485D2F" w:rsidRPr="009528C5">
        <w:rPr>
          <w:rStyle w:val="normaltextrun"/>
          <w:rFonts w:asciiTheme="minorBidi" w:hAnsiTheme="minorBidi"/>
          <w:shd w:val="clear" w:color="auto" w:fill="FFFFFF"/>
        </w:rPr>
        <w:t>,</w:t>
      </w:r>
      <w:r w:rsidR="00B863FB" w:rsidRPr="009528C5">
        <w:rPr>
          <w:rStyle w:val="normaltextrun"/>
          <w:rFonts w:asciiTheme="minorBidi" w:hAnsiTheme="minorBidi"/>
          <w:shd w:val="clear" w:color="auto" w:fill="FFFFFF"/>
        </w:rPr>
        <w:t xml:space="preserve"> to the fourth round of climate adaption reporting.</w:t>
      </w:r>
      <w:r w:rsidR="00B863FB" w:rsidRPr="009528C5">
        <w:rPr>
          <w:rStyle w:val="scxw7738198"/>
          <w:rFonts w:asciiTheme="minorBidi" w:hAnsiTheme="minorBidi"/>
          <w:shd w:val="clear" w:color="auto" w:fill="FFFFFF"/>
        </w:rPr>
        <w:t> </w:t>
      </w:r>
      <w:r w:rsidR="00B863FB" w:rsidRPr="009528C5">
        <w:rPr>
          <w:rStyle w:val="normaltextrun"/>
          <w:rFonts w:asciiTheme="minorBidi" w:hAnsiTheme="minorBidi"/>
          <w:shd w:val="clear" w:color="auto" w:fill="FFFFFF"/>
        </w:rPr>
        <w:t xml:space="preserve"> This is the first time we've been invited to provide a response</w:t>
      </w:r>
      <w:r w:rsidR="005D0F5B" w:rsidRPr="009528C5">
        <w:rPr>
          <w:rStyle w:val="normaltextrun"/>
          <w:rFonts w:asciiTheme="minorBidi" w:hAnsiTheme="minorBidi"/>
          <w:shd w:val="clear" w:color="auto" w:fill="FFFFFF"/>
        </w:rPr>
        <w:t xml:space="preserve"> and hopefully </w:t>
      </w:r>
      <w:r w:rsidR="00B863FB" w:rsidRPr="009528C5">
        <w:rPr>
          <w:rStyle w:val="normaltextrun"/>
          <w:rFonts w:asciiTheme="minorBidi" w:hAnsiTheme="minorBidi"/>
          <w:shd w:val="clear" w:color="auto" w:fill="FFFFFF"/>
        </w:rPr>
        <w:t>we will be invited more routinely</w:t>
      </w:r>
      <w:r w:rsidR="002C2F3B" w:rsidRPr="009528C5">
        <w:rPr>
          <w:rStyle w:val="normaltextrun"/>
          <w:rFonts w:asciiTheme="minorBidi" w:hAnsiTheme="minorBidi"/>
          <w:shd w:val="clear" w:color="auto" w:fill="FFFFFF"/>
        </w:rPr>
        <w:t xml:space="preserve"> in the future.</w:t>
      </w:r>
      <w:r w:rsidR="00B20586" w:rsidRPr="009528C5">
        <w:rPr>
          <w:rStyle w:val="normaltextrun"/>
          <w:rFonts w:asciiTheme="minorBidi" w:hAnsiTheme="minorBidi"/>
          <w:shd w:val="clear" w:color="auto" w:fill="FFFFFF"/>
        </w:rPr>
        <w:t xml:space="preserve"> </w:t>
      </w:r>
      <w:r w:rsidR="00B863FB" w:rsidRPr="009528C5">
        <w:rPr>
          <w:rStyle w:val="normaltextrun"/>
          <w:rFonts w:asciiTheme="minorBidi" w:hAnsiTheme="minorBidi"/>
          <w:shd w:val="clear" w:color="auto" w:fill="FFFFFF"/>
        </w:rPr>
        <w:t xml:space="preserve"> </w:t>
      </w:r>
      <w:r w:rsidR="009E2F8C" w:rsidRPr="009528C5">
        <w:rPr>
          <w:rStyle w:val="normaltextrun"/>
          <w:rFonts w:asciiTheme="minorBidi" w:hAnsiTheme="minorBidi"/>
          <w:shd w:val="clear" w:color="auto" w:fill="FFFFFF"/>
        </w:rPr>
        <w:t xml:space="preserve">We have also been engaging internationally </w:t>
      </w:r>
      <w:r w:rsidR="009C35F8" w:rsidRPr="009528C5">
        <w:rPr>
          <w:rStyle w:val="normaltextrun"/>
          <w:rFonts w:asciiTheme="minorBidi" w:hAnsiTheme="minorBidi"/>
          <w:shd w:val="clear" w:color="auto" w:fill="FFFFFF"/>
        </w:rPr>
        <w:t xml:space="preserve">with regulators </w:t>
      </w:r>
      <w:r w:rsidR="00E76367" w:rsidRPr="009528C5">
        <w:rPr>
          <w:rStyle w:val="normaltextrun"/>
          <w:rFonts w:asciiTheme="minorBidi" w:hAnsiTheme="minorBidi"/>
          <w:shd w:val="clear" w:color="auto" w:fill="FFFFFF"/>
        </w:rPr>
        <w:t>who</w:t>
      </w:r>
      <w:r w:rsidR="009C35F8" w:rsidRPr="009528C5">
        <w:rPr>
          <w:rStyle w:val="normaltextrun"/>
          <w:rFonts w:asciiTheme="minorBidi" w:hAnsiTheme="minorBidi"/>
          <w:shd w:val="clear" w:color="auto" w:fill="FFFFFF"/>
        </w:rPr>
        <w:t xml:space="preserve"> </w:t>
      </w:r>
      <w:r w:rsidR="00E76367" w:rsidRPr="009528C5">
        <w:rPr>
          <w:rStyle w:val="normaltextrun"/>
          <w:rFonts w:asciiTheme="minorBidi" w:hAnsiTheme="minorBidi"/>
          <w:shd w:val="clear" w:color="auto" w:fill="FFFFFF"/>
        </w:rPr>
        <w:t>face similar challenges</w:t>
      </w:r>
      <w:r w:rsidR="00B863FB" w:rsidRPr="009528C5">
        <w:rPr>
          <w:rStyle w:val="scxw7738198"/>
          <w:rFonts w:asciiTheme="minorBidi" w:hAnsiTheme="minorBidi"/>
          <w:shd w:val="clear" w:color="auto" w:fill="FFFFFF"/>
        </w:rPr>
        <w:t> </w:t>
      </w:r>
      <w:r w:rsidR="00350EFA" w:rsidRPr="009528C5">
        <w:rPr>
          <w:rStyle w:val="scxw7738198"/>
          <w:rFonts w:asciiTheme="minorBidi" w:hAnsiTheme="minorBidi"/>
          <w:shd w:val="clear" w:color="auto" w:fill="FFFFFF"/>
        </w:rPr>
        <w:t xml:space="preserve">and we appear to be </w:t>
      </w:r>
      <w:r w:rsidR="00956EB2" w:rsidRPr="009528C5">
        <w:rPr>
          <w:rStyle w:val="scxw7738198"/>
          <w:rFonts w:asciiTheme="minorBidi" w:hAnsiTheme="minorBidi"/>
          <w:shd w:val="clear" w:color="auto" w:fill="FFFFFF"/>
        </w:rPr>
        <w:t>ahead in most areas in terms of our focus.</w:t>
      </w:r>
      <w:r w:rsidR="00C24FF8" w:rsidRPr="009528C5">
        <w:rPr>
          <w:rStyle w:val="scxw7738198"/>
          <w:rFonts w:asciiTheme="minorBidi" w:hAnsiTheme="minorBidi"/>
          <w:shd w:val="clear" w:color="auto" w:fill="FFFFFF"/>
        </w:rPr>
        <w:t xml:space="preserve"> </w:t>
      </w:r>
      <w:r w:rsidR="004A19E2" w:rsidRPr="009528C5">
        <w:rPr>
          <w:rStyle w:val="scxw7738198"/>
          <w:rFonts w:asciiTheme="minorBidi" w:hAnsiTheme="minorBidi"/>
          <w:shd w:val="clear" w:color="auto" w:fill="FFFFFF"/>
        </w:rPr>
        <w:t xml:space="preserve">We will be attending </w:t>
      </w:r>
      <w:r w:rsidR="00C24FF8" w:rsidRPr="009528C5">
        <w:rPr>
          <w:rStyle w:val="scxw7738198"/>
          <w:rFonts w:asciiTheme="minorBidi" w:hAnsiTheme="minorBidi"/>
          <w:shd w:val="clear" w:color="auto" w:fill="FFFFFF"/>
        </w:rPr>
        <w:t>an IAEA conference later this year</w:t>
      </w:r>
      <w:r w:rsidR="00737252" w:rsidRPr="009528C5">
        <w:rPr>
          <w:rStyle w:val="scxw7738198"/>
          <w:rFonts w:asciiTheme="minorBidi" w:hAnsiTheme="minorBidi"/>
          <w:shd w:val="clear" w:color="auto" w:fill="FFFFFF"/>
        </w:rPr>
        <w:t>,</w:t>
      </w:r>
      <w:r w:rsidR="00C24FF8" w:rsidRPr="009528C5">
        <w:rPr>
          <w:rStyle w:val="scxw7738198"/>
          <w:rFonts w:asciiTheme="minorBidi" w:hAnsiTheme="minorBidi"/>
          <w:shd w:val="clear" w:color="auto" w:fill="FFFFFF"/>
        </w:rPr>
        <w:t xml:space="preserve"> focusing on climate change</w:t>
      </w:r>
      <w:r w:rsidR="00737252" w:rsidRPr="009528C5">
        <w:rPr>
          <w:rStyle w:val="scxw7738198"/>
          <w:rFonts w:asciiTheme="minorBidi" w:hAnsiTheme="minorBidi"/>
          <w:shd w:val="clear" w:color="auto" w:fill="FFFFFF"/>
        </w:rPr>
        <w:t>,</w:t>
      </w:r>
      <w:r w:rsidR="00C24FF8" w:rsidRPr="009528C5">
        <w:rPr>
          <w:rStyle w:val="scxw7738198"/>
          <w:rFonts w:asciiTheme="minorBidi" w:hAnsiTheme="minorBidi"/>
          <w:shd w:val="clear" w:color="auto" w:fill="FFFFFF"/>
        </w:rPr>
        <w:t xml:space="preserve"> </w:t>
      </w:r>
      <w:r w:rsidR="00E460E8" w:rsidRPr="009528C5">
        <w:rPr>
          <w:rStyle w:val="scxw7738198"/>
          <w:rFonts w:asciiTheme="minorBidi" w:hAnsiTheme="minorBidi"/>
          <w:shd w:val="clear" w:color="auto" w:fill="FFFFFF"/>
        </w:rPr>
        <w:t>to share and learn f</w:t>
      </w:r>
      <w:r w:rsidR="005C760D" w:rsidRPr="009528C5">
        <w:rPr>
          <w:rStyle w:val="scxw7738198"/>
          <w:rFonts w:asciiTheme="minorBidi" w:hAnsiTheme="minorBidi"/>
          <w:shd w:val="clear" w:color="auto" w:fill="FFFFFF"/>
        </w:rPr>
        <w:t>ro</w:t>
      </w:r>
      <w:r w:rsidR="00E460E8" w:rsidRPr="009528C5">
        <w:rPr>
          <w:rStyle w:val="scxw7738198"/>
          <w:rFonts w:asciiTheme="minorBidi" w:hAnsiTheme="minorBidi"/>
          <w:shd w:val="clear" w:color="auto" w:fill="FFFFFF"/>
        </w:rPr>
        <w:t xml:space="preserve">m </w:t>
      </w:r>
      <w:r w:rsidR="005C760D" w:rsidRPr="009528C5">
        <w:rPr>
          <w:rStyle w:val="scxw7738198"/>
          <w:rFonts w:asciiTheme="minorBidi" w:hAnsiTheme="minorBidi"/>
          <w:shd w:val="clear" w:color="auto" w:fill="FFFFFF"/>
        </w:rPr>
        <w:t>a</w:t>
      </w:r>
      <w:r w:rsidR="00E460E8" w:rsidRPr="009528C5">
        <w:rPr>
          <w:rStyle w:val="scxw7738198"/>
          <w:rFonts w:asciiTheme="minorBidi" w:hAnsiTheme="minorBidi"/>
          <w:shd w:val="clear" w:color="auto" w:fill="FFFFFF"/>
        </w:rPr>
        <w:t xml:space="preserve"> </w:t>
      </w:r>
      <w:r w:rsidR="00AE0017" w:rsidRPr="009528C5">
        <w:rPr>
          <w:rStyle w:val="scxw7738198"/>
          <w:rFonts w:asciiTheme="minorBidi" w:hAnsiTheme="minorBidi"/>
          <w:shd w:val="clear" w:color="auto" w:fill="FFFFFF"/>
        </w:rPr>
        <w:t>worldwide position on how other regulators are dealing with this challenge.</w:t>
      </w:r>
    </w:p>
    <w:p w14:paraId="6B0F3DDD" w14:textId="68936D3C" w:rsidR="00665888" w:rsidRPr="006E287E" w:rsidRDefault="00100F9B" w:rsidP="006E287E">
      <w:pPr>
        <w:pStyle w:val="ListParagraph"/>
        <w:numPr>
          <w:ilvl w:val="1"/>
          <w:numId w:val="5"/>
        </w:numPr>
        <w:ind w:left="578" w:hanging="578"/>
        <w:contextualSpacing w:val="0"/>
        <w:rPr>
          <w:rFonts w:asciiTheme="minorBidi" w:hAnsiTheme="minorBidi"/>
          <w:szCs w:val="24"/>
        </w:rPr>
      </w:pPr>
      <w:r w:rsidRPr="006E287E">
        <w:rPr>
          <w:rFonts w:asciiTheme="minorBidi" w:hAnsiTheme="minorBidi"/>
        </w:rPr>
        <w:t xml:space="preserve">PB </w:t>
      </w:r>
      <w:r w:rsidR="002818D6" w:rsidRPr="006E287E">
        <w:rPr>
          <w:rFonts w:asciiTheme="minorBidi" w:hAnsiTheme="minorBidi"/>
        </w:rPr>
        <w:t xml:space="preserve">stated that is really important that the report acknowledges the long term </w:t>
      </w:r>
      <w:r w:rsidR="00065523" w:rsidRPr="006E287E">
        <w:rPr>
          <w:rFonts w:asciiTheme="minorBidi" w:hAnsiTheme="minorBidi"/>
        </w:rPr>
        <w:t>uncertainties</w:t>
      </w:r>
      <w:r w:rsidR="006A482C" w:rsidRPr="006E287E">
        <w:rPr>
          <w:rFonts w:asciiTheme="minorBidi" w:hAnsiTheme="minorBidi"/>
        </w:rPr>
        <w:t xml:space="preserve"> and risks associated with climate change and the nuclear sector</w:t>
      </w:r>
      <w:r w:rsidR="00E3054E" w:rsidRPr="006E287E">
        <w:rPr>
          <w:rFonts w:asciiTheme="minorBidi" w:hAnsiTheme="minorBidi"/>
        </w:rPr>
        <w:t xml:space="preserve"> and </w:t>
      </w:r>
      <w:r w:rsidR="005C7563" w:rsidRPr="006E287E">
        <w:rPr>
          <w:rFonts w:asciiTheme="minorBidi" w:hAnsiTheme="minorBidi"/>
        </w:rPr>
        <w:t xml:space="preserve">does </w:t>
      </w:r>
      <w:r w:rsidR="00E3054E" w:rsidRPr="006E287E">
        <w:rPr>
          <w:rFonts w:asciiTheme="minorBidi" w:hAnsiTheme="minorBidi"/>
        </w:rPr>
        <w:t>not give the impression that everything is ok.</w:t>
      </w:r>
    </w:p>
    <w:p w14:paraId="53291C2B" w14:textId="0F9C9DB7" w:rsidR="001630BF" w:rsidRPr="00D94419" w:rsidRDefault="00665888" w:rsidP="00EE3B4B">
      <w:pPr>
        <w:pStyle w:val="ListParagraph"/>
        <w:numPr>
          <w:ilvl w:val="1"/>
          <w:numId w:val="5"/>
        </w:numPr>
        <w:ind w:left="578" w:hanging="578"/>
        <w:contextualSpacing w:val="0"/>
        <w:rPr>
          <w:rFonts w:asciiTheme="minorBidi" w:hAnsiTheme="minorBidi"/>
          <w:szCs w:val="24"/>
        </w:rPr>
      </w:pPr>
      <w:r w:rsidRPr="00D94419">
        <w:rPr>
          <w:rFonts w:asciiTheme="minorBidi" w:hAnsiTheme="minorBidi"/>
          <w:szCs w:val="24"/>
        </w:rPr>
        <w:t>ST replied that the report will be balanced</w:t>
      </w:r>
      <w:r w:rsidR="002C1863" w:rsidRPr="00D94419">
        <w:rPr>
          <w:rFonts w:asciiTheme="minorBidi" w:hAnsiTheme="minorBidi"/>
          <w:szCs w:val="24"/>
        </w:rPr>
        <w:t xml:space="preserve"> </w:t>
      </w:r>
      <w:r w:rsidRPr="00D94419">
        <w:rPr>
          <w:rFonts w:asciiTheme="minorBidi" w:hAnsiTheme="minorBidi"/>
          <w:szCs w:val="24"/>
        </w:rPr>
        <w:t>and based on evidence</w:t>
      </w:r>
      <w:r w:rsidR="002C1863" w:rsidRPr="00D94419">
        <w:rPr>
          <w:rFonts w:asciiTheme="minorBidi" w:hAnsiTheme="minorBidi"/>
          <w:szCs w:val="24"/>
        </w:rPr>
        <w:t xml:space="preserve"> noting the uncertainties </w:t>
      </w:r>
      <w:r w:rsidR="00CA682A">
        <w:rPr>
          <w:rFonts w:asciiTheme="minorBidi" w:hAnsiTheme="minorBidi"/>
          <w:szCs w:val="24"/>
        </w:rPr>
        <w:t xml:space="preserve">and </w:t>
      </w:r>
      <w:r w:rsidR="009443A3" w:rsidRPr="00D94419">
        <w:rPr>
          <w:rFonts w:asciiTheme="minorBidi" w:hAnsiTheme="minorBidi"/>
          <w:szCs w:val="24"/>
        </w:rPr>
        <w:t xml:space="preserve">there is more for industry to do </w:t>
      </w:r>
      <w:r w:rsidR="001658FD" w:rsidRPr="00D94419">
        <w:rPr>
          <w:rFonts w:asciiTheme="minorBidi" w:hAnsiTheme="minorBidi"/>
          <w:szCs w:val="24"/>
        </w:rPr>
        <w:t xml:space="preserve">and once the report is issued the CNI will write to industry to set out </w:t>
      </w:r>
      <w:r w:rsidR="001630BF" w:rsidRPr="00D94419">
        <w:rPr>
          <w:rFonts w:asciiTheme="minorBidi" w:hAnsiTheme="minorBidi"/>
          <w:szCs w:val="24"/>
        </w:rPr>
        <w:t>our expectations.</w:t>
      </w:r>
    </w:p>
    <w:p w14:paraId="09CBED88" w14:textId="5433683B" w:rsidR="009D0E0A" w:rsidRPr="00D94419" w:rsidRDefault="001630BF" w:rsidP="00EE3B4B">
      <w:pPr>
        <w:pStyle w:val="ListParagraph"/>
        <w:numPr>
          <w:ilvl w:val="1"/>
          <w:numId w:val="5"/>
        </w:numPr>
        <w:ind w:left="578" w:hanging="578"/>
        <w:contextualSpacing w:val="0"/>
        <w:rPr>
          <w:rFonts w:asciiTheme="minorBidi" w:hAnsiTheme="minorBidi"/>
          <w:szCs w:val="24"/>
        </w:rPr>
      </w:pPr>
      <w:r w:rsidRPr="00D94419">
        <w:rPr>
          <w:rFonts w:asciiTheme="minorBidi" w:hAnsiTheme="minorBidi"/>
          <w:szCs w:val="24"/>
        </w:rPr>
        <w:t xml:space="preserve">KA </w:t>
      </w:r>
      <w:r w:rsidR="00BC79D0" w:rsidRPr="00D94419">
        <w:rPr>
          <w:rFonts w:asciiTheme="minorBidi" w:hAnsiTheme="minorBidi"/>
          <w:szCs w:val="24"/>
        </w:rPr>
        <w:t xml:space="preserve">mentioned her disappointment </w:t>
      </w:r>
      <w:r w:rsidR="00AB7D4D" w:rsidRPr="00D94419">
        <w:rPr>
          <w:rFonts w:asciiTheme="minorBidi" w:hAnsiTheme="minorBidi"/>
          <w:szCs w:val="24"/>
        </w:rPr>
        <w:t xml:space="preserve">that NGOs weren’t consulted </w:t>
      </w:r>
      <w:r w:rsidR="00950FB5" w:rsidRPr="00D94419">
        <w:rPr>
          <w:rFonts w:asciiTheme="minorBidi" w:hAnsiTheme="minorBidi"/>
          <w:szCs w:val="24"/>
        </w:rPr>
        <w:t>on the</w:t>
      </w:r>
      <w:r w:rsidR="00AB7D4D" w:rsidRPr="00D94419">
        <w:rPr>
          <w:rFonts w:asciiTheme="minorBidi" w:hAnsiTheme="minorBidi"/>
          <w:szCs w:val="24"/>
        </w:rPr>
        <w:t xml:space="preserve"> questions </w:t>
      </w:r>
      <w:r w:rsidR="00556732" w:rsidRPr="00D94419">
        <w:rPr>
          <w:rFonts w:asciiTheme="minorBidi" w:hAnsiTheme="minorBidi"/>
          <w:szCs w:val="24"/>
        </w:rPr>
        <w:t xml:space="preserve">in the report </w:t>
      </w:r>
      <w:r w:rsidR="00AB7D4D" w:rsidRPr="00D94419">
        <w:rPr>
          <w:rFonts w:asciiTheme="minorBidi" w:hAnsiTheme="minorBidi"/>
          <w:szCs w:val="24"/>
        </w:rPr>
        <w:t xml:space="preserve">or how </w:t>
      </w:r>
      <w:r w:rsidR="00F67E33" w:rsidRPr="00D94419">
        <w:rPr>
          <w:rFonts w:asciiTheme="minorBidi" w:hAnsiTheme="minorBidi"/>
          <w:szCs w:val="24"/>
        </w:rPr>
        <w:t>companies</w:t>
      </w:r>
      <w:r w:rsidR="00AB7D4D" w:rsidRPr="00D94419">
        <w:rPr>
          <w:rFonts w:asciiTheme="minorBidi" w:hAnsiTheme="minorBidi"/>
          <w:szCs w:val="24"/>
        </w:rPr>
        <w:t xml:space="preserve"> and organisations would be approached</w:t>
      </w:r>
      <w:r w:rsidR="00AF061F" w:rsidRPr="00D94419">
        <w:rPr>
          <w:rFonts w:asciiTheme="minorBidi" w:hAnsiTheme="minorBidi"/>
          <w:szCs w:val="24"/>
        </w:rPr>
        <w:t>.</w:t>
      </w:r>
      <w:r w:rsidR="00443003" w:rsidRPr="00D94419">
        <w:rPr>
          <w:rFonts w:asciiTheme="minorBidi" w:hAnsiTheme="minorBidi"/>
          <w:szCs w:val="24"/>
        </w:rPr>
        <w:t xml:space="preserve"> </w:t>
      </w:r>
      <w:r w:rsidR="00AF061F" w:rsidRPr="00D94419">
        <w:rPr>
          <w:rFonts w:asciiTheme="minorBidi" w:hAnsiTheme="minorBidi"/>
          <w:szCs w:val="24"/>
        </w:rPr>
        <w:t xml:space="preserve">KA would like </w:t>
      </w:r>
      <w:r w:rsidR="00443003" w:rsidRPr="00D94419">
        <w:rPr>
          <w:rFonts w:asciiTheme="minorBidi" w:hAnsiTheme="minorBidi"/>
          <w:szCs w:val="24"/>
        </w:rPr>
        <w:t xml:space="preserve">HPC and </w:t>
      </w:r>
      <w:r w:rsidR="001B7B87" w:rsidRPr="00D94419">
        <w:rPr>
          <w:rFonts w:asciiTheme="minorBidi" w:hAnsiTheme="minorBidi"/>
          <w:szCs w:val="24"/>
        </w:rPr>
        <w:t>S</w:t>
      </w:r>
      <w:r w:rsidR="001B7B87">
        <w:rPr>
          <w:rFonts w:asciiTheme="minorBidi" w:hAnsiTheme="minorBidi"/>
          <w:szCs w:val="24"/>
        </w:rPr>
        <w:t>Z</w:t>
      </w:r>
      <w:r w:rsidR="001B7B87" w:rsidRPr="00D94419">
        <w:rPr>
          <w:rFonts w:asciiTheme="minorBidi" w:hAnsiTheme="minorBidi"/>
          <w:szCs w:val="24"/>
        </w:rPr>
        <w:t xml:space="preserve">C </w:t>
      </w:r>
      <w:r w:rsidR="00443003" w:rsidRPr="00D94419">
        <w:rPr>
          <w:rFonts w:asciiTheme="minorBidi" w:hAnsiTheme="minorBidi"/>
          <w:szCs w:val="24"/>
        </w:rPr>
        <w:t xml:space="preserve">to be included </w:t>
      </w:r>
      <w:r w:rsidR="00520D15">
        <w:rPr>
          <w:rFonts w:asciiTheme="minorBidi" w:hAnsiTheme="minorBidi"/>
          <w:szCs w:val="24"/>
        </w:rPr>
        <w:t xml:space="preserve">in the future </w:t>
      </w:r>
      <w:r w:rsidR="00443003" w:rsidRPr="00D94419">
        <w:rPr>
          <w:rFonts w:asciiTheme="minorBidi" w:hAnsiTheme="minorBidi"/>
          <w:szCs w:val="24"/>
        </w:rPr>
        <w:t>as they will be most exposed to climate change</w:t>
      </w:r>
      <w:r w:rsidR="00AC54DD" w:rsidRPr="00D94419">
        <w:rPr>
          <w:rFonts w:asciiTheme="minorBidi" w:hAnsiTheme="minorBidi"/>
          <w:szCs w:val="24"/>
        </w:rPr>
        <w:t xml:space="preserve">. </w:t>
      </w:r>
    </w:p>
    <w:p w14:paraId="25C3390E" w14:textId="77777777" w:rsidR="00605C18" w:rsidRPr="00D94419" w:rsidRDefault="009D0E0A" w:rsidP="00EE3B4B">
      <w:pPr>
        <w:pStyle w:val="ListParagraph"/>
        <w:numPr>
          <w:ilvl w:val="1"/>
          <w:numId w:val="5"/>
        </w:numPr>
        <w:ind w:left="578" w:hanging="578"/>
        <w:contextualSpacing w:val="0"/>
        <w:rPr>
          <w:rFonts w:asciiTheme="minorBidi" w:hAnsiTheme="minorBidi"/>
          <w:szCs w:val="24"/>
        </w:rPr>
      </w:pPr>
      <w:r w:rsidRPr="00D94419">
        <w:rPr>
          <w:rFonts w:asciiTheme="minorBidi" w:hAnsiTheme="minorBidi"/>
          <w:szCs w:val="24"/>
        </w:rPr>
        <w:t>S</w:t>
      </w:r>
      <w:r w:rsidR="00042C3D" w:rsidRPr="00D94419">
        <w:rPr>
          <w:rFonts w:asciiTheme="minorBidi" w:hAnsiTheme="minorBidi"/>
          <w:szCs w:val="24"/>
        </w:rPr>
        <w:t>T</w:t>
      </w:r>
      <w:r w:rsidRPr="00D94419">
        <w:rPr>
          <w:rFonts w:asciiTheme="minorBidi" w:hAnsiTheme="minorBidi"/>
          <w:szCs w:val="24"/>
        </w:rPr>
        <w:t xml:space="preserve"> explained that the sample used was informed by many factors</w:t>
      </w:r>
      <w:r w:rsidR="00D232F2" w:rsidRPr="00D94419">
        <w:rPr>
          <w:rFonts w:asciiTheme="minorBidi" w:hAnsiTheme="minorBidi"/>
          <w:szCs w:val="24"/>
        </w:rPr>
        <w:t xml:space="preserve"> including our current knowledge on sites and where we had less knowledge </w:t>
      </w:r>
      <w:r w:rsidR="00A95E67" w:rsidRPr="00D94419">
        <w:rPr>
          <w:rFonts w:asciiTheme="minorBidi" w:hAnsiTheme="minorBidi"/>
          <w:szCs w:val="24"/>
        </w:rPr>
        <w:t xml:space="preserve">and where the </w:t>
      </w:r>
      <w:r w:rsidR="00A95E67" w:rsidRPr="00D94419">
        <w:rPr>
          <w:rFonts w:asciiTheme="minorBidi" w:hAnsiTheme="minorBidi"/>
          <w:szCs w:val="24"/>
        </w:rPr>
        <w:lastRenderedPageBreak/>
        <w:t>questionnaires identified more challenges.</w:t>
      </w:r>
      <w:r w:rsidR="00155BE0" w:rsidRPr="00D94419">
        <w:rPr>
          <w:rFonts w:asciiTheme="minorBidi" w:hAnsiTheme="minorBidi"/>
          <w:szCs w:val="24"/>
        </w:rPr>
        <w:t xml:space="preserve"> Our engagement on climate change will continue </w:t>
      </w:r>
      <w:r w:rsidR="00042C3D" w:rsidRPr="00D94419">
        <w:rPr>
          <w:rFonts w:asciiTheme="minorBidi" w:hAnsiTheme="minorBidi"/>
          <w:szCs w:val="24"/>
        </w:rPr>
        <w:t>across all sites we regulate.</w:t>
      </w:r>
    </w:p>
    <w:p w14:paraId="0C00D79C" w14:textId="77777777" w:rsidR="0066396D" w:rsidRPr="00D94419" w:rsidRDefault="00605C18" w:rsidP="00EE3B4B">
      <w:pPr>
        <w:pStyle w:val="ListParagraph"/>
        <w:numPr>
          <w:ilvl w:val="1"/>
          <w:numId w:val="5"/>
        </w:numPr>
        <w:ind w:left="578" w:hanging="578"/>
        <w:contextualSpacing w:val="0"/>
        <w:rPr>
          <w:rFonts w:asciiTheme="minorBidi" w:hAnsiTheme="minorBidi"/>
          <w:szCs w:val="24"/>
        </w:rPr>
      </w:pPr>
      <w:r w:rsidRPr="00D94419">
        <w:rPr>
          <w:rFonts w:asciiTheme="minorBidi" w:hAnsiTheme="minorBidi"/>
          <w:szCs w:val="24"/>
        </w:rPr>
        <w:t>KA expressed her</w:t>
      </w:r>
      <w:r w:rsidR="006657D8" w:rsidRPr="00D94419">
        <w:rPr>
          <w:rFonts w:asciiTheme="minorBidi" w:hAnsiTheme="minorBidi"/>
          <w:szCs w:val="24"/>
        </w:rPr>
        <w:t xml:space="preserve"> thanks that ONR are continuing with climate change workshop</w:t>
      </w:r>
      <w:r w:rsidR="000902CE" w:rsidRPr="00D94419">
        <w:rPr>
          <w:rFonts w:asciiTheme="minorBidi" w:hAnsiTheme="minorBidi"/>
          <w:szCs w:val="24"/>
        </w:rPr>
        <w:t>s.</w:t>
      </w:r>
    </w:p>
    <w:p w14:paraId="3351AE33" w14:textId="48D556B2" w:rsidR="00411190" w:rsidRPr="00D94419" w:rsidRDefault="0066396D" w:rsidP="00EE3B4B">
      <w:pPr>
        <w:pStyle w:val="ListParagraph"/>
        <w:numPr>
          <w:ilvl w:val="1"/>
          <w:numId w:val="5"/>
        </w:numPr>
        <w:ind w:left="578" w:hanging="578"/>
        <w:contextualSpacing w:val="0"/>
        <w:rPr>
          <w:rFonts w:asciiTheme="minorBidi" w:hAnsiTheme="minorBidi"/>
          <w:szCs w:val="24"/>
        </w:rPr>
      </w:pPr>
      <w:r w:rsidRPr="00D94419">
        <w:rPr>
          <w:rFonts w:asciiTheme="minorBidi" w:hAnsiTheme="minorBidi"/>
          <w:szCs w:val="24"/>
        </w:rPr>
        <w:t xml:space="preserve">MF added that </w:t>
      </w:r>
      <w:r w:rsidR="00316F57" w:rsidRPr="00D94419">
        <w:rPr>
          <w:rFonts w:asciiTheme="minorBidi" w:hAnsiTheme="minorBidi"/>
          <w:szCs w:val="24"/>
        </w:rPr>
        <w:t>it’s not clear from our website and in our guidance what our expectations are on climate change</w:t>
      </w:r>
      <w:r w:rsidR="00266734" w:rsidRPr="00D94419">
        <w:rPr>
          <w:rFonts w:asciiTheme="minorBidi" w:hAnsiTheme="minorBidi"/>
          <w:szCs w:val="24"/>
        </w:rPr>
        <w:t>,</w:t>
      </w:r>
      <w:r w:rsidR="00316F57" w:rsidRPr="00D94419">
        <w:rPr>
          <w:rFonts w:asciiTheme="minorBidi" w:hAnsiTheme="minorBidi"/>
          <w:szCs w:val="24"/>
        </w:rPr>
        <w:t xml:space="preserve"> </w:t>
      </w:r>
      <w:r w:rsidR="0038733C" w:rsidRPr="00D94419">
        <w:rPr>
          <w:rFonts w:asciiTheme="minorBidi" w:hAnsiTheme="minorBidi"/>
          <w:szCs w:val="24"/>
        </w:rPr>
        <w:t xml:space="preserve">so we are considering what we can make </w:t>
      </w:r>
      <w:r w:rsidR="00DD704C" w:rsidRPr="00D94419">
        <w:rPr>
          <w:rFonts w:asciiTheme="minorBidi" w:hAnsiTheme="minorBidi"/>
          <w:szCs w:val="24"/>
        </w:rPr>
        <w:t>publicly</w:t>
      </w:r>
      <w:r w:rsidR="0038733C" w:rsidRPr="00D94419">
        <w:rPr>
          <w:rFonts w:asciiTheme="minorBidi" w:hAnsiTheme="minorBidi"/>
          <w:szCs w:val="24"/>
        </w:rPr>
        <w:t xml:space="preserve"> available </w:t>
      </w:r>
      <w:r w:rsidR="00785D29" w:rsidRPr="00D94419">
        <w:rPr>
          <w:rFonts w:asciiTheme="minorBidi" w:hAnsiTheme="minorBidi"/>
          <w:szCs w:val="24"/>
        </w:rPr>
        <w:t>and how we can provide clarity</w:t>
      </w:r>
      <w:r w:rsidR="00DD704C" w:rsidRPr="00D94419">
        <w:rPr>
          <w:rFonts w:asciiTheme="minorBidi" w:hAnsiTheme="minorBidi"/>
          <w:szCs w:val="24"/>
        </w:rPr>
        <w:t xml:space="preserve"> for both industry and NGOs.</w:t>
      </w:r>
    </w:p>
    <w:p w14:paraId="3983314A" w14:textId="77777777" w:rsidR="0087059E" w:rsidRDefault="0072134D" w:rsidP="0087059E">
      <w:pPr>
        <w:pStyle w:val="ListParagraph"/>
        <w:numPr>
          <w:ilvl w:val="0"/>
          <w:numId w:val="5"/>
        </w:numPr>
        <w:ind w:left="567" w:hanging="567"/>
        <w:contextualSpacing w:val="0"/>
        <w:rPr>
          <w:rFonts w:ascii="Arial" w:hAnsi="Arial" w:cs="Arial"/>
          <w:color w:val="07716C"/>
          <w:sz w:val="28"/>
          <w:szCs w:val="28"/>
        </w:rPr>
      </w:pPr>
      <w:r>
        <w:rPr>
          <w:rFonts w:ascii="Arial" w:hAnsi="Arial" w:cs="Arial"/>
          <w:color w:val="07716C"/>
          <w:sz w:val="28"/>
          <w:szCs w:val="28"/>
        </w:rPr>
        <w:t>Taskforce – Sarah Brown</w:t>
      </w:r>
    </w:p>
    <w:p w14:paraId="2E3925E2" w14:textId="73FAF35C" w:rsidR="0087059E" w:rsidRPr="0087059E" w:rsidRDefault="0087059E" w:rsidP="0087059E">
      <w:pPr>
        <w:pStyle w:val="ListParagraph"/>
        <w:numPr>
          <w:ilvl w:val="1"/>
          <w:numId w:val="5"/>
        </w:numPr>
        <w:ind w:left="578" w:hanging="578"/>
        <w:contextualSpacing w:val="0"/>
        <w:rPr>
          <w:rFonts w:ascii="Arial" w:hAnsi="Arial" w:cs="Arial"/>
          <w:szCs w:val="24"/>
        </w:rPr>
      </w:pPr>
      <w:r w:rsidRPr="0087059E">
        <w:rPr>
          <w:rFonts w:ascii="Arial" w:hAnsi="Arial" w:cs="Arial"/>
          <w:szCs w:val="24"/>
        </w:rPr>
        <w:t>SB led the session explaining the Prime minister’s announcement regarding a nuclear regulatory taskforce covers a review of the whole regulatory system, not just ONR. SB asked NGOs for their thoughts as we engage with the taskforce and what a successful outcome, for ONR would be?</w:t>
      </w:r>
    </w:p>
    <w:p w14:paraId="1607A1F1" w14:textId="1783B849" w:rsidR="00CA0A12" w:rsidRDefault="006E287E" w:rsidP="00EE3B4B">
      <w:pPr>
        <w:pStyle w:val="ListParagraph"/>
        <w:numPr>
          <w:ilvl w:val="1"/>
          <w:numId w:val="5"/>
        </w:numPr>
        <w:ind w:left="578" w:hanging="578"/>
        <w:contextualSpacing w:val="0"/>
        <w:rPr>
          <w:rFonts w:ascii="Arial" w:hAnsi="Arial" w:cs="Arial"/>
          <w:szCs w:val="24"/>
        </w:rPr>
      </w:pPr>
      <w:r>
        <w:rPr>
          <w:rFonts w:ascii="Arial" w:hAnsi="Arial" w:cs="Arial"/>
          <w:szCs w:val="24"/>
        </w:rPr>
        <w:t>AB s</w:t>
      </w:r>
      <w:r w:rsidR="00B35648">
        <w:rPr>
          <w:rFonts w:ascii="Arial" w:hAnsi="Arial" w:cs="Arial"/>
          <w:szCs w:val="24"/>
        </w:rPr>
        <w:t>aid that</w:t>
      </w:r>
      <w:r w:rsidR="00CC6F9D">
        <w:rPr>
          <w:rFonts w:ascii="Arial" w:hAnsi="Arial" w:cs="Arial"/>
          <w:szCs w:val="24"/>
        </w:rPr>
        <w:t xml:space="preserve"> </w:t>
      </w:r>
      <w:r w:rsidR="00400D93">
        <w:rPr>
          <w:rFonts w:ascii="Arial" w:hAnsi="Arial" w:cs="Arial"/>
          <w:szCs w:val="24"/>
        </w:rPr>
        <w:t>this is an assault on the principle of independent regulation</w:t>
      </w:r>
      <w:r w:rsidR="00417DCF">
        <w:rPr>
          <w:rFonts w:ascii="Arial" w:hAnsi="Arial" w:cs="Arial"/>
          <w:szCs w:val="24"/>
        </w:rPr>
        <w:t>.</w:t>
      </w:r>
      <w:r w:rsidR="00A731CD">
        <w:rPr>
          <w:rFonts w:ascii="Arial" w:hAnsi="Arial" w:cs="Arial"/>
          <w:szCs w:val="24"/>
        </w:rPr>
        <w:t xml:space="preserve"> </w:t>
      </w:r>
      <w:r w:rsidR="00417DCF">
        <w:rPr>
          <w:rFonts w:ascii="Arial" w:hAnsi="Arial" w:cs="Arial"/>
          <w:szCs w:val="24"/>
        </w:rPr>
        <w:t>ONR is</w:t>
      </w:r>
      <w:r w:rsidR="00A731CD">
        <w:rPr>
          <w:rFonts w:ascii="Arial" w:hAnsi="Arial" w:cs="Arial"/>
          <w:szCs w:val="24"/>
        </w:rPr>
        <w:t xml:space="preserve"> supposedly independent and </w:t>
      </w:r>
      <w:r w:rsidR="005E12FC">
        <w:rPr>
          <w:rFonts w:ascii="Arial" w:hAnsi="Arial" w:cs="Arial"/>
          <w:szCs w:val="24"/>
        </w:rPr>
        <w:t>therefore above interference. The government seems to be saying that</w:t>
      </w:r>
      <w:r w:rsidR="00417DCF">
        <w:rPr>
          <w:rFonts w:ascii="Arial" w:hAnsi="Arial" w:cs="Arial"/>
          <w:szCs w:val="24"/>
        </w:rPr>
        <w:t xml:space="preserve"> </w:t>
      </w:r>
      <w:r w:rsidR="002B021C">
        <w:rPr>
          <w:rFonts w:ascii="Arial" w:hAnsi="Arial" w:cs="Arial"/>
          <w:szCs w:val="24"/>
        </w:rPr>
        <w:t>regulation is far too strict and time consuming</w:t>
      </w:r>
      <w:r w:rsidR="00D553A7">
        <w:rPr>
          <w:rFonts w:ascii="Arial" w:hAnsi="Arial" w:cs="Arial"/>
          <w:szCs w:val="24"/>
        </w:rPr>
        <w:t xml:space="preserve"> but ONR needs </w:t>
      </w:r>
      <w:r w:rsidR="004B7D2B">
        <w:rPr>
          <w:rFonts w:ascii="Arial" w:hAnsi="Arial" w:cs="Arial"/>
          <w:szCs w:val="24"/>
        </w:rPr>
        <w:t xml:space="preserve">stand up to this. </w:t>
      </w:r>
    </w:p>
    <w:p w14:paraId="0B6E0760" w14:textId="32E084E2" w:rsidR="009421D3" w:rsidRDefault="00B2408F" w:rsidP="00EE3B4B">
      <w:pPr>
        <w:pStyle w:val="ListParagraph"/>
        <w:numPr>
          <w:ilvl w:val="1"/>
          <w:numId w:val="5"/>
        </w:numPr>
        <w:ind w:left="578" w:hanging="578"/>
        <w:contextualSpacing w:val="0"/>
        <w:rPr>
          <w:rFonts w:asciiTheme="minorBidi" w:hAnsiTheme="minorBidi"/>
          <w:szCs w:val="24"/>
        </w:rPr>
      </w:pPr>
      <w:r w:rsidRPr="00794564">
        <w:rPr>
          <w:rFonts w:asciiTheme="minorBidi" w:hAnsiTheme="minorBidi"/>
          <w:szCs w:val="24"/>
        </w:rPr>
        <w:t xml:space="preserve">PB added that </w:t>
      </w:r>
      <w:r w:rsidR="00816F8C" w:rsidRPr="00794564">
        <w:rPr>
          <w:rFonts w:asciiTheme="minorBidi" w:hAnsiTheme="minorBidi"/>
          <w:szCs w:val="24"/>
        </w:rPr>
        <w:t xml:space="preserve">this is being </w:t>
      </w:r>
      <w:r w:rsidR="00B35648" w:rsidRPr="00794564">
        <w:rPr>
          <w:rFonts w:asciiTheme="minorBidi" w:hAnsiTheme="minorBidi"/>
          <w:szCs w:val="24"/>
        </w:rPr>
        <w:t>led</w:t>
      </w:r>
      <w:r w:rsidR="00816F8C" w:rsidRPr="00794564">
        <w:rPr>
          <w:rFonts w:asciiTheme="minorBidi" w:hAnsiTheme="minorBidi"/>
          <w:szCs w:val="24"/>
        </w:rPr>
        <w:t xml:space="preserve"> by </w:t>
      </w:r>
      <w:r w:rsidR="00F35B29" w:rsidRPr="00794564">
        <w:rPr>
          <w:rFonts w:asciiTheme="minorBidi" w:hAnsiTheme="minorBidi"/>
          <w:szCs w:val="24"/>
        </w:rPr>
        <w:t xml:space="preserve">astute political operators who are against regulation and that ONR </w:t>
      </w:r>
      <w:r w:rsidR="00C93B4D" w:rsidRPr="00794564">
        <w:rPr>
          <w:rFonts w:asciiTheme="minorBidi" w:hAnsiTheme="minorBidi"/>
          <w:szCs w:val="24"/>
        </w:rPr>
        <w:t>need to be assertive</w:t>
      </w:r>
      <w:r w:rsidR="00ED60E8" w:rsidRPr="00794564">
        <w:rPr>
          <w:rFonts w:asciiTheme="minorBidi" w:hAnsiTheme="minorBidi"/>
          <w:szCs w:val="24"/>
        </w:rPr>
        <w:t>.</w:t>
      </w:r>
    </w:p>
    <w:p w14:paraId="0B1B23AF" w14:textId="171D93B7" w:rsidR="00FE6199" w:rsidRPr="00E94760" w:rsidRDefault="00747E27" w:rsidP="00EE3B4B">
      <w:pPr>
        <w:pStyle w:val="ListParagraph"/>
        <w:numPr>
          <w:ilvl w:val="1"/>
          <w:numId w:val="5"/>
        </w:numPr>
        <w:ind w:left="578" w:hanging="578"/>
        <w:contextualSpacing w:val="0"/>
        <w:rPr>
          <w:rFonts w:asciiTheme="minorBidi" w:hAnsiTheme="minorBidi"/>
          <w:szCs w:val="24"/>
        </w:rPr>
      </w:pPr>
      <w:r w:rsidRPr="00E94760">
        <w:rPr>
          <w:rFonts w:asciiTheme="minorBidi" w:hAnsiTheme="minorBidi"/>
          <w:szCs w:val="24"/>
        </w:rPr>
        <w:t>MT</w:t>
      </w:r>
      <w:r w:rsidR="00FE6199" w:rsidRPr="00E94760">
        <w:rPr>
          <w:rFonts w:asciiTheme="minorBidi" w:hAnsiTheme="minorBidi"/>
          <w:szCs w:val="24"/>
        </w:rPr>
        <w:t xml:space="preserve"> said that the regulator's code</w:t>
      </w:r>
      <w:r w:rsidR="00CD21B6" w:rsidRPr="00E94760">
        <w:rPr>
          <w:rFonts w:asciiTheme="minorBidi" w:hAnsiTheme="minorBidi"/>
          <w:szCs w:val="24"/>
        </w:rPr>
        <w:t xml:space="preserve"> </w:t>
      </w:r>
      <w:r w:rsidR="004C4270" w:rsidRPr="00E94760">
        <w:rPr>
          <w:rFonts w:asciiTheme="minorBidi" w:hAnsiTheme="minorBidi"/>
          <w:szCs w:val="24"/>
        </w:rPr>
        <w:t>s</w:t>
      </w:r>
      <w:r w:rsidR="00FE6199" w:rsidRPr="00E94760">
        <w:rPr>
          <w:rFonts w:asciiTheme="minorBidi" w:hAnsiTheme="minorBidi"/>
          <w:szCs w:val="24"/>
        </w:rPr>
        <w:t xml:space="preserve">hould be reviewed </w:t>
      </w:r>
      <w:r w:rsidR="004C4270" w:rsidRPr="00E94760">
        <w:rPr>
          <w:rFonts w:asciiTheme="minorBidi" w:hAnsiTheme="minorBidi"/>
          <w:szCs w:val="24"/>
        </w:rPr>
        <w:t xml:space="preserve">and that </w:t>
      </w:r>
      <w:r w:rsidR="00FE6199" w:rsidRPr="00E94760">
        <w:rPr>
          <w:rFonts w:asciiTheme="minorBidi" w:hAnsiTheme="minorBidi"/>
          <w:szCs w:val="24"/>
        </w:rPr>
        <w:t>we must set out the role of the independent regulator</w:t>
      </w:r>
      <w:r w:rsidR="00A32AC9" w:rsidRPr="00E94760">
        <w:rPr>
          <w:rFonts w:asciiTheme="minorBidi" w:hAnsiTheme="minorBidi"/>
          <w:szCs w:val="24"/>
        </w:rPr>
        <w:t>.</w:t>
      </w:r>
      <w:r w:rsidR="00A32AC9" w:rsidRPr="00E94760">
        <w:rPr>
          <w:rStyle w:val="normaltextrun"/>
          <w:rFonts w:asciiTheme="minorBidi" w:hAnsiTheme="minorBidi"/>
          <w:color w:val="323130"/>
        </w:rPr>
        <w:t xml:space="preserve"> </w:t>
      </w:r>
      <w:r w:rsidR="00FE6199" w:rsidRPr="00E94760">
        <w:rPr>
          <w:rStyle w:val="eop"/>
          <w:rFonts w:asciiTheme="minorBidi" w:hAnsiTheme="minorBidi"/>
          <w:color w:val="323130"/>
        </w:rPr>
        <w:t> </w:t>
      </w:r>
    </w:p>
    <w:p w14:paraId="7365ABEB" w14:textId="10DCCEB4" w:rsidR="00CF1DAB" w:rsidRDefault="0096064A" w:rsidP="00CF1DAB">
      <w:pPr>
        <w:pStyle w:val="ListParagraph"/>
        <w:numPr>
          <w:ilvl w:val="1"/>
          <w:numId w:val="5"/>
        </w:numPr>
        <w:ind w:left="578" w:hanging="578"/>
        <w:contextualSpacing w:val="0"/>
        <w:rPr>
          <w:rFonts w:ascii="Arial" w:hAnsi="Arial" w:cs="Arial"/>
          <w:szCs w:val="24"/>
        </w:rPr>
      </w:pPr>
      <w:r w:rsidRPr="00794564">
        <w:rPr>
          <w:rFonts w:asciiTheme="minorBidi" w:hAnsiTheme="minorBidi"/>
          <w:szCs w:val="24"/>
        </w:rPr>
        <w:t>SB thanked everyone for their comments</w:t>
      </w:r>
      <w:r w:rsidR="00451E00" w:rsidRPr="00794564">
        <w:rPr>
          <w:rFonts w:asciiTheme="minorBidi" w:hAnsiTheme="minorBidi"/>
          <w:szCs w:val="24"/>
        </w:rPr>
        <w:t xml:space="preserve"> and understands how we need to be </w:t>
      </w:r>
      <w:r w:rsidR="009124D9" w:rsidRPr="00794564">
        <w:rPr>
          <w:rFonts w:asciiTheme="minorBidi" w:hAnsiTheme="minorBidi"/>
          <w:szCs w:val="24"/>
        </w:rPr>
        <w:t>clear</w:t>
      </w:r>
      <w:r w:rsidR="00451E00" w:rsidRPr="00794564">
        <w:rPr>
          <w:rFonts w:asciiTheme="minorBidi" w:hAnsiTheme="minorBidi"/>
          <w:szCs w:val="24"/>
        </w:rPr>
        <w:t xml:space="preserve"> around the key role of our independ</w:t>
      </w:r>
      <w:r w:rsidR="003704BA" w:rsidRPr="00794564">
        <w:rPr>
          <w:rFonts w:asciiTheme="minorBidi" w:hAnsiTheme="minorBidi"/>
          <w:szCs w:val="24"/>
        </w:rPr>
        <w:t>ence throughout</w:t>
      </w:r>
      <w:r w:rsidR="003704BA">
        <w:rPr>
          <w:rFonts w:ascii="Arial" w:hAnsi="Arial" w:cs="Arial"/>
          <w:szCs w:val="24"/>
        </w:rPr>
        <w:t xml:space="preserve"> the process.</w:t>
      </w:r>
    </w:p>
    <w:p w14:paraId="107DCE9D" w14:textId="77777777" w:rsidR="006E287E" w:rsidRDefault="00914340" w:rsidP="006E287E">
      <w:pPr>
        <w:pStyle w:val="ListParagraph"/>
        <w:numPr>
          <w:ilvl w:val="0"/>
          <w:numId w:val="5"/>
        </w:numPr>
        <w:ind w:left="567" w:hanging="567"/>
        <w:contextualSpacing w:val="0"/>
        <w:rPr>
          <w:rFonts w:ascii="Arial" w:hAnsi="Arial" w:cs="Arial"/>
          <w:color w:val="07716C"/>
          <w:sz w:val="28"/>
          <w:szCs w:val="28"/>
        </w:rPr>
      </w:pPr>
      <w:r>
        <w:rPr>
          <w:rFonts w:ascii="Arial" w:hAnsi="Arial" w:cs="Arial"/>
          <w:color w:val="07716C"/>
          <w:sz w:val="28"/>
          <w:szCs w:val="28"/>
        </w:rPr>
        <w:t xml:space="preserve"> </w:t>
      </w:r>
      <w:r w:rsidR="00A82BC2">
        <w:rPr>
          <w:rFonts w:ascii="Arial" w:hAnsi="Arial" w:cs="Arial"/>
          <w:color w:val="07716C"/>
          <w:sz w:val="28"/>
          <w:szCs w:val="28"/>
        </w:rPr>
        <w:t>AOB, Summary and close – David Cullen and Rachel Grant</w:t>
      </w:r>
    </w:p>
    <w:p w14:paraId="46A410AB" w14:textId="0FC8414D" w:rsidR="1EFE7861" w:rsidRPr="006E287E" w:rsidRDefault="1EFE7861" w:rsidP="006E287E">
      <w:pPr>
        <w:pStyle w:val="ListParagraph"/>
        <w:numPr>
          <w:ilvl w:val="0"/>
          <w:numId w:val="0"/>
        </w:numPr>
        <w:ind w:left="567"/>
        <w:contextualSpacing w:val="0"/>
        <w:rPr>
          <w:rFonts w:ascii="Arial" w:hAnsi="Arial" w:cs="Arial"/>
          <w:color w:val="07716C"/>
          <w:sz w:val="28"/>
          <w:szCs w:val="28"/>
        </w:rPr>
      </w:pPr>
      <w:r w:rsidRPr="006E287E">
        <w:rPr>
          <w:rFonts w:asciiTheme="minorBidi" w:hAnsiTheme="minorBidi"/>
        </w:rPr>
        <w:t xml:space="preserve">MF reminded everyone that the consultation is on the Gov website and that contributions can be made individually or collectively.   </w:t>
      </w:r>
    </w:p>
    <w:p w14:paraId="068DFCFB" w14:textId="3BBFEA8B" w:rsidR="5338E820" w:rsidRDefault="5338E820" w:rsidP="2830B536">
      <w:pPr>
        <w:rPr>
          <w:rFonts w:asciiTheme="minorBidi" w:hAnsiTheme="minorBidi"/>
          <w:szCs w:val="24"/>
        </w:rPr>
      </w:pPr>
    </w:p>
    <w:p w14:paraId="1E7E5866" w14:textId="77777777" w:rsidR="00F739A1" w:rsidRPr="005258C5" w:rsidRDefault="00F739A1" w:rsidP="2995DE28">
      <w:pPr>
        <w:pStyle w:val="ListParagraph"/>
        <w:numPr>
          <w:ilvl w:val="0"/>
          <w:numId w:val="0"/>
        </w:numPr>
        <w:ind w:left="578"/>
        <w:rPr>
          <w:rFonts w:ascii="Arial" w:eastAsia="Arial" w:hAnsi="Arial" w:cs="Arial"/>
        </w:rPr>
      </w:pPr>
    </w:p>
    <w:p w14:paraId="6B55B07B" w14:textId="12F765D0" w:rsidR="00CC49E2" w:rsidRDefault="00CB4538" w:rsidP="00EE3B4B">
      <w:pPr>
        <w:pStyle w:val="ListParagraph"/>
        <w:numPr>
          <w:ilvl w:val="1"/>
          <w:numId w:val="5"/>
        </w:numPr>
        <w:ind w:left="578" w:hanging="578"/>
        <w:contextualSpacing w:val="0"/>
        <w:rPr>
          <w:rFonts w:ascii="Arial" w:hAnsi="Arial" w:cs="Arial"/>
          <w:szCs w:val="24"/>
        </w:rPr>
      </w:pPr>
      <w:r w:rsidRPr="008715B1">
        <w:rPr>
          <w:rFonts w:ascii="Arial" w:hAnsi="Arial" w:cs="Arial"/>
          <w:szCs w:val="24"/>
        </w:rPr>
        <w:t xml:space="preserve">DC and RG </w:t>
      </w:r>
      <w:r w:rsidR="006E6B73" w:rsidRPr="008715B1">
        <w:rPr>
          <w:rFonts w:ascii="Arial" w:hAnsi="Arial" w:cs="Arial"/>
          <w:szCs w:val="24"/>
        </w:rPr>
        <w:t xml:space="preserve">thanked everyone for their attendance and giving up their </w:t>
      </w:r>
      <w:r w:rsidR="00AD220F" w:rsidRPr="008715B1">
        <w:rPr>
          <w:rFonts w:ascii="Arial" w:hAnsi="Arial" w:cs="Arial"/>
          <w:szCs w:val="24"/>
        </w:rPr>
        <w:t xml:space="preserve">time. </w:t>
      </w:r>
      <w:r w:rsidR="008527C2">
        <w:rPr>
          <w:rFonts w:ascii="Arial" w:hAnsi="Arial" w:cs="Arial"/>
          <w:szCs w:val="24"/>
        </w:rPr>
        <w:t>DG also expressed his heartfelt thanks and farewell to MF</w:t>
      </w:r>
      <w:r w:rsidR="005C06AC">
        <w:rPr>
          <w:rFonts w:ascii="Arial" w:hAnsi="Arial" w:cs="Arial"/>
          <w:szCs w:val="24"/>
        </w:rPr>
        <w:t xml:space="preserve"> for his time and willingness to engage with the NGOs</w:t>
      </w:r>
      <w:r w:rsidR="00112191">
        <w:rPr>
          <w:rFonts w:ascii="Arial" w:hAnsi="Arial" w:cs="Arial"/>
          <w:szCs w:val="24"/>
        </w:rPr>
        <w:t xml:space="preserve"> in these forums</w:t>
      </w:r>
      <w:r w:rsidR="005C06AC">
        <w:rPr>
          <w:rFonts w:ascii="Arial" w:hAnsi="Arial" w:cs="Arial"/>
          <w:szCs w:val="24"/>
        </w:rPr>
        <w:t>.</w:t>
      </w:r>
    </w:p>
    <w:p w14:paraId="598747F4" w14:textId="228E7975" w:rsidR="004B0830" w:rsidRPr="008715B1" w:rsidRDefault="004B0830" w:rsidP="00EE3B4B">
      <w:pPr>
        <w:pStyle w:val="ListParagraph"/>
        <w:numPr>
          <w:ilvl w:val="1"/>
          <w:numId w:val="5"/>
        </w:numPr>
        <w:ind w:left="578" w:hanging="578"/>
        <w:contextualSpacing w:val="0"/>
        <w:rPr>
          <w:rFonts w:ascii="Arial" w:hAnsi="Arial" w:cs="Arial"/>
          <w:szCs w:val="24"/>
        </w:rPr>
      </w:pPr>
      <w:r>
        <w:rPr>
          <w:rFonts w:ascii="Arial" w:hAnsi="Arial" w:cs="Arial"/>
          <w:szCs w:val="24"/>
        </w:rPr>
        <w:t xml:space="preserve">MF thanked everyone for their kind words and </w:t>
      </w:r>
      <w:r w:rsidR="004C5167">
        <w:rPr>
          <w:rFonts w:ascii="Arial" w:hAnsi="Arial" w:cs="Arial"/>
          <w:szCs w:val="24"/>
        </w:rPr>
        <w:t>appreciated the communications over the years.</w:t>
      </w:r>
    </w:p>
    <w:p w14:paraId="51605C56" w14:textId="77777777" w:rsidR="00CC49E2" w:rsidRDefault="00CC49E2" w:rsidP="00EE3B4B">
      <w:pPr>
        <w:pStyle w:val="ListParagraph"/>
        <w:numPr>
          <w:ilvl w:val="0"/>
          <w:numId w:val="5"/>
        </w:numPr>
        <w:contextualSpacing w:val="0"/>
        <w:rPr>
          <w:rFonts w:ascii="Arial" w:hAnsi="Arial" w:cs="Arial"/>
          <w:color w:val="07716C"/>
          <w:sz w:val="28"/>
          <w:szCs w:val="28"/>
        </w:rPr>
      </w:pPr>
      <w:r w:rsidRPr="00826520">
        <w:rPr>
          <w:rFonts w:ascii="Arial" w:hAnsi="Arial" w:cs="Arial"/>
          <w:color w:val="07716C"/>
          <w:sz w:val="28"/>
          <w:szCs w:val="28"/>
        </w:rPr>
        <w:t>Summary and Close</w:t>
      </w:r>
    </w:p>
    <w:p w14:paraId="2E755F17" w14:textId="4356CC4C" w:rsidR="00BD0137" w:rsidRPr="00751980" w:rsidRDefault="0081235E" w:rsidP="00EE3B4B">
      <w:pPr>
        <w:pStyle w:val="ListParagraph"/>
        <w:numPr>
          <w:ilvl w:val="1"/>
          <w:numId w:val="5"/>
        </w:numPr>
        <w:ind w:left="578" w:hanging="578"/>
        <w:contextualSpacing w:val="0"/>
        <w:rPr>
          <w:rFonts w:ascii="Arial" w:hAnsi="Arial" w:cs="Arial"/>
          <w:szCs w:val="24"/>
        </w:rPr>
      </w:pPr>
      <w:r>
        <w:rPr>
          <w:rFonts w:ascii="Arial" w:hAnsi="Arial" w:cs="Arial"/>
          <w:szCs w:val="24"/>
        </w:rPr>
        <w:t xml:space="preserve">Meeting closed at </w:t>
      </w:r>
      <w:r w:rsidR="0055440B">
        <w:rPr>
          <w:rFonts w:ascii="Arial" w:hAnsi="Arial" w:cs="Arial"/>
          <w:szCs w:val="24"/>
        </w:rPr>
        <w:t>12.30.</w:t>
      </w:r>
    </w:p>
    <w:p w14:paraId="1954C9D8" w14:textId="77777777" w:rsidR="00547133" w:rsidRDefault="00547133" w:rsidP="00547133">
      <w:pPr>
        <w:pStyle w:val="ListParagraph"/>
        <w:ind w:left="578" w:hanging="578"/>
        <w:rPr>
          <w:rFonts w:asciiTheme="minorBidi" w:hAnsiTheme="minorBidi"/>
          <w:b/>
          <w:bCs/>
        </w:rPr>
      </w:pPr>
      <w:r w:rsidRPr="2830B536">
        <w:rPr>
          <w:rFonts w:asciiTheme="minorBidi" w:hAnsiTheme="minorBidi"/>
          <w:b/>
          <w:bCs/>
        </w:rPr>
        <w:t>Questions received post meeting deadline</w:t>
      </w:r>
    </w:p>
    <w:p w14:paraId="64D02913" w14:textId="77777777" w:rsidR="00547133" w:rsidRPr="00547133" w:rsidRDefault="00547133" w:rsidP="00547133">
      <w:pPr>
        <w:pStyle w:val="ListParagraph"/>
        <w:ind w:left="578" w:hanging="578"/>
        <w:rPr>
          <w:rFonts w:asciiTheme="minorBidi" w:hAnsiTheme="minorBidi"/>
          <w:b/>
          <w:bCs/>
          <w:color w:val="4472C4" w:themeColor="accent1"/>
        </w:rPr>
      </w:pPr>
    </w:p>
    <w:p w14:paraId="20C4B44B"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There were also questions emailed into ONR by Richard Otteram (RO) but they were too late to be included in the discussion. As an addition they have been added below along with ONR’s response.  </w:t>
      </w:r>
    </w:p>
    <w:p w14:paraId="3545546C"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RO - Has ONR told Last Energy that they cannot move any of the spent reactor units off site until year 49? (i.e. seven reactor units each running for 6 years, followed by a 7-year cooling off period).   </w:t>
      </w:r>
    </w:p>
    <w:p w14:paraId="3FC48F66"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ONR response - ONR has not made decisions regarding Last Energy’s design and operating approach (including future decommissioning plans) – these are expected once a licence application is made (expected 2026-27), and associated submissions including decommissioning plans are received for assessment. In this context, it is important to note Licence Condition (LC) 35 which requires (future) licensees to make an implement adequate arrangements for decommissioning of any plan or process which may affect safety. LC32 (5) is relevant in regard to how ONR regulates stages of decommissioning.  </w:t>
      </w:r>
    </w:p>
    <w:p w14:paraId="72BDFF90"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Our regulatory expectations are documented in the Safety Assessment Principles (SAPs.) For example, the SAPs DC series and associated paragraphs.  </w:t>
      </w:r>
    </w:p>
    <w:p w14:paraId="7E022A66"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Para 830 states that the overall strategy should be consistent with Government policies and strategies and identify and explain any differences.  </w:t>
      </w:r>
    </w:p>
    <w:p w14:paraId="34218B42"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SAP DC.3 sets out our expectations for the timing of decommissioning, which should be taking all relevant factors into account.  </w:t>
      </w:r>
    </w:p>
    <w:p w14:paraId="05E834BA"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Paragraph 841 sets out our expectation that decommissioning should be carried out as soon as reasonably practicable and sets out the factors that often affect this.   </w:t>
      </w:r>
    </w:p>
    <w:p w14:paraId="383B7D91"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SAP DC.4 and associated paragraphs set out expectations for decommissioning plans to be developed for assessment.  </w:t>
      </w:r>
    </w:p>
    <w:p w14:paraId="5D4CEDC7"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It is important to note that judgements on decommissioning plans are dependent on UK government policy– for example, the UK Government's base case strategic assumption, as stated in the Funded Decommissioning Programme Guidance for New Nuclear Power Stations (2011), is that the spent fuel from a new NPP will be kept in long-term storage on-site until disposal at a GDF, and that the packaging of spent fuel will also be carried out on-site.</w:t>
      </w:r>
    </w:p>
    <w:p w14:paraId="6B4ADDC8"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RO – Last Energy are emphasising that their reactor units are constructed so that they are classified as “intermediate nuclear waste storage”. There’s an implication that the reactors, and their fuel, will only be classified as intermediate nuclear waste. What is the ONR view on this?  </w:t>
      </w:r>
    </w:p>
    <w:p w14:paraId="322B307A"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ONR response – ONR requires licensees to produce and implement a strategy for the management of radioactive waste, which includes ensuring that the radioactive waste of any type or form is well understood, and the generation of any waste incompatible with currently available storage or disposal technology is prevented or minimised.</w:t>
      </w:r>
    </w:p>
    <w:p w14:paraId="3DEF84AC"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lastRenderedPageBreak/>
        <w:t>During early engagement and pre-application advice phases we will be seeking the prospective licensee’s understanding of the types and forms of wastes produced, and we will be making regulatory decisions in that regard.</w:t>
      </w:r>
    </w:p>
    <w:p w14:paraId="28C197D9"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As per previous response, ONR has not made decisions regarding Last Energy’s design and operating approach (including future decommissioning plans). These are expected once the prospective licensee makes a formal licence application (expected 2026-27), and the associated submissions (including technical underpinning for the expected types and forms or radioactive waste) are received for assessment.</w:t>
      </w:r>
    </w:p>
    <w:p w14:paraId="25EB1FBF" w14:textId="77777777" w:rsidR="00547133" w:rsidRPr="00547133" w:rsidRDefault="00547133" w:rsidP="00547133">
      <w:pPr>
        <w:pStyle w:val="ListParagraph"/>
        <w:numPr>
          <w:ilvl w:val="1"/>
          <w:numId w:val="5"/>
        </w:numPr>
        <w:ind w:left="578" w:hanging="578"/>
        <w:contextualSpacing w:val="0"/>
        <w:rPr>
          <w:rFonts w:asciiTheme="minorBidi" w:hAnsiTheme="minorBidi"/>
          <w:color w:val="4472C4" w:themeColor="accent1"/>
          <w:szCs w:val="24"/>
        </w:rPr>
      </w:pPr>
      <w:r w:rsidRPr="00547133">
        <w:rPr>
          <w:rFonts w:asciiTheme="minorBidi" w:hAnsiTheme="minorBidi"/>
          <w:color w:val="4472C4" w:themeColor="accent1"/>
          <w:szCs w:val="24"/>
        </w:rPr>
        <w:t xml:space="preserve">RO - The ONR has moved Hartlepool Nuclear Power Station operated by EDF into enhanced regulatory attention for safety. Please can you provide a summary of the reasons why enhanced regulation has been imposed, what improvements EDF will have to implement to come out of enhanced regulations, and how long EDF has to introduce these improvements? </w:t>
      </w:r>
    </w:p>
    <w:p w14:paraId="1D41B2C1" w14:textId="5AA858EA" w:rsidR="00547133" w:rsidRDefault="00547133" w:rsidP="004C0C4F">
      <w:pPr>
        <w:ind w:left="578"/>
      </w:pPr>
      <w:r w:rsidRPr="004C0C4F">
        <w:rPr>
          <w:rFonts w:ascii="Arial" w:eastAsia="Arial" w:hAnsi="Arial" w:cs="Arial"/>
          <w:color w:val="4472C4" w:themeColor="accent1"/>
        </w:rPr>
        <w:t xml:space="preserve">Response - </w:t>
      </w:r>
      <w:hyperlink r:id="rId12">
        <w:r w:rsidRPr="004C0C4F">
          <w:rPr>
            <w:rStyle w:val="Hyperlink"/>
            <w:rFonts w:ascii="Arial" w:eastAsia="Arial" w:hAnsi="Arial" w:cs="Arial"/>
            <w:color w:val="0000FF"/>
          </w:rPr>
          <w:t>Nuclear site moved into enhanced regulatory attention | Office for Nuclear Regulation</w:t>
        </w:r>
      </w:hyperlink>
    </w:p>
    <w:p w14:paraId="71D9305A" w14:textId="77777777" w:rsidR="00751980" w:rsidRDefault="00751980" w:rsidP="00751980">
      <w:pPr>
        <w:rPr>
          <w:rFonts w:ascii="Arial" w:hAnsi="Arial" w:cs="Arial"/>
          <w:b/>
          <w:bCs/>
          <w:szCs w:val="24"/>
        </w:rPr>
      </w:pPr>
    </w:p>
    <w:p w14:paraId="7CB714A2" w14:textId="556403DE" w:rsidR="00856386" w:rsidRDefault="00856386" w:rsidP="00751980">
      <w:pPr>
        <w:rPr>
          <w:rFonts w:ascii="Arial" w:hAnsi="Arial" w:cs="Arial"/>
          <w:b/>
          <w:bCs/>
          <w:szCs w:val="24"/>
        </w:rPr>
      </w:pPr>
      <w:r>
        <w:rPr>
          <w:rFonts w:ascii="Arial" w:hAnsi="Arial" w:cs="Arial"/>
          <w:b/>
          <w:bCs/>
          <w:szCs w:val="24"/>
        </w:rPr>
        <w:t xml:space="preserve">Summary of Actions </w:t>
      </w:r>
      <w:r w:rsidR="00EB152B">
        <w:rPr>
          <w:rFonts w:ascii="Arial" w:hAnsi="Arial" w:cs="Arial"/>
          <w:b/>
          <w:bCs/>
          <w:szCs w:val="24"/>
        </w:rPr>
        <w:t>– April 2025</w:t>
      </w:r>
    </w:p>
    <w:tbl>
      <w:tblPr>
        <w:tblStyle w:val="TableGrid"/>
        <w:tblW w:w="9736" w:type="dxa"/>
        <w:tblLook w:val="04A0" w:firstRow="1" w:lastRow="0" w:firstColumn="1" w:lastColumn="0" w:noHBand="0" w:noVBand="1"/>
      </w:tblPr>
      <w:tblGrid>
        <w:gridCol w:w="1380"/>
        <w:gridCol w:w="5703"/>
        <w:gridCol w:w="2653"/>
      </w:tblGrid>
      <w:tr w:rsidR="0023464E" w14:paraId="1AD02E20" w14:textId="70B89900" w:rsidTr="57F0374A">
        <w:trPr>
          <w:trHeight w:val="714"/>
        </w:trPr>
        <w:tc>
          <w:tcPr>
            <w:tcW w:w="1380" w:type="dxa"/>
          </w:tcPr>
          <w:p w14:paraId="095D5905" w14:textId="0A6B6621" w:rsidR="0023464E" w:rsidRPr="00EB152B" w:rsidRDefault="0023464E" w:rsidP="00C45356">
            <w:pPr>
              <w:rPr>
                <w:rFonts w:ascii="Arial" w:hAnsi="Arial" w:cs="Arial"/>
                <w:b/>
                <w:bCs/>
                <w:szCs w:val="24"/>
              </w:rPr>
            </w:pPr>
            <w:r w:rsidRPr="00EB152B">
              <w:rPr>
                <w:rFonts w:ascii="Arial" w:hAnsi="Arial" w:cs="Arial"/>
                <w:b/>
                <w:bCs/>
                <w:szCs w:val="24"/>
              </w:rPr>
              <w:t>Action 1</w:t>
            </w:r>
          </w:p>
        </w:tc>
        <w:tc>
          <w:tcPr>
            <w:tcW w:w="5703" w:type="dxa"/>
          </w:tcPr>
          <w:p w14:paraId="5D2CCD63" w14:textId="3DAA9A89" w:rsidR="0023464E" w:rsidRDefault="0023464E" w:rsidP="00EB152B">
            <w:pPr>
              <w:rPr>
                <w:rFonts w:ascii="Arial" w:hAnsi="Arial" w:cs="Arial"/>
                <w:b/>
                <w:bCs/>
              </w:rPr>
            </w:pPr>
            <w:r w:rsidRPr="00692127">
              <w:rPr>
                <w:rStyle w:val="eop"/>
                <w:rFonts w:asciiTheme="minorBidi" w:hAnsiTheme="minorBidi"/>
                <w:shd w:val="clear" w:color="auto" w:fill="FFFFFF"/>
              </w:rPr>
              <w:t>Provide an update to AD regarding the turbine hazard risk to Sizewell B that Sizewell C might cause</w:t>
            </w:r>
          </w:p>
        </w:tc>
        <w:tc>
          <w:tcPr>
            <w:tcW w:w="2653" w:type="dxa"/>
          </w:tcPr>
          <w:p w14:paraId="74D28F48" w14:textId="0B8B2776" w:rsidR="0023464E" w:rsidRPr="00692127" w:rsidRDefault="0FD01476" w:rsidP="00EB152B">
            <w:pPr>
              <w:rPr>
                <w:rStyle w:val="eop"/>
                <w:rFonts w:asciiTheme="minorBidi" w:hAnsiTheme="minorBidi"/>
                <w:shd w:val="clear" w:color="auto" w:fill="FFFFFF"/>
              </w:rPr>
            </w:pPr>
            <w:r w:rsidRPr="57F0374A">
              <w:rPr>
                <w:rStyle w:val="eop"/>
                <w:rFonts w:asciiTheme="minorBidi" w:hAnsiTheme="minorBidi"/>
              </w:rPr>
              <w:t>Complete</w:t>
            </w:r>
          </w:p>
        </w:tc>
      </w:tr>
      <w:tr w:rsidR="0023464E" w14:paraId="6BA9D025" w14:textId="34E44BCB" w:rsidTr="57F0374A">
        <w:tc>
          <w:tcPr>
            <w:tcW w:w="1380" w:type="dxa"/>
          </w:tcPr>
          <w:p w14:paraId="708A1095" w14:textId="77621D03" w:rsidR="0023464E" w:rsidRPr="00EB152B" w:rsidRDefault="0023464E" w:rsidP="00DD3C61">
            <w:pPr>
              <w:rPr>
                <w:rFonts w:ascii="Arial" w:hAnsi="Arial" w:cs="Arial"/>
                <w:b/>
                <w:bCs/>
                <w:szCs w:val="24"/>
              </w:rPr>
            </w:pPr>
            <w:r w:rsidRPr="00EB152B">
              <w:rPr>
                <w:rFonts w:ascii="Arial" w:hAnsi="Arial" w:cs="Arial"/>
                <w:b/>
                <w:bCs/>
                <w:szCs w:val="24"/>
              </w:rPr>
              <w:t>Action 2</w:t>
            </w:r>
          </w:p>
        </w:tc>
        <w:tc>
          <w:tcPr>
            <w:tcW w:w="5703" w:type="dxa"/>
          </w:tcPr>
          <w:p w14:paraId="7BAB09F4" w14:textId="371A169A" w:rsidR="0023464E" w:rsidRDefault="0023464E" w:rsidP="00DD3C61">
            <w:pPr>
              <w:rPr>
                <w:rFonts w:ascii="Arial" w:hAnsi="Arial" w:cs="Arial"/>
                <w:b/>
                <w:bCs/>
                <w:szCs w:val="24"/>
              </w:rPr>
            </w:pPr>
            <w:r>
              <w:rPr>
                <w:rStyle w:val="normaltextrun"/>
                <w:rFonts w:asciiTheme="minorBidi" w:hAnsiTheme="minorBidi"/>
                <w:shd w:val="clear" w:color="auto" w:fill="FFFFFF"/>
              </w:rPr>
              <w:t>P</w:t>
            </w:r>
            <w:r w:rsidRPr="00C57248">
              <w:rPr>
                <w:rStyle w:val="normaltextrun"/>
                <w:rFonts w:asciiTheme="minorBidi" w:hAnsiTheme="minorBidi"/>
                <w:shd w:val="clear" w:color="auto" w:fill="FFFFFF"/>
              </w:rPr>
              <w:t>rovide CW with finalised platform height observations for Sizewell  C. </w:t>
            </w:r>
          </w:p>
        </w:tc>
        <w:tc>
          <w:tcPr>
            <w:tcW w:w="2653" w:type="dxa"/>
          </w:tcPr>
          <w:p w14:paraId="353C7C58" w14:textId="0F41F223" w:rsidR="0023464E" w:rsidRPr="00463485" w:rsidRDefault="0023464E" w:rsidP="00DD3C61">
            <w:pPr>
              <w:rPr>
                <w:rStyle w:val="normaltextrun"/>
                <w:rFonts w:asciiTheme="minorBidi" w:hAnsiTheme="minorBidi"/>
                <w:shd w:val="clear" w:color="auto" w:fill="FFFFFF"/>
              </w:rPr>
            </w:pPr>
            <w:r w:rsidRPr="00463485">
              <w:rPr>
                <w:rStyle w:val="normaltextrun"/>
                <w:rFonts w:asciiTheme="minorBidi" w:hAnsiTheme="minorBidi"/>
                <w:shd w:val="clear" w:color="auto" w:fill="FFFFFF"/>
              </w:rPr>
              <w:t>Complete</w:t>
            </w:r>
          </w:p>
        </w:tc>
      </w:tr>
      <w:tr w:rsidR="0023464E" w14:paraId="7438A33E" w14:textId="0CC88C4E" w:rsidTr="57F0374A">
        <w:tc>
          <w:tcPr>
            <w:tcW w:w="1380" w:type="dxa"/>
          </w:tcPr>
          <w:p w14:paraId="6CA31B0B" w14:textId="25649104" w:rsidR="0023464E" w:rsidRPr="00EB152B" w:rsidRDefault="0023464E" w:rsidP="00DD3C61">
            <w:pPr>
              <w:rPr>
                <w:rFonts w:ascii="Arial" w:hAnsi="Arial" w:cs="Arial"/>
                <w:b/>
                <w:bCs/>
                <w:szCs w:val="24"/>
              </w:rPr>
            </w:pPr>
            <w:r w:rsidRPr="00EB152B">
              <w:rPr>
                <w:rFonts w:ascii="Arial" w:hAnsi="Arial" w:cs="Arial"/>
                <w:b/>
                <w:bCs/>
                <w:szCs w:val="24"/>
              </w:rPr>
              <w:t>Action 3</w:t>
            </w:r>
          </w:p>
        </w:tc>
        <w:tc>
          <w:tcPr>
            <w:tcW w:w="5703" w:type="dxa"/>
          </w:tcPr>
          <w:p w14:paraId="48515BB9" w14:textId="540E9165" w:rsidR="0023464E" w:rsidRDefault="0023464E" w:rsidP="003600BE">
            <w:pPr>
              <w:rPr>
                <w:rFonts w:ascii="Arial" w:hAnsi="Arial" w:cs="Arial"/>
                <w:b/>
                <w:bCs/>
                <w:szCs w:val="24"/>
              </w:rPr>
            </w:pPr>
            <w:r w:rsidRPr="003600BE">
              <w:rPr>
                <w:rStyle w:val="eop"/>
                <w:rFonts w:asciiTheme="minorBidi" w:hAnsiTheme="minorBidi"/>
              </w:rPr>
              <w:t xml:space="preserve">PR to resend the paper written by Nick Scar on the possibility of problems when disposing of plutonium to MF.  </w:t>
            </w:r>
            <w:r w:rsidRPr="003600BE">
              <w:rPr>
                <w:rStyle w:val="scxw85737041"/>
                <w:sz w:val="20"/>
                <w:szCs w:val="20"/>
              </w:rPr>
              <w:t> </w:t>
            </w:r>
          </w:p>
        </w:tc>
        <w:tc>
          <w:tcPr>
            <w:tcW w:w="2653" w:type="dxa"/>
          </w:tcPr>
          <w:p w14:paraId="04BB3C72" w14:textId="683EA1F7" w:rsidR="0023464E" w:rsidRPr="003600BE" w:rsidRDefault="4A90AA40" w:rsidP="003600BE">
            <w:pPr>
              <w:rPr>
                <w:rStyle w:val="eop"/>
                <w:rFonts w:asciiTheme="minorBidi" w:hAnsiTheme="minorBidi"/>
              </w:rPr>
            </w:pPr>
            <w:r w:rsidRPr="081F1A06">
              <w:rPr>
                <w:rStyle w:val="eop"/>
                <w:rFonts w:asciiTheme="minorBidi" w:hAnsiTheme="minorBidi"/>
              </w:rPr>
              <w:t>Ongoing</w:t>
            </w:r>
          </w:p>
        </w:tc>
      </w:tr>
    </w:tbl>
    <w:p w14:paraId="612D2F99" w14:textId="38FF6670" w:rsidR="73B6FCEB" w:rsidRDefault="73B6FCEB"/>
    <w:p w14:paraId="7E53901C" w14:textId="77777777" w:rsidR="00856386" w:rsidRPr="003C1A5E" w:rsidRDefault="00856386" w:rsidP="00DA5192">
      <w:pPr>
        <w:rPr>
          <w:rFonts w:ascii="Arial" w:hAnsi="Arial" w:cs="Arial"/>
          <w:b/>
          <w:bCs/>
          <w:szCs w:val="24"/>
        </w:rPr>
      </w:pPr>
    </w:p>
    <w:p w14:paraId="1950E3FA" w14:textId="77777777" w:rsidR="00BD0137" w:rsidRPr="00F06438" w:rsidRDefault="00BD0137" w:rsidP="00F06438">
      <w:pPr>
        <w:rPr>
          <w:rFonts w:ascii="Arial" w:hAnsi="Arial" w:cs="Arial"/>
          <w:b/>
          <w:bCs/>
          <w:szCs w:val="24"/>
        </w:rPr>
      </w:pPr>
    </w:p>
    <w:sectPr w:rsidR="00BD0137" w:rsidRPr="00F06438" w:rsidSect="00914D06">
      <w:headerReference w:type="default" r:id="rId13"/>
      <w:footerReference w:type="default" r:id="rId14"/>
      <w:pgSz w:w="11906" w:h="16838" w:code="9"/>
      <w:pgMar w:top="1440" w:right="1080" w:bottom="1440" w:left="1080" w:header="397"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8200C" w14:textId="77777777" w:rsidR="009316F3" w:rsidRDefault="009316F3" w:rsidP="00F67404">
      <w:pPr>
        <w:spacing w:after="0" w:line="240" w:lineRule="auto"/>
      </w:pPr>
      <w:r>
        <w:separator/>
      </w:r>
    </w:p>
  </w:endnote>
  <w:endnote w:type="continuationSeparator" w:id="0">
    <w:p w14:paraId="061C7123" w14:textId="77777777" w:rsidR="009316F3" w:rsidRDefault="009316F3" w:rsidP="00F67404">
      <w:pPr>
        <w:spacing w:after="0" w:line="240" w:lineRule="auto"/>
      </w:pPr>
      <w:r>
        <w:continuationSeparator/>
      </w:r>
    </w:p>
  </w:endnote>
  <w:endnote w:type="continuationNotice" w:id="1">
    <w:p w14:paraId="33BA1E52" w14:textId="77777777" w:rsidR="009316F3" w:rsidRDefault="00931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FDB6" w14:textId="77777777" w:rsidR="00FA6625" w:rsidRPr="00B42BC6" w:rsidRDefault="00B56BAB">
    <w:pPr>
      <w:tabs>
        <w:tab w:val="center" w:pos="4550"/>
        <w:tab w:val="left" w:pos="5818"/>
      </w:tabs>
      <w:ind w:right="260"/>
      <w:jc w:val="right"/>
      <w:rPr>
        <w:color w:val="07716C"/>
        <w:szCs w:val="24"/>
      </w:rPr>
    </w:pPr>
    <w:r w:rsidRPr="00B42BC6">
      <w:rPr>
        <w:color w:val="07716C"/>
        <w:spacing w:val="60"/>
        <w:szCs w:val="24"/>
      </w:rPr>
      <w:t>Page</w:t>
    </w:r>
    <w:r w:rsidRPr="00B42BC6">
      <w:rPr>
        <w:color w:val="07716C"/>
        <w:szCs w:val="24"/>
      </w:rPr>
      <w:t xml:space="preserve"> </w:t>
    </w:r>
    <w:r w:rsidRPr="00B42BC6">
      <w:rPr>
        <w:color w:val="07716C"/>
        <w:szCs w:val="24"/>
      </w:rPr>
      <w:fldChar w:fldCharType="begin"/>
    </w:r>
    <w:r w:rsidRPr="00B42BC6">
      <w:rPr>
        <w:color w:val="07716C"/>
        <w:szCs w:val="24"/>
      </w:rPr>
      <w:instrText xml:space="preserve"> PAGE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r w:rsidRPr="00B42BC6">
      <w:rPr>
        <w:color w:val="07716C"/>
        <w:szCs w:val="24"/>
      </w:rPr>
      <w:t xml:space="preserve"> | </w:t>
    </w:r>
    <w:r w:rsidRPr="00B42BC6">
      <w:rPr>
        <w:color w:val="07716C"/>
        <w:szCs w:val="24"/>
      </w:rPr>
      <w:fldChar w:fldCharType="begin"/>
    </w:r>
    <w:r w:rsidRPr="00B42BC6">
      <w:rPr>
        <w:color w:val="07716C"/>
        <w:szCs w:val="24"/>
      </w:rPr>
      <w:instrText xml:space="preserve"> NUMPAGES  \* Arabic  \* MERGEFORMAT </w:instrText>
    </w:r>
    <w:r w:rsidRPr="00B42BC6">
      <w:rPr>
        <w:color w:val="07716C"/>
        <w:szCs w:val="24"/>
      </w:rPr>
      <w:fldChar w:fldCharType="separate"/>
    </w:r>
    <w:r w:rsidRPr="00B42BC6">
      <w:rPr>
        <w:noProof/>
        <w:color w:val="07716C"/>
        <w:szCs w:val="24"/>
      </w:rPr>
      <w:t>1</w:t>
    </w:r>
    <w:r w:rsidRPr="00B42BC6">
      <w:rPr>
        <w:color w:val="07716C"/>
        <w:szCs w:val="24"/>
      </w:rPr>
      <w:fldChar w:fldCharType="end"/>
    </w:r>
  </w:p>
  <w:p w14:paraId="31730C7B" w14:textId="4EBFD444" w:rsidR="00FA6625" w:rsidRPr="001B1836" w:rsidRDefault="0030611C" w:rsidP="0030611C">
    <w:pPr>
      <w:rPr>
        <w:rStyle w:val="PageNumber"/>
        <w:rFonts w:ascii="Arial" w:hAnsi="Arial" w:cs="Arial"/>
        <w:bCs/>
        <w:color w:val="07716C"/>
        <w:sz w:val="20"/>
        <w:szCs w:val="20"/>
      </w:rPr>
    </w:pPr>
    <w:r>
      <w:rPr>
        <w:rFonts w:ascii="Arial" w:hAnsi="Arial"/>
        <w:color w:val="006D68"/>
        <w:sz w:val="20"/>
        <w:szCs w:val="20"/>
      </w:rPr>
      <w:tab/>
    </w:r>
    <w:r w:rsidRPr="001B1836">
      <w:rPr>
        <w:rFonts w:ascii="Arial" w:hAnsi="Arial" w:cs="Arial"/>
        <w:bCs/>
        <w:color w:val="07716C"/>
        <w:sz w:val="20"/>
        <w:szCs w:val="20"/>
      </w:rPr>
      <w:t>CM9 Record Ref: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CE5A" w14:textId="77777777" w:rsidR="009316F3" w:rsidRDefault="009316F3" w:rsidP="00F67404">
      <w:pPr>
        <w:spacing w:after="0" w:line="240" w:lineRule="auto"/>
      </w:pPr>
      <w:r>
        <w:separator/>
      </w:r>
    </w:p>
  </w:footnote>
  <w:footnote w:type="continuationSeparator" w:id="0">
    <w:p w14:paraId="328DC65B" w14:textId="77777777" w:rsidR="009316F3" w:rsidRDefault="009316F3" w:rsidP="00F67404">
      <w:pPr>
        <w:spacing w:after="0" w:line="240" w:lineRule="auto"/>
      </w:pPr>
      <w:r>
        <w:continuationSeparator/>
      </w:r>
    </w:p>
  </w:footnote>
  <w:footnote w:type="continuationNotice" w:id="1">
    <w:p w14:paraId="77B4F6BC" w14:textId="77777777" w:rsidR="009316F3" w:rsidRDefault="00931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5A93" w14:textId="77777777" w:rsidR="00FA6625" w:rsidRPr="00B42BC6" w:rsidRDefault="00B56BAB">
    <w:pPr>
      <w:pStyle w:val="Header"/>
      <w:pBdr>
        <w:bottom w:val="none" w:sz="0" w:space="0" w:color="auto"/>
      </w:pBdr>
      <w:jc w:val="left"/>
    </w:pPr>
    <w:r w:rsidRPr="007A5058">
      <w:rPr>
        <w:rFonts w:ascii="Arial" w:hAnsi="Arial"/>
        <w:b/>
        <w:noProof/>
        <w:color w:val="006D68"/>
        <w:sz w:val="22"/>
      </w:rPr>
      <w:drawing>
        <wp:inline distT="0" distB="0" distL="0" distR="0" wp14:anchorId="4D7BE719" wp14:editId="255D89EB">
          <wp:extent cx="2526030" cy="537210"/>
          <wp:effectExtent l="0" t="0" r="7620" b="0"/>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6030" cy="53721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XIJGyv0F" int2:invalidationBookmarkName="" int2:hashCode="cd+6lYFbXECtj/" int2:id="VNNcnH6o">
      <int2:state int2:value="Rejected" int2:type="gram"/>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3EF3"/>
    <w:multiLevelType w:val="multilevel"/>
    <w:tmpl w:val="D8F85B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304E12"/>
    <w:multiLevelType w:val="multilevel"/>
    <w:tmpl w:val="CAA46C88"/>
    <w:lvl w:ilvl="0">
      <w:start w:val="1"/>
      <w:numFmt w:val="decimal"/>
      <w:pStyle w:val="TSNumberedParagraph1"/>
      <w:lvlText w:val="%1."/>
      <w:lvlJc w:val="left"/>
      <w:pPr>
        <w:tabs>
          <w:tab w:val="num" w:pos="-29979"/>
        </w:tabs>
        <w:ind w:left="2421" w:hanging="720"/>
      </w:pPr>
      <w:rPr>
        <w:rFonts w:asciiTheme="minorHAnsi" w:eastAsiaTheme="minorHAnsi" w:hAnsiTheme="minorHAnsi" w:cstheme="minorBidi" w:hint="default"/>
        <w:sz w:val="44"/>
        <w:szCs w:val="44"/>
      </w:rPr>
    </w:lvl>
    <w:lvl w:ilvl="1">
      <w:start w:val="2"/>
      <w:numFmt w:val="decimal"/>
      <w:lvlText w:val="%1.%2"/>
      <w:lvlJc w:val="left"/>
      <w:pPr>
        <w:tabs>
          <w:tab w:val="num" w:pos="-31113"/>
        </w:tabs>
        <w:ind w:left="1287" w:hanging="720"/>
      </w:pPr>
      <w:rPr>
        <w:rFonts w:hint="default"/>
        <w:b w:val="0"/>
        <w:i w:val="0"/>
        <w:color w:val="auto"/>
        <w:sz w:val="24"/>
        <w:szCs w:val="24"/>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084F53"/>
    <w:multiLevelType w:val="multilevel"/>
    <w:tmpl w:val="49F0F9AE"/>
    <w:lvl w:ilvl="0">
      <w:start w:val="1"/>
      <w:numFmt w:val="decimal"/>
      <w:lvlText w:val="%1"/>
      <w:lvlJc w:val="left"/>
      <w:pPr>
        <w:ind w:left="432" w:hanging="432"/>
      </w:pPr>
    </w:lvl>
    <w:lvl w:ilvl="1">
      <w:start w:val="1"/>
      <w:numFmt w:val="decimal"/>
      <w:lvlText w:val="%1.%2"/>
      <w:lvlJc w:val="left"/>
      <w:pPr>
        <w:ind w:left="576" w:hanging="576"/>
      </w:pPr>
      <w:rPr>
        <w:b w:val="0"/>
        <w:bCs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C3452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44938A5"/>
    <w:multiLevelType w:val="multilevel"/>
    <w:tmpl w:val="7A800A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A24193"/>
    <w:multiLevelType w:val="hybridMultilevel"/>
    <w:tmpl w:val="DED881B4"/>
    <w:lvl w:ilvl="0" w:tplc="6F8E3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966C7"/>
    <w:multiLevelType w:val="hybridMultilevel"/>
    <w:tmpl w:val="FFFFFFFF"/>
    <w:lvl w:ilvl="0" w:tplc="C3563EC6">
      <w:numFmt w:val="none"/>
      <w:lvlText w:val=""/>
      <w:lvlJc w:val="left"/>
      <w:pPr>
        <w:tabs>
          <w:tab w:val="num" w:pos="360"/>
        </w:tabs>
      </w:pPr>
    </w:lvl>
    <w:lvl w:ilvl="1" w:tplc="8D80E0F2">
      <w:start w:val="1"/>
      <w:numFmt w:val="lowerLetter"/>
      <w:lvlText w:val="%2."/>
      <w:lvlJc w:val="left"/>
      <w:pPr>
        <w:ind w:left="1440" w:hanging="360"/>
      </w:pPr>
    </w:lvl>
    <w:lvl w:ilvl="2" w:tplc="5E4CF410">
      <w:start w:val="1"/>
      <w:numFmt w:val="lowerRoman"/>
      <w:lvlText w:val="%3."/>
      <w:lvlJc w:val="right"/>
      <w:pPr>
        <w:ind w:left="2160" w:hanging="180"/>
      </w:pPr>
    </w:lvl>
    <w:lvl w:ilvl="3" w:tplc="96CE070C">
      <w:start w:val="1"/>
      <w:numFmt w:val="decimal"/>
      <w:lvlText w:val="%4."/>
      <w:lvlJc w:val="left"/>
      <w:pPr>
        <w:ind w:left="2880" w:hanging="360"/>
      </w:pPr>
    </w:lvl>
    <w:lvl w:ilvl="4" w:tplc="CF207940">
      <w:start w:val="1"/>
      <w:numFmt w:val="lowerLetter"/>
      <w:lvlText w:val="%5."/>
      <w:lvlJc w:val="left"/>
      <w:pPr>
        <w:ind w:left="3600" w:hanging="360"/>
      </w:pPr>
    </w:lvl>
    <w:lvl w:ilvl="5" w:tplc="1ED8CD34">
      <w:start w:val="1"/>
      <w:numFmt w:val="lowerRoman"/>
      <w:lvlText w:val="%6."/>
      <w:lvlJc w:val="right"/>
      <w:pPr>
        <w:ind w:left="4320" w:hanging="180"/>
      </w:pPr>
    </w:lvl>
    <w:lvl w:ilvl="6" w:tplc="F2761F8C">
      <w:start w:val="1"/>
      <w:numFmt w:val="decimal"/>
      <w:lvlText w:val="%7."/>
      <w:lvlJc w:val="left"/>
      <w:pPr>
        <w:ind w:left="5040" w:hanging="360"/>
      </w:pPr>
    </w:lvl>
    <w:lvl w:ilvl="7" w:tplc="A0405CAC">
      <w:start w:val="1"/>
      <w:numFmt w:val="lowerLetter"/>
      <w:lvlText w:val="%8."/>
      <w:lvlJc w:val="left"/>
      <w:pPr>
        <w:ind w:left="5760" w:hanging="360"/>
      </w:pPr>
    </w:lvl>
    <w:lvl w:ilvl="8" w:tplc="9D9ACCDC">
      <w:start w:val="1"/>
      <w:numFmt w:val="lowerRoman"/>
      <w:lvlText w:val="%9."/>
      <w:lvlJc w:val="right"/>
      <w:pPr>
        <w:ind w:left="6480" w:hanging="180"/>
      </w:pPr>
    </w:lvl>
  </w:abstractNum>
  <w:abstractNum w:abstractNumId="7" w15:restartNumberingAfterBreak="0">
    <w:nsid w:val="300209CA"/>
    <w:multiLevelType w:val="multilevel"/>
    <w:tmpl w:val="09A8EF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5FEB907"/>
    <w:multiLevelType w:val="hybridMultilevel"/>
    <w:tmpl w:val="FFFFFFFF"/>
    <w:lvl w:ilvl="0" w:tplc="7C96FEC4">
      <w:numFmt w:val="none"/>
      <w:lvlText w:val=""/>
      <w:lvlJc w:val="left"/>
      <w:pPr>
        <w:tabs>
          <w:tab w:val="num" w:pos="360"/>
        </w:tabs>
      </w:pPr>
    </w:lvl>
    <w:lvl w:ilvl="1" w:tplc="42E47342">
      <w:start w:val="1"/>
      <w:numFmt w:val="lowerLetter"/>
      <w:lvlText w:val="%2."/>
      <w:lvlJc w:val="left"/>
      <w:pPr>
        <w:ind w:left="1440" w:hanging="360"/>
      </w:pPr>
    </w:lvl>
    <w:lvl w:ilvl="2" w:tplc="2B64E022">
      <w:start w:val="1"/>
      <w:numFmt w:val="lowerRoman"/>
      <w:lvlText w:val="%3."/>
      <w:lvlJc w:val="right"/>
      <w:pPr>
        <w:ind w:left="2160" w:hanging="180"/>
      </w:pPr>
    </w:lvl>
    <w:lvl w:ilvl="3" w:tplc="0D8C2F0A">
      <w:start w:val="1"/>
      <w:numFmt w:val="decimal"/>
      <w:lvlText w:val="%4."/>
      <w:lvlJc w:val="left"/>
      <w:pPr>
        <w:ind w:left="2880" w:hanging="360"/>
      </w:pPr>
    </w:lvl>
    <w:lvl w:ilvl="4" w:tplc="F834A2A4">
      <w:start w:val="1"/>
      <w:numFmt w:val="lowerLetter"/>
      <w:lvlText w:val="%5."/>
      <w:lvlJc w:val="left"/>
      <w:pPr>
        <w:ind w:left="3600" w:hanging="360"/>
      </w:pPr>
    </w:lvl>
    <w:lvl w:ilvl="5" w:tplc="1646FC3A">
      <w:start w:val="1"/>
      <w:numFmt w:val="lowerRoman"/>
      <w:lvlText w:val="%6."/>
      <w:lvlJc w:val="right"/>
      <w:pPr>
        <w:ind w:left="4320" w:hanging="180"/>
      </w:pPr>
    </w:lvl>
    <w:lvl w:ilvl="6" w:tplc="FBF6C28A">
      <w:start w:val="1"/>
      <w:numFmt w:val="decimal"/>
      <w:lvlText w:val="%7."/>
      <w:lvlJc w:val="left"/>
      <w:pPr>
        <w:ind w:left="5040" w:hanging="360"/>
      </w:pPr>
    </w:lvl>
    <w:lvl w:ilvl="7" w:tplc="9A14760C">
      <w:start w:val="1"/>
      <w:numFmt w:val="lowerLetter"/>
      <w:lvlText w:val="%8."/>
      <w:lvlJc w:val="left"/>
      <w:pPr>
        <w:ind w:left="5760" w:hanging="360"/>
      </w:pPr>
    </w:lvl>
    <w:lvl w:ilvl="8" w:tplc="3DF446E0">
      <w:start w:val="1"/>
      <w:numFmt w:val="lowerRoman"/>
      <w:lvlText w:val="%9."/>
      <w:lvlJc w:val="right"/>
      <w:pPr>
        <w:ind w:left="6480" w:hanging="180"/>
      </w:pPr>
    </w:lvl>
  </w:abstractNum>
  <w:abstractNum w:abstractNumId="9" w15:restartNumberingAfterBreak="0">
    <w:nsid w:val="3A384257"/>
    <w:multiLevelType w:val="multilevel"/>
    <w:tmpl w:val="81FC2A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B8E031A"/>
    <w:multiLevelType w:val="hybridMultilevel"/>
    <w:tmpl w:val="FFFFFFFF"/>
    <w:lvl w:ilvl="0" w:tplc="FFFFFFFF">
      <w:numFmt w:val="none"/>
      <w:pStyle w:val="ListParagraph"/>
      <w:lvlText w:val=""/>
      <w:lvlJc w:val="left"/>
      <w:pPr>
        <w:tabs>
          <w:tab w:val="num" w:pos="360"/>
        </w:tabs>
      </w:pPr>
    </w:lvl>
    <w:lvl w:ilvl="1" w:tplc="B84A8D22">
      <w:start w:val="1"/>
      <w:numFmt w:val="lowerLetter"/>
      <w:lvlText w:val="%2."/>
      <w:lvlJc w:val="left"/>
      <w:pPr>
        <w:ind w:left="1656" w:hanging="360"/>
      </w:pPr>
    </w:lvl>
    <w:lvl w:ilvl="2" w:tplc="CE2039E0">
      <w:start w:val="1"/>
      <w:numFmt w:val="lowerRoman"/>
      <w:lvlText w:val="%3."/>
      <w:lvlJc w:val="right"/>
      <w:pPr>
        <w:ind w:left="2376" w:hanging="180"/>
      </w:pPr>
    </w:lvl>
    <w:lvl w:ilvl="3" w:tplc="D6B692BA">
      <w:start w:val="1"/>
      <w:numFmt w:val="decimal"/>
      <w:lvlText w:val="%4."/>
      <w:lvlJc w:val="left"/>
      <w:pPr>
        <w:ind w:left="3096" w:hanging="360"/>
      </w:pPr>
    </w:lvl>
    <w:lvl w:ilvl="4" w:tplc="7FA2D214">
      <w:start w:val="1"/>
      <w:numFmt w:val="lowerLetter"/>
      <w:lvlText w:val="%5."/>
      <w:lvlJc w:val="left"/>
      <w:pPr>
        <w:ind w:left="3816" w:hanging="360"/>
      </w:pPr>
    </w:lvl>
    <w:lvl w:ilvl="5" w:tplc="F8F09350">
      <w:start w:val="1"/>
      <w:numFmt w:val="lowerRoman"/>
      <w:lvlText w:val="%6."/>
      <w:lvlJc w:val="right"/>
      <w:pPr>
        <w:ind w:left="4536" w:hanging="180"/>
      </w:pPr>
    </w:lvl>
    <w:lvl w:ilvl="6" w:tplc="DEC84262">
      <w:start w:val="1"/>
      <w:numFmt w:val="decimal"/>
      <w:lvlText w:val="%7."/>
      <w:lvlJc w:val="left"/>
      <w:pPr>
        <w:ind w:left="5256" w:hanging="360"/>
      </w:pPr>
    </w:lvl>
    <w:lvl w:ilvl="7" w:tplc="17B27C1A">
      <w:start w:val="1"/>
      <w:numFmt w:val="lowerLetter"/>
      <w:lvlText w:val="%8."/>
      <w:lvlJc w:val="left"/>
      <w:pPr>
        <w:ind w:left="5976" w:hanging="360"/>
      </w:pPr>
    </w:lvl>
    <w:lvl w:ilvl="8" w:tplc="4E104A80">
      <w:start w:val="1"/>
      <w:numFmt w:val="lowerRoman"/>
      <w:lvlText w:val="%9."/>
      <w:lvlJc w:val="right"/>
      <w:pPr>
        <w:ind w:left="6696" w:hanging="180"/>
      </w:pPr>
    </w:lvl>
  </w:abstractNum>
  <w:abstractNum w:abstractNumId="11" w15:restartNumberingAfterBreak="0">
    <w:nsid w:val="3C0F390D"/>
    <w:multiLevelType w:val="hybridMultilevel"/>
    <w:tmpl w:val="C4022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81546E"/>
    <w:multiLevelType w:val="multilevel"/>
    <w:tmpl w:val="7A800A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881DF8"/>
    <w:multiLevelType w:val="multilevel"/>
    <w:tmpl w:val="49F0F9AE"/>
    <w:lvl w:ilvl="0">
      <w:start w:val="1"/>
      <w:numFmt w:val="decimal"/>
      <w:lvlText w:val="%1"/>
      <w:lvlJc w:val="left"/>
      <w:pPr>
        <w:ind w:left="432" w:hanging="432"/>
      </w:pPr>
    </w:lvl>
    <w:lvl w:ilvl="1">
      <w:start w:val="1"/>
      <w:numFmt w:val="decimal"/>
      <w:lvlText w:val="%1.%2"/>
      <w:lvlJc w:val="left"/>
      <w:pPr>
        <w:ind w:left="576" w:hanging="576"/>
      </w:pPr>
      <w:rPr>
        <w:b w:val="0"/>
        <w:bCs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317234"/>
    <w:multiLevelType w:val="hybridMultilevel"/>
    <w:tmpl w:val="7C80DC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BC3A77"/>
    <w:multiLevelType w:val="multilevel"/>
    <w:tmpl w:val="624A3036"/>
    <w:lvl w:ilvl="0">
      <w:start w:val="2"/>
      <w:numFmt w:val="decimal"/>
      <w:lvlText w:val="%1"/>
      <w:lvlJc w:val="left"/>
      <w:pPr>
        <w:ind w:left="473" w:hanging="473"/>
      </w:pPr>
      <w:rPr>
        <w:rFonts w:hint="default"/>
      </w:rPr>
    </w:lvl>
    <w:lvl w:ilvl="1">
      <w:start w:val="2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98035F"/>
    <w:multiLevelType w:val="multilevel"/>
    <w:tmpl w:val="49F0F9AE"/>
    <w:lvl w:ilvl="0">
      <w:start w:val="1"/>
      <w:numFmt w:val="decimal"/>
      <w:lvlText w:val="%1"/>
      <w:lvlJc w:val="left"/>
      <w:pPr>
        <w:ind w:left="432" w:hanging="432"/>
      </w:pPr>
    </w:lvl>
    <w:lvl w:ilvl="1">
      <w:start w:val="1"/>
      <w:numFmt w:val="decimal"/>
      <w:lvlText w:val="%1.%2"/>
      <w:lvlJc w:val="left"/>
      <w:pPr>
        <w:ind w:left="576" w:hanging="576"/>
      </w:pPr>
      <w:rPr>
        <w:b w:val="0"/>
        <w:bCs w:val="0"/>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237275"/>
    <w:multiLevelType w:val="hybridMultilevel"/>
    <w:tmpl w:val="831C46B4"/>
    <w:lvl w:ilvl="0" w:tplc="FFFFFFFF">
      <w:numFmt w:val="none"/>
      <w:lvlText w:val=""/>
      <w:lvlJc w:val="left"/>
      <w:pPr>
        <w:tabs>
          <w:tab w:val="num" w:pos="360"/>
        </w:tabs>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18131EA"/>
    <w:multiLevelType w:val="hybridMultilevel"/>
    <w:tmpl w:val="246C9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8A0F99"/>
    <w:multiLevelType w:val="multilevel"/>
    <w:tmpl w:val="AE600B36"/>
    <w:lvl w:ilvl="0">
      <w:start w:val="1"/>
      <w:numFmt w:val="decimal"/>
      <w:pStyle w:val="NumList1"/>
      <w:lvlText w:val="%1."/>
      <w:lvlJc w:val="left"/>
      <w:pPr>
        <w:ind w:left="357" w:hanging="357"/>
      </w:pPr>
    </w:lvl>
    <w:lvl w:ilvl="1">
      <w:start w:val="1"/>
      <w:numFmt w:val="lowerLetter"/>
      <w:pStyle w:val="NumList2"/>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DD0DEB"/>
    <w:multiLevelType w:val="multilevel"/>
    <w:tmpl w:val="624A3036"/>
    <w:lvl w:ilvl="0">
      <w:start w:val="2"/>
      <w:numFmt w:val="decimal"/>
      <w:lvlText w:val="%1"/>
      <w:lvlJc w:val="left"/>
      <w:pPr>
        <w:ind w:left="473" w:hanging="473"/>
      </w:pPr>
      <w:rPr>
        <w:rFonts w:hint="default"/>
      </w:rPr>
    </w:lvl>
    <w:lvl w:ilvl="1">
      <w:start w:val="22"/>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76837819">
    <w:abstractNumId w:val="19"/>
  </w:num>
  <w:num w:numId="2" w16cid:durableId="1936549763">
    <w:abstractNumId w:val="1"/>
  </w:num>
  <w:num w:numId="3" w16cid:durableId="1479302462">
    <w:abstractNumId w:val="17"/>
  </w:num>
  <w:num w:numId="4" w16cid:durableId="937559832">
    <w:abstractNumId w:val="16"/>
  </w:num>
  <w:num w:numId="5" w16cid:durableId="1857691387">
    <w:abstractNumId w:val="12"/>
  </w:num>
  <w:num w:numId="6" w16cid:durableId="106049026">
    <w:abstractNumId w:val="20"/>
  </w:num>
  <w:num w:numId="7" w16cid:durableId="1264532802">
    <w:abstractNumId w:val="14"/>
  </w:num>
  <w:num w:numId="8" w16cid:durableId="1334451839">
    <w:abstractNumId w:val="4"/>
  </w:num>
  <w:num w:numId="9" w16cid:durableId="1340426644">
    <w:abstractNumId w:val="11"/>
  </w:num>
  <w:num w:numId="10" w16cid:durableId="884751860">
    <w:abstractNumId w:val="17"/>
  </w:num>
  <w:num w:numId="11" w16cid:durableId="101727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022329">
    <w:abstractNumId w:val="17"/>
  </w:num>
  <w:num w:numId="13" w16cid:durableId="2067607945">
    <w:abstractNumId w:val="17"/>
  </w:num>
  <w:num w:numId="14" w16cid:durableId="275674030">
    <w:abstractNumId w:val="10"/>
  </w:num>
  <w:num w:numId="15" w16cid:durableId="895092986">
    <w:abstractNumId w:val="6"/>
  </w:num>
  <w:num w:numId="16" w16cid:durableId="2056656799">
    <w:abstractNumId w:val="8"/>
  </w:num>
  <w:num w:numId="17" w16cid:durableId="242034072">
    <w:abstractNumId w:val="10"/>
  </w:num>
  <w:num w:numId="18" w16cid:durableId="761801377">
    <w:abstractNumId w:val="10"/>
  </w:num>
  <w:num w:numId="19" w16cid:durableId="226695875">
    <w:abstractNumId w:val="10"/>
  </w:num>
  <w:num w:numId="20" w16cid:durableId="27415210">
    <w:abstractNumId w:val="10"/>
  </w:num>
  <w:num w:numId="21" w16cid:durableId="1450706826">
    <w:abstractNumId w:val="10"/>
  </w:num>
  <w:num w:numId="22" w16cid:durableId="1748460322">
    <w:abstractNumId w:val="10"/>
  </w:num>
  <w:num w:numId="23" w16cid:durableId="713425824">
    <w:abstractNumId w:val="10"/>
  </w:num>
  <w:num w:numId="24" w16cid:durableId="1600672731">
    <w:abstractNumId w:val="10"/>
  </w:num>
  <w:num w:numId="25" w16cid:durableId="913927625">
    <w:abstractNumId w:val="0"/>
  </w:num>
  <w:num w:numId="26" w16cid:durableId="1081297313">
    <w:abstractNumId w:val="15"/>
  </w:num>
  <w:num w:numId="27" w16cid:durableId="2015568288">
    <w:abstractNumId w:val="5"/>
  </w:num>
  <w:num w:numId="28" w16cid:durableId="1299605156">
    <w:abstractNumId w:val="18"/>
  </w:num>
  <w:num w:numId="29" w16cid:durableId="952632424">
    <w:abstractNumId w:val="13"/>
  </w:num>
  <w:num w:numId="30" w16cid:durableId="1532300369">
    <w:abstractNumId w:val="3"/>
  </w:num>
  <w:num w:numId="31" w16cid:durableId="546839987">
    <w:abstractNumId w:val="10"/>
  </w:num>
  <w:num w:numId="32" w16cid:durableId="934553703">
    <w:abstractNumId w:val="10"/>
  </w:num>
  <w:num w:numId="33" w16cid:durableId="1095788343">
    <w:abstractNumId w:val="10"/>
  </w:num>
  <w:num w:numId="34" w16cid:durableId="1947228944">
    <w:abstractNumId w:val="10"/>
  </w:num>
  <w:num w:numId="35" w16cid:durableId="1939437825">
    <w:abstractNumId w:val="10"/>
  </w:num>
  <w:num w:numId="36" w16cid:durableId="624699082">
    <w:abstractNumId w:val="10"/>
  </w:num>
  <w:num w:numId="37" w16cid:durableId="587731349">
    <w:abstractNumId w:val="7"/>
  </w:num>
  <w:num w:numId="38" w16cid:durableId="1697582595">
    <w:abstractNumId w:val="10"/>
  </w:num>
  <w:num w:numId="39" w16cid:durableId="961688856">
    <w:abstractNumId w:val="10"/>
  </w:num>
  <w:num w:numId="40" w16cid:durableId="1796827207">
    <w:abstractNumId w:val="10"/>
  </w:num>
  <w:num w:numId="41" w16cid:durableId="776945006">
    <w:abstractNumId w:val="10"/>
  </w:num>
  <w:num w:numId="42" w16cid:durableId="678696299">
    <w:abstractNumId w:val="10"/>
  </w:num>
  <w:num w:numId="43" w16cid:durableId="1540782195">
    <w:abstractNumId w:val="2"/>
  </w:num>
  <w:num w:numId="44" w16cid:durableId="14786498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04"/>
    <w:rsid w:val="00002DA0"/>
    <w:rsid w:val="00002E78"/>
    <w:rsid w:val="000035BA"/>
    <w:rsid w:val="0000370A"/>
    <w:rsid w:val="00003987"/>
    <w:rsid w:val="00004907"/>
    <w:rsid w:val="00004B94"/>
    <w:rsid w:val="00005756"/>
    <w:rsid w:val="00006641"/>
    <w:rsid w:val="000066F8"/>
    <w:rsid w:val="0000681E"/>
    <w:rsid w:val="0000788B"/>
    <w:rsid w:val="00007CB4"/>
    <w:rsid w:val="00007FB8"/>
    <w:rsid w:val="00010BFF"/>
    <w:rsid w:val="0001131A"/>
    <w:rsid w:val="000114B5"/>
    <w:rsid w:val="000118AD"/>
    <w:rsid w:val="00011C5D"/>
    <w:rsid w:val="00012374"/>
    <w:rsid w:val="000124FB"/>
    <w:rsid w:val="000139BA"/>
    <w:rsid w:val="0001471B"/>
    <w:rsid w:val="000154EC"/>
    <w:rsid w:val="00016FC5"/>
    <w:rsid w:val="00017246"/>
    <w:rsid w:val="00017B61"/>
    <w:rsid w:val="00017DE4"/>
    <w:rsid w:val="0002291C"/>
    <w:rsid w:val="00023D95"/>
    <w:rsid w:val="00024875"/>
    <w:rsid w:val="00026832"/>
    <w:rsid w:val="00027105"/>
    <w:rsid w:val="00027C1E"/>
    <w:rsid w:val="00027E17"/>
    <w:rsid w:val="000301AC"/>
    <w:rsid w:val="00030961"/>
    <w:rsid w:val="00030AD1"/>
    <w:rsid w:val="00030B32"/>
    <w:rsid w:val="00031129"/>
    <w:rsid w:val="00031365"/>
    <w:rsid w:val="000323F6"/>
    <w:rsid w:val="0003297C"/>
    <w:rsid w:val="0003317E"/>
    <w:rsid w:val="0003393C"/>
    <w:rsid w:val="00033B54"/>
    <w:rsid w:val="00034256"/>
    <w:rsid w:val="0003473E"/>
    <w:rsid w:val="00034B1D"/>
    <w:rsid w:val="00034FC0"/>
    <w:rsid w:val="00035517"/>
    <w:rsid w:val="000359E2"/>
    <w:rsid w:val="00035E33"/>
    <w:rsid w:val="00036B36"/>
    <w:rsid w:val="00037F8D"/>
    <w:rsid w:val="000400FB"/>
    <w:rsid w:val="00041232"/>
    <w:rsid w:val="00041A09"/>
    <w:rsid w:val="00041D7A"/>
    <w:rsid w:val="000425E0"/>
    <w:rsid w:val="00042B8C"/>
    <w:rsid w:val="00042C3D"/>
    <w:rsid w:val="00042F11"/>
    <w:rsid w:val="00044368"/>
    <w:rsid w:val="0004445C"/>
    <w:rsid w:val="000445EC"/>
    <w:rsid w:val="0004491B"/>
    <w:rsid w:val="00045EC0"/>
    <w:rsid w:val="00047383"/>
    <w:rsid w:val="0005055B"/>
    <w:rsid w:val="0005060D"/>
    <w:rsid w:val="000506E3"/>
    <w:rsid w:val="000517C4"/>
    <w:rsid w:val="00052045"/>
    <w:rsid w:val="00052A68"/>
    <w:rsid w:val="000531A9"/>
    <w:rsid w:val="0005472C"/>
    <w:rsid w:val="000547EC"/>
    <w:rsid w:val="000560A9"/>
    <w:rsid w:val="0005635F"/>
    <w:rsid w:val="00056A48"/>
    <w:rsid w:val="00056B00"/>
    <w:rsid w:val="00060437"/>
    <w:rsid w:val="0006082E"/>
    <w:rsid w:val="000622BE"/>
    <w:rsid w:val="00063427"/>
    <w:rsid w:val="00064727"/>
    <w:rsid w:val="00064E97"/>
    <w:rsid w:val="0006541D"/>
    <w:rsid w:val="00065424"/>
    <w:rsid w:val="00065523"/>
    <w:rsid w:val="00065A65"/>
    <w:rsid w:val="00067E22"/>
    <w:rsid w:val="00067FE8"/>
    <w:rsid w:val="00070012"/>
    <w:rsid w:val="00070094"/>
    <w:rsid w:val="000701C4"/>
    <w:rsid w:val="000701DA"/>
    <w:rsid w:val="00070B9C"/>
    <w:rsid w:val="00070FB1"/>
    <w:rsid w:val="000717A1"/>
    <w:rsid w:val="000722F5"/>
    <w:rsid w:val="00072866"/>
    <w:rsid w:val="00072871"/>
    <w:rsid w:val="00073213"/>
    <w:rsid w:val="000732C0"/>
    <w:rsid w:val="0007578C"/>
    <w:rsid w:val="00076172"/>
    <w:rsid w:val="000761D0"/>
    <w:rsid w:val="00076216"/>
    <w:rsid w:val="00076F7A"/>
    <w:rsid w:val="000775CB"/>
    <w:rsid w:val="00077658"/>
    <w:rsid w:val="00077BAB"/>
    <w:rsid w:val="00077ED9"/>
    <w:rsid w:val="00081C69"/>
    <w:rsid w:val="00083620"/>
    <w:rsid w:val="000838C4"/>
    <w:rsid w:val="00083971"/>
    <w:rsid w:val="00083D32"/>
    <w:rsid w:val="00084EAC"/>
    <w:rsid w:val="0008645E"/>
    <w:rsid w:val="00086ABC"/>
    <w:rsid w:val="00086BD0"/>
    <w:rsid w:val="00087CF6"/>
    <w:rsid w:val="000902CE"/>
    <w:rsid w:val="000933AA"/>
    <w:rsid w:val="0009367A"/>
    <w:rsid w:val="00094CC0"/>
    <w:rsid w:val="00095312"/>
    <w:rsid w:val="00095C68"/>
    <w:rsid w:val="00096E79"/>
    <w:rsid w:val="0009770E"/>
    <w:rsid w:val="000A00F9"/>
    <w:rsid w:val="000A230F"/>
    <w:rsid w:val="000A2376"/>
    <w:rsid w:val="000A285C"/>
    <w:rsid w:val="000A2895"/>
    <w:rsid w:val="000A2DD8"/>
    <w:rsid w:val="000A30E9"/>
    <w:rsid w:val="000A422D"/>
    <w:rsid w:val="000A5271"/>
    <w:rsid w:val="000A65C6"/>
    <w:rsid w:val="000B02E4"/>
    <w:rsid w:val="000B0FD3"/>
    <w:rsid w:val="000B3808"/>
    <w:rsid w:val="000B432D"/>
    <w:rsid w:val="000B47D0"/>
    <w:rsid w:val="000B496C"/>
    <w:rsid w:val="000B4E1F"/>
    <w:rsid w:val="000B5185"/>
    <w:rsid w:val="000B53FE"/>
    <w:rsid w:val="000B64D6"/>
    <w:rsid w:val="000B693B"/>
    <w:rsid w:val="000B6A94"/>
    <w:rsid w:val="000B6CDE"/>
    <w:rsid w:val="000B7892"/>
    <w:rsid w:val="000C05A4"/>
    <w:rsid w:val="000C073B"/>
    <w:rsid w:val="000C0C33"/>
    <w:rsid w:val="000C187C"/>
    <w:rsid w:val="000C30A5"/>
    <w:rsid w:val="000C3D7B"/>
    <w:rsid w:val="000C43A6"/>
    <w:rsid w:val="000C4E1D"/>
    <w:rsid w:val="000C4E6E"/>
    <w:rsid w:val="000C53F4"/>
    <w:rsid w:val="000C5614"/>
    <w:rsid w:val="000C59B4"/>
    <w:rsid w:val="000C5A5F"/>
    <w:rsid w:val="000C76D9"/>
    <w:rsid w:val="000C7DA8"/>
    <w:rsid w:val="000C7F09"/>
    <w:rsid w:val="000D02FD"/>
    <w:rsid w:val="000D086B"/>
    <w:rsid w:val="000D17DD"/>
    <w:rsid w:val="000D2066"/>
    <w:rsid w:val="000D25AE"/>
    <w:rsid w:val="000D3605"/>
    <w:rsid w:val="000D4E29"/>
    <w:rsid w:val="000D52B2"/>
    <w:rsid w:val="000D5410"/>
    <w:rsid w:val="000D6306"/>
    <w:rsid w:val="000D69E6"/>
    <w:rsid w:val="000D6CA4"/>
    <w:rsid w:val="000D7297"/>
    <w:rsid w:val="000D72BA"/>
    <w:rsid w:val="000E0111"/>
    <w:rsid w:val="000E0E6C"/>
    <w:rsid w:val="000E1AE9"/>
    <w:rsid w:val="000E1C08"/>
    <w:rsid w:val="000E4300"/>
    <w:rsid w:val="000E46D6"/>
    <w:rsid w:val="000E5515"/>
    <w:rsid w:val="000E5F9A"/>
    <w:rsid w:val="000E740F"/>
    <w:rsid w:val="000E77C2"/>
    <w:rsid w:val="000E78CE"/>
    <w:rsid w:val="000E7E5A"/>
    <w:rsid w:val="000E7EC4"/>
    <w:rsid w:val="000F055B"/>
    <w:rsid w:val="000F1F1D"/>
    <w:rsid w:val="000F332F"/>
    <w:rsid w:val="000F4CC1"/>
    <w:rsid w:val="000F572F"/>
    <w:rsid w:val="000F5F2E"/>
    <w:rsid w:val="000F623D"/>
    <w:rsid w:val="000F6561"/>
    <w:rsid w:val="000F68A7"/>
    <w:rsid w:val="000F6E52"/>
    <w:rsid w:val="000F77E8"/>
    <w:rsid w:val="001005FC"/>
    <w:rsid w:val="00100F9B"/>
    <w:rsid w:val="00101A31"/>
    <w:rsid w:val="00101D15"/>
    <w:rsid w:val="001020EC"/>
    <w:rsid w:val="0010213C"/>
    <w:rsid w:val="00102165"/>
    <w:rsid w:val="00102C84"/>
    <w:rsid w:val="001043B4"/>
    <w:rsid w:val="001046EA"/>
    <w:rsid w:val="00104791"/>
    <w:rsid w:val="00106708"/>
    <w:rsid w:val="00107712"/>
    <w:rsid w:val="00107BAD"/>
    <w:rsid w:val="00110162"/>
    <w:rsid w:val="0011108E"/>
    <w:rsid w:val="00111396"/>
    <w:rsid w:val="00111759"/>
    <w:rsid w:val="00112191"/>
    <w:rsid w:val="001123AA"/>
    <w:rsid w:val="00112434"/>
    <w:rsid w:val="001124B4"/>
    <w:rsid w:val="00112F1B"/>
    <w:rsid w:val="00113811"/>
    <w:rsid w:val="00114397"/>
    <w:rsid w:val="00116013"/>
    <w:rsid w:val="001160A9"/>
    <w:rsid w:val="001164B8"/>
    <w:rsid w:val="00116DD0"/>
    <w:rsid w:val="00116ED4"/>
    <w:rsid w:val="00117C59"/>
    <w:rsid w:val="001215AB"/>
    <w:rsid w:val="00122332"/>
    <w:rsid w:val="00122AF6"/>
    <w:rsid w:val="00122CFE"/>
    <w:rsid w:val="00125136"/>
    <w:rsid w:val="001251AB"/>
    <w:rsid w:val="001263F9"/>
    <w:rsid w:val="00126687"/>
    <w:rsid w:val="00126CF8"/>
    <w:rsid w:val="00127113"/>
    <w:rsid w:val="00127E90"/>
    <w:rsid w:val="00130136"/>
    <w:rsid w:val="0013018F"/>
    <w:rsid w:val="0013084F"/>
    <w:rsid w:val="00131A86"/>
    <w:rsid w:val="00131DC7"/>
    <w:rsid w:val="00131EFB"/>
    <w:rsid w:val="00131FE9"/>
    <w:rsid w:val="00132069"/>
    <w:rsid w:val="00132547"/>
    <w:rsid w:val="001327B3"/>
    <w:rsid w:val="00132A0C"/>
    <w:rsid w:val="00132A6F"/>
    <w:rsid w:val="00133D54"/>
    <w:rsid w:val="00133F60"/>
    <w:rsid w:val="001342F6"/>
    <w:rsid w:val="00134DE6"/>
    <w:rsid w:val="00135245"/>
    <w:rsid w:val="00135B5F"/>
    <w:rsid w:val="00136090"/>
    <w:rsid w:val="00136C54"/>
    <w:rsid w:val="00136F72"/>
    <w:rsid w:val="0014096C"/>
    <w:rsid w:val="00140EC6"/>
    <w:rsid w:val="00141A26"/>
    <w:rsid w:val="0014235C"/>
    <w:rsid w:val="00142399"/>
    <w:rsid w:val="001432D9"/>
    <w:rsid w:val="00143689"/>
    <w:rsid w:val="001439AC"/>
    <w:rsid w:val="0014435E"/>
    <w:rsid w:val="001444E9"/>
    <w:rsid w:val="00144CE3"/>
    <w:rsid w:val="00145551"/>
    <w:rsid w:val="0014585E"/>
    <w:rsid w:val="00145936"/>
    <w:rsid w:val="00145D62"/>
    <w:rsid w:val="00146186"/>
    <w:rsid w:val="001466BA"/>
    <w:rsid w:val="00146DB1"/>
    <w:rsid w:val="00147113"/>
    <w:rsid w:val="00147271"/>
    <w:rsid w:val="001473B4"/>
    <w:rsid w:val="001519A6"/>
    <w:rsid w:val="00152CA0"/>
    <w:rsid w:val="00153C54"/>
    <w:rsid w:val="0015496C"/>
    <w:rsid w:val="001550D5"/>
    <w:rsid w:val="001552A8"/>
    <w:rsid w:val="00155BE0"/>
    <w:rsid w:val="0015608D"/>
    <w:rsid w:val="00156922"/>
    <w:rsid w:val="00156C95"/>
    <w:rsid w:val="0015710D"/>
    <w:rsid w:val="00161440"/>
    <w:rsid w:val="001618AB"/>
    <w:rsid w:val="0016238F"/>
    <w:rsid w:val="00162AD4"/>
    <w:rsid w:val="001630BF"/>
    <w:rsid w:val="00163657"/>
    <w:rsid w:val="00163ADC"/>
    <w:rsid w:val="001640EF"/>
    <w:rsid w:val="001644C9"/>
    <w:rsid w:val="00164809"/>
    <w:rsid w:val="00164A0F"/>
    <w:rsid w:val="00164DAA"/>
    <w:rsid w:val="00164E5B"/>
    <w:rsid w:val="001658FD"/>
    <w:rsid w:val="0016665D"/>
    <w:rsid w:val="00167C8A"/>
    <w:rsid w:val="0017133D"/>
    <w:rsid w:val="001719EC"/>
    <w:rsid w:val="00171C38"/>
    <w:rsid w:val="001725A5"/>
    <w:rsid w:val="001728F8"/>
    <w:rsid w:val="00172B4B"/>
    <w:rsid w:val="00172B95"/>
    <w:rsid w:val="00173364"/>
    <w:rsid w:val="00173609"/>
    <w:rsid w:val="001739A8"/>
    <w:rsid w:val="00174646"/>
    <w:rsid w:val="0017473D"/>
    <w:rsid w:val="00174C9F"/>
    <w:rsid w:val="00174D07"/>
    <w:rsid w:val="00174E16"/>
    <w:rsid w:val="0017581E"/>
    <w:rsid w:val="0017657D"/>
    <w:rsid w:val="00176B94"/>
    <w:rsid w:val="00176E99"/>
    <w:rsid w:val="00177744"/>
    <w:rsid w:val="00180575"/>
    <w:rsid w:val="00180658"/>
    <w:rsid w:val="001815A6"/>
    <w:rsid w:val="001817B9"/>
    <w:rsid w:val="00181813"/>
    <w:rsid w:val="0018285B"/>
    <w:rsid w:val="00183207"/>
    <w:rsid w:val="0018375A"/>
    <w:rsid w:val="00183E0F"/>
    <w:rsid w:val="00185BF7"/>
    <w:rsid w:val="00185F62"/>
    <w:rsid w:val="00186297"/>
    <w:rsid w:val="001866B3"/>
    <w:rsid w:val="001871D2"/>
    <w:rsid w:val="00187242"/>
    <w:rsid w:val="00187266"/>
    <w:rsid w:val="00187440"/>
    <w:rsid w:val="00187AD2"/>
    <w:rsid w:val="00187BDD"/>
    <w:rsid w:val="00190D3B"/>
    <w:rsid w:val="00191455"/>
    <w:rsid w:val="00192E21"/>
    <w:rsid w:val="00193787"/>
    <w:rsid w:val="00193E0C"/>
    <w:rsid w:val="001940D2"/>
    <w:rsid w:val="00194679"/>
    <w:rsid w:val="00194E78"/>
    <w:rsid w:val="00194EFB"/>
    <w:rsid w:val="001953DF"/>
    <w:rsid w:val="00195487"/>
    <w:rsid w:val="0019671C"/>
    <w:rsid w:val="00196CFF"/>
    <w:rsid w:val="00197016"/>
    <w:rsid w:val="00197317"/>
    <w:rsid w:val="001974F5"/>
    <w:rsid w:val="00197607"/>
    <w:rsid w:val="001A1909"/>
    <w:rsid w:val="001A26A0"/>
    <w:rsid w:val="001A32CA"/>
    <w:rsid w:val="001A34B5"/>
    <w:rsid w:val="001A3A64"/>
    <w:rsid w:val="001A479C"/>
    <w:rsid w:val="001A53B5"/>
    <w:rsid w:val="001A597F"/>
    <w:rsid w:val="001B05C1"/>
    <w:rsid w:val="001B1836"/>
    <w:rsid w:val="001B1E47"/>
    <w:rsid w:val="001B3BD9"/>
    <w:rsid w:val="001B451B"/>
    <w:rsid w:val="001B4C20"/>
    <w:rsid w:val="001B4EAB"/>
    <w:rsid w:val="001B5CDB"/>
    <w:rsid w:val="001B611B"/>
    <w:rsid w:val="001B6BD9"/>
    <w:rsid w:val="001B7B87"/>
    <w:rsid w:val="001C01A5"/>
    <w:rsid w:val="001C1E2F"/>
    <w:rsid w:val="001C226E"/>
    <w:rsid w:val="001C46B6"/>
    <w:rsid w:val="001C4909"/>
    <w:rsid w:val="001C4A0A"/>
    <w:rsid w:val="001C6299"/>
    <w:rsid w:val="001C63CB"/>
    <w:rsid w:val="001C6CF8"/>
    <w:rsid w:val="001C76A4"/>
    <w:rsid w:val="001C7840"/>
    <w:rsid w:val="001C7FEC"/>
    <w:rsid w:val="001D038C"/>
    <w:rsid w:val="001D094D"/>
    <w:rsid w:val="001D0C4E"/>
    <w:rsid w:val="001D0D67"/>
    <w:rsid w:val="001D1156"/>
    <w:rsid w:val="001D1665"/>
    <w:rsid w:val="001D174B"/>
    <w:rsid w:val="001D178B"/>
    <w:rsid w:val="001D2AA8"/>
    <w:rsid w:val="001D4322"/>
    <w:rsid w:val="001D491E"/>
    <w:rsid w:val="001D5DEE"/>
    <w:rsid w:val="001D60FA"/>
    <w:rsid w:val="001D6BB0"/>
    <w:rsid w:val="001D6C66"/>
    <w:rsid w:val="001D75DD"/>
    <w:rsid w:val="001D78F0"/>
    <w:rsid w:val="001D7B3A"/>
    <w:rsid w:val="001E06B1"/>
    <w:rsid w:val="001E242C"/>
    <w:rsid w:val="001E2969"/>
    <w:rsid w:val="001E4A3B"/>
    <w:rsid w:val="001E5D2E"/>
    <w:rsid w:val="001E6752"/>
    <w:rsid w:val="001E73F6"/>
    <w:rsid w:val="001E7562"/>
    <w:rsid w:val="001E7CEB"/>
    <w:rsid w:val="001F066F"/>
    <w:rsid w:val="001F0D8F"/>
    <w:rsid w:val="001F0EAA"/>
    <w:rsid w:val="001F13C9"/>
    <w:rsid w:val="001F1432"/>
    <w:rsid w:val="001F1494"/>
    <w:rsid w:val="001F2C90"/>
    <w:rsid w:val="001F3473"/>
    <w:rsid w:val="001F390D"/>
    <w:rsid w:val="001F39B4"/>
    <w:rsid w:val="001F45FF"/>
    <w:rsid w:val="001F4A0C"/>
    <w:rsid w:val="001F5632"/>
    <w:rsid w:val="001F57B5"/>
    <w:rsid w:val="001F5AC8"/>
    <w:rsid w:val="001F69F1"/>
    <w:rsid w:val="00200663"/>
    <w:rsid w:val="0020086C"/>
    <w:rsid w:val="00200C56"/>
    <w:rsid w:val="0020112E"/>
    <w:rsid w:val="002014BA"/>
    <w:rsid w:val="00201C45"/>
    <w:rsid w:val="00202F5E"/>
    <w:rsid w:val="00203335"/>
    <w:rsid w:val="00203604"/>
    <w:rsid w:val="002040A9"/>
    <w:rsid w:val="002045EE"/>
    <w:rsid w:val="00205162"/>
    <w:rsid w:val="00205C95"/>
    <w:rsid w:val="00205DF7"/>
    <w:rsid w:val="00205E25"/>
    <w:rsid w:val="00205E72"/>
    <w:rsid w:val="002064B9"/>
    <w:rsid w:val="00206602"/>
    <w:rsid w:val="00206C69"/>
    <w:rsid w:val="00206D7B"/>
    <w:rsid w:val="002075C5"/>
    <w:rsid w:val="00207B82"/>
    <w:rsid w:val="00207E0A"/>
    <w:rsid w:val="00207E7D"/>
    <w:rsid w:val="002101EE"/>
    <w:rsid w:val="00210F1C"/>
    <w:rsid w:val="00211176"/>
    <w:rsid w:val="0021198A"/>
    <w:rsid w:val="00212537"/>
    <w:rsid w:val="00213C06"/>
    <w:rsid w:val="002146FA"/>
    <w:rsid w:val="00215A16"/>
    <w:rsid w:val="002165C7"/>
    <w:rsid w:val="00216606"/>
    <w:rsid w:val="00216A26"/>
    <w:rsid w:val="00216D50"/>
    <w:rsid w:val="00216E96"/>
    <w:rsid w:val="00217040"/>
    <w:rsid w:val="00220E68"/>
    <w:rsid w:val="00221A4F"/>
    <w:rsid w:val="00222CBD"/>
    <w:rsid w:val="002236EC"/>
    <w:rsid w:val="0022536C"/>
    <w:rsid w:val="0022599E"/>
    <w:rsid w:val="00225AAD"/>
    <w:rsid w:val="00225CB5"/>
    <w:rsid w:val="00226956"/>
    <w:rsid w:val="0022739E"/>
    <w:rsid w:val="00227CD9"/>
    <w:rsid w:val="002304A8"/>
    <w:rsid w:val="002318DF"/>
    <w:rsid w:val="00232A3B"/>
    <w:rsid w:val="00232D13"/>
    <w:rsid w:val="002343E3"/>
    <w:rsid w:val="0023464E"/>
    <w:rsid w:val="002357BC"/>
    <w:rsid w:val="00236400"/>
    <w:rsid w:val="002366C4"/>
    <w:rsid w:val="00236BFF"/>
    <w:rsid w:val="00237727"/>
    <w:rsid w:val="00240880"/>
    <w:rsid w:val="00240FCF"/>
    <w:rsid w:val="00241164"/>
    <w:rsid w:val="002415E9"/>
    <w:rsid w:val="00241D09"/>
    <w:rsid w:val="0024231A"/>
    <w:rsid w:val="00242972"/>
    <w:rsid w:val="00242BD9"/>
    <w:rsid w:val="00242DC7"/>
    <w:rsid w:val="00243AC3"/>
    <w:rsid w:val="002442D5"/>
    <w:rsid w:val="00244C46"/>
    <w:rsid w:val="00244C8E"/>
    <w:rsid w:val="0024513D"/>
    <w:rsid w:val="00247655"/>
    <w:rsid w:val="0024779C"/>
    <w:rsid w:val="00247B69"/>
    <w:rsid w:val="002509AF"/>
    <w:rsid w:val="00250C44"/>
    <w:rsid w:val="002517E3"/>
    <w:rsid w:val="002520C4"/>
    <w:rsid w:val="00252270"/>
    <w:rsid w:val="002529CF"/>
    <w:rsid w:val="002531E2"/>
    <w:rsid w:val="00253D33"/>
    <w:rsid w:val="00253F85"/>
    <w:rsid w:val="00254362"/>
    <w:rsid w:val="00254906"/>
    <w:rsid w:val="00254990"/>
    <w:rsid w:val="00254C09"/>
    <w:rsid w:val="00254DEA"/>
    <w:rsid w:val="002554F8"/>
    <w:rsid w:val="002555CB"/>
    <w:rsid w:val="00256045"/>
    <w:rsid w:val="002566C9"/>
    <w:rsid w:val="002568F7"/>
    <w:rsid w:val="00256B32"/>
    <w:rsid w:val="00256DE3"/>
    <w:rsid w:val="00257CAC"/>
    <w:rsid w:val="0026173F"/>
    <w:rsid w:val="00262040"/>
    <w:rsid w:val="0026246B"/>
    <w:rsid w:val="00262952"/>
    <w:rsid w:val="00263FE2"/>
    <w:rsid w:val="002647B8"/>
    <w:rsid w:val="00264D2E"/>
    <w:rsid w:val="00266152"/>
    <w:rsid w:val="0026649D"/>
    <w:rsid w:val="00266734"/>
    <w:rsid w:val="00266DC6"/>
    <w:rsid w:val="00266FF8"/>
    <w:rsid w:val="002671C9"/>
    <w:rsid w:val="00267469"/>
    <w:rsid w:val="00267699"/>
    <w:rsid w:val="00267828"/>
    <w:rsid w:val="002701E5"/>
    <w:rsid w:val="002707E3"/>
    <w:rsid w:val="00270C3B"/>
    <w:rsid w:val="0027174B"/>
    <w:rsid w:val="002717E5"/>
    <w:rsid w:val="00271E05"/>
    <w:rsid w:val="00271EBA"/>
    <w:rsid w:val="0027227B"/>
    <w:rsid w:val="002731FC"/>
    <w:rsid w:val="00275FD7"/>
    <w:rsid w:val="00276099"/>
    <w:rsid w:val="00276259"/>
    <w:rsid w:val="00276BAF"/>
    <w:rsid w:val="00276CB2"/>
    <w:rsid w:val="0027707C"/>
    <w:rsid w:val="002800C2"/>
    <w:rsid w:val="0028056F"/>
    <w:rsid w:val="0028150B"/>
    <w:rsid w:val="0028170E"/>
    <w:rsid w:val="002818D6"/>
    <w:rsid w:val="002832F7"/>
    <w:rsid w:val="00285E8B"/>
    <w:rsid w:val="0028615E"/>
    <w:rsid w:val="00286B20"/>
    <w:rsid w:val="00286C62"/>
    <w:rsid w:val="0028778E"/>
    <w:rsid w:val="002914F3"/>
    <w:rsid w:val="0029191C"/>
    <w:rsid w:val="00292DC0"/>
    <w:rsid w:val="0029318E"/>
    <w:rsid w:val="002949E6"/>
    <w:rsid w:val="00295669"/>
    <w:rsid w:val="00295FBA"/>
    <w:rsid w:val="002965EF"/>
    <w:rsid w:val="00296E9A"/>
    <w:rsid w:val="00297373"/>
    <w:rsid w:val="00297D4D"/>
    <w:rsid w:val="002A0439"/>
    <w:rsid w:val="002A1109"/>
    <w:rsid w:val="002A278B"/>
    <w:rsid w:val="002A2AC4"/>
    <w:rsid w:val="002A5279"/>
    <w:rsid w:val="002A639C"/>
    <w:rsid w:val="002A6B03"/>
    <w:rsid w:val="002A71DC"/>
    <w:rsid w:val="002A7D52"/>
    <w:rsid w:val="002B021C"/>
    <w:rsid w:val="002B0334"/>
    <w:rsid w:val="002B1621"/>
    <w:rsid w:val="002B1782"/>
    <w:rsid w:val="002B1803"/>
    <w:rsid w:val="002B2AF4"/>
    <w:rsid w:val="002B2DA5"/>
    <w:rsid w:val="002B4F6E"/>
    <w:rsid w:val="002B5274"/>
    <w:rsid w:val="002B5F75"/>
    <w:rsid w:val="002B6551"/>
    <w:rsid w:val="002B67AA"/>
    <w:rsid w:val="002B6A04"/>
    <w:rsid w:val="002B7499"/>
    <w:rsid w:val="002B7B7A"/>
    <w:rsid w:val="002C0509"/>
    <w:rsid w:val="002C091A"/>
    <w:rsid w:val="002C0B8D"/>
    <w:rsid w:val="002C0F71"/>
    <w:rsid w:val="002C1863"/>
    <w:rsid w:val="002C1B10"/>
    <w:rsid w:val="002C1BEE"/>
    <w:rsid w:val="002C1E3B"/>
    <w:rsid w:val="002C2065"/>
    <w:rsid w:val="002C212A"/>
    <w:rsid w:val="002C2668"/>
    <w:rsid w:val="002C2DDF"/>
    <w:rsid w:val="002C2F3B"/>
    <w:rsid w:val="002C3CF5"/>
    <w:rsid w:val="002C54D6"/>
    <w:rsid w:val="002C5A19"/>
    <w:rsid w:val="002C5DE7"/>
    <w:rsid w:val="002C61F7"/>
    <w:rsid w:val="002C7082"/>
    <w:rsid w:val="002C7B31"/>
    <w:rsid w:val="002D1F0C"/>
    <w:rsid w:val="002D22D8"/>
    <w:rsid w:val="002D2806"/>
    <w:rsid w:val="002D41EE"/>
    <w:rsid w:val="002D43A0"/>
    <w:rsid w:val="002D452C"/>
    <w:rsid w:val="002D52A7"/>
    <w:rsid w:val="002D5E50"/>
    <w:rsid w:val="002D7DEE"/>
    <w:rsid w:val="002E010D"/>
    <w:rsid w:val="002E057D"/>
    <w:rsid w:val="002E180C"/>
    <w:rsid w:val="002E1931"/>
    <w:rsid w:val="002E1E40"/>
    <w:rsid w:val="002E2705"/>
    <w:rsid w:val="002E2FCB"/>
    <w:rsid w:val="002E2FF6"/>
    <w:rsid w:val="002E3256"/>
    <w:rsid w:val="002E3517"/>
    <w:rsid w:val="002E358E"/>
    <w:rsid w:val="002E3687"/>
    <w:rsid w:val="002E3C9B"/>
    <w:rsid w:val="002E3E23"/>
    <w:rsid w:val="002E4D09"/>
    <w:rsid w:val="002E4D94"/>
    <w:rsid w:val="002E5CF2"/>
    <w:rsid w:val="002E5EC3"/>
    <w:rsid w:val="002E647C"/>
    <w:rsid w:val="002E76B0"/>
    <w:rsid w:val="002F000B"/>
    <w:rsid w:val="002F0B3C"/>
    <w:rsid w:val="002F0EAC"/>
    <w:rsid w:val="002F1202"/>
    <w:rsid w:val="002F19BE"/>
    <w:rsid w:val="002F1EA5"/>
    <w:rsid w:val="002F21F4"/>
    <w:rsid w:val="002F2831"/>
    <w:rsid w:val="002F4003"/>
    <w:rsid w:val="002F430F"/>
    <w:rsid w:val="002F515B"/>
    <w:rsid w:val="002F540B"/>
    <w:rsid w:val="002F5A92"/>
    <w:rsid w:val="002F5B93"/>
    <w:rsid w:val="002F6037"/>
    <w:rsid w:val="002F6B71"/>
    <w:rsid w:val="002F6F9B"/>
    <w:rsid w:val="002F70E0"/>
    <w:rsid w:val="002F7ADB"/>
    <w:rsid w:val="002F7B38"/>
    <w:rsid w:val="00300084"/>
    <w:rsid w:val="00300947"/>
    <w:rsid w:val="00301B2A"/>
    <w:rsid w:val="0030290F"/>
    <w:rsid w:val="003038D6"/>
    <w:rsid w:val="00303B9A"/>
    <w:rsid w:val="00303C1F"/>
    <w:rsid w:val="00304217"/>
    <w:rsid w:val="003052F0"/>
    <w:rsid w:val="0030530A"/>
    <w:rsid w:val="0030611C"/>
    <w:rsid w:val="0030676F"/>
    <w:rsid w:val="00306F4C"/>
    <w:rsid w:val="00306FF5"/>
    <w:rsid w:val="003073EC"/>
    <w:rsid w:val="00307C5E"/>
    <w:rsid w:val="00310553"/>
    <w:rsid w:val="0031181F"/>
    <w:rsid w:val="00311C05"/>
    <w:rsid w:val="0031290C"/>
    <w:rsid w:val="00312FF7"/>
    <w:rsid w:val="00313253"/>
    <w:rsid w:val="00313BB3"/>
    <w:rsid w:val="00313D21"/>
    <w:rsid w:val="003148FA"/>
    <w:rsid w:val="00314D4B"/>
    <w:rsid w:val="0031523A"/>
    <w:rsid w:val="003156FD"/>
    <w:rsid w:val="0031613C"/>
    <w:rsid w:val="00316606"/>
    <w:rsid w:val="00316761"/>
    <w:rsid w:val="003168B9"/>
    <w:rsid w:val="00316F57"/>
    <w:rsid w:val="003202F9"/>
    <w:rsid w:val="003207BD"/>
    <w:rsid w:val="00320EFD"/>
    <w:rsid w:val="00321C13"/>
    <w:rsid w:val="003230B6"/>
    <w:rsid w:val="0032337C"/>
    <w:rsid w:val="003238E8"/>
    <w:rsid w:val="00324536"/>
    <w:rsid w:val="00325C21"/>
    <w:rsid w:val="00325ED4"/>
    <w:rsid w:val="003272AF"/>
    <w:rsid w:val="003276AF"/>
    <w:rsid w:val="003300CF"/>
    <w:rsid w:val="00330C8F"/>
    <w:rsid w:val="00332857"/>
    <w:rsid w:val="00332A12"/>
    <w:rsid w:val="0033388F"/>
    <w:rsid w:val="00333DF4"/>
    <w:rsid w:val="00334148"/>
    <w:rsid w:val="00334573"/>
    <w:rsid w:val="003349FE"/>
    <w:rsid w:val="0033547A"/>
    <w:rsid w:val="00335548"/>
    <w:rsid w:val="00336100"/>
    <w:rsid w:val="00337263"/>
    <w:rsid w:val="00337C50"/>
    <w:rsid w:val="0034062D"/>
    <w:rsid w:val="003428F4"/>
    <w:rsid w:val="00342B8B"/>
    <w:rsid w:val="00342F5B"/>
    <w:rsid w:val="00342F7C"/>
    <w:rsid w:val="00343BE7"/>
    <w:rsid w:val="00343EE6"/>
    <w:rsid w:val="00344C1D"/>
    <w:rsid w:val="00345631"/>
    <w:rsid w:val="00345794"/>
    <w:rsid w:val="0034649B"/>
    <w:rsid w:val="003469F7"/>
    <w:rsid w:val="0034700F"/>
    <w:rsid w:val="00350583"/>
    <w:rsid w:val="00350599"/>
    <w:rsid w:val="00350EFA"/>
    <w:rsid w:val="00350F7C"/>
    <w:rsid w:val="00351665"/>
    <w:rsid w:val="0035180F"/>
    <w:rsid w:val="00353C9E"/>
    <w:rsid w:val="0035454B"/>
    <w:rsid w:val="00354BDA"/>
    <w:rsid w:val="00355A1A"/>
    <w:rsid w:val="00355F1F"/>
    <w:rsid w:val="00355FD3"/>
    <w:rsid w:val="00357143"/>
    <w:rsid w:val="003575FA"/>
    <w:rsid w:val="0035781C"/>
    <w:rsid w:val="00357C5A"/>
    <w:rsid w:val="003600BE"/>
    <w:rsid w:val="00361982"/>
    <w:rsid w:val="003620E2"/>
    <w:rsid w:val="00362461"/>
    <w:rsid w:val="003632F3"/>
    <w:rsid w:val="0036380A"/>
    <w:rsid w:val="003639C2"/>
    <w:rsid w:val="00364234"/>
    <w:rsid w:val="0036478E"/>
    <w:rsid w:val="00364EA7"/>
    <w:rsid w:val="00365636"/>
    <w:rsid w:val="00365883"/>
    <w:rsid w:val="00365B8D"/>
    <w:rsid w:val="003660C2"/>
    <w:rsid w:val="003664AE"/>
    <w:rsid w:val="003666F6"/>
    <w:rsid w:val="00366A27"/>
    <w:rsid w:val="00366F41"/>
    <w:rsid w:val="0036788A"/>
    <w:rsid w:val="003704BA"/>
    <w:rsid w:val="0037096A"/>
    <w:rsid w:val="003709FD"/>
    <w:rsid w:val="00372B1F"/>
    <w:rsid w:val="003736C2"/>
    <w:rsid w:val="003745AA"/>
    <w:rsid w:val="00374735"/>
    <w:rsid w:val="00374DF9"/>
    <w:rsid w:val="00374FE2"/>
    <w:rsid w:val="00375D81"/>
    <w:rsid w:val="003769DB"/>
    <w:rsid w:val="00377C0A"/>
    <w:rsid w:val="00377E30"/>
    <w:rsid w:val="00380702"/>
    <w:rsid w:val="003807A7"/>
    <w:rsid w:val="00381692"/>
    <w:rsid w:val="003843D3"/>
    <w:rsid w:val="003849C7"/>
    <w:rsid w:val="00384D88"/>
    <w:rsid w:val="0038502D"/>
    <w:rsid w:val="00386079"/>
    <w:rsid w:val="00386B89"/>
    <w:rsid w:val="0038733C"/>
    <w:rsid w:val="00387B4F"/>
    <w:rsid w:val="00387C9F"/>
    <w:rsid w:val="00391212"/>
    <w:rsid w:val="003921CD"/>
    <w:rsid w:val="0039286D"/>
    <w:rsid w:val="00392C27"/>
    <w:rsid w:val="00392FCE"/>
    <w:rsid w:val="00393CFD"/>
    <w:rsid w:val="00394E64"/>
    <w:rsid w:val="00395063"/>
    <w:rsid w:val="00395A1F"/>
    <w:rsid w:val="00395D5C"/>
    <w:rsid w:val="00396B9A"/>
    <w:rsid w:val="00397A82"/>
    <w:rsid w:val="00397D11"/>
    <w:rsid w:val="003A0894"/>
    <w:rsid w:val="003A2298"/>
    <w:rsid w:val="003A293B"/>
    <w:rsid w:val="003A2DE2"/>
    <w:rsid w:val="003A2F05"/>
    <w:rsid w:val="003A3588"/>
    <w:rsid w:val="003A36A9"/>
    <w:rsid w:val="003A3AA2"/>
    <w:rsid w:val="003A3FE1"/>
    <w:rsid w:val="003A5196"/>
    <w:rsid w:val="003A5C72"/>
    <w:rsid w:val="003A5DA7"/>
    <w:rsid w:val="003A6767"/>
    <w:rsid w:val="003A6C50"/>
    <w:rsid w:val="003A7152"/>
    <w:rsid w:val="003A7888"/>
    <w:rsid w:val="003B0248"/>
    <w:rsid w:val="003B0321"/>
    <w:rsid w:val="003B0667"/>
    <w:rsid w:val="003B246A"/>
    <w:rsid w:val="003B2FBA"/>
    <w:rsid w:val="003B34DB"/>
    <w:rsid w:val="003B42B7"/>
    <w:rsid w:val="003B5979"/>
    <w:rsid w:val="003B5D04"/>
    <w:rsid w:val="003B5EC8"/>
    <w:rsid w:val="003B643C"/>
    <w:rsid w:val="003B65B8"/>
    <w:rsid w:val="003B66D8"/>
    <w:rsid w:val="003B6733"/>
    <w:rsid w:val="003B6945"/>
    <w:rsid w:val="003B69EA"/>
    <w:rsid w:val="003B6E7B"/>
    <w:rsid w:val="003B7366"/>
    <w:rsid w:val="003B73D6"/>
    <w:rsid w:val="003B793D"/>
    <w:rsid w:val="003B7E53"/>
    <w:rsid w:val="003C0022"/>
    <w:rsid w:val="003C00C2"/>
    <w:rsid w:val="003C016B"/>
    <w:rsid w:val="003C0FB0"/>
    <w:rsid w:val="003C1A5E"/>
    <w:rsid w:val="003C22F1"/>
    <w:rsid w:val="003C2730"/>
    <w:rsid w:val="003C295E"/>
    <w:rsid w:val="003C2D12"/>
    <w:rsid w:val="003C3239"/>
    <w:rsid w:val="003C376E"/>
    <w:rsid w:val="003C44CB"/>
    <w:rsid w:val="003C4DC7"/>
    <w:rsid w:val="003C55D2"/>
    <w:rsid w:val="003C6624"/>
    <w:rsid w:val="003C6BD8"/>
    <w:rsid w:val="003D05F9"/>
    <w:rsid w:val="003D1053"/>
    <w:rsid w:val="003D16C2"/>
    <w:rsid w:val="003D1901"/>
    <w:rsid w:val="003D38D3"/>
    <w:rsid w:val="003D3A4F"/>
    <w:rsid w:val="003D497F"/>
    <w:rsid w:val="003D4CB1"/>
    <w:rsid w:val="003D4DF2"/>
    <w:rsid w:val="003D6FA0"/>
    <w:rsid w:val="003D7090"/>
    <w:rsid w:val="003D7905"/>
    <w:rsid w:val="003D7EDB"/>
    <w:rsid w:val="003E13DC"/>
    <w:rsid w:val="003E19D4"/>
    <w:rsid w:val="003E2FA0"/>
    <w:rsid w:val="003E46E2"/>
    <w:rsid w:val="003E4D6C"/>
    <w:rsid w:val="003E54FD"/>
    <w:rsid w:val="003E5A3C"/>
    <w:rsid w:val="003E61A1"/>
    <w:rsid w:val="003E61AE"/>
    <w:rsid w:val="003E6E15"/>
    <w:rsid w:val="003E73AE"/>
    <w:rsid w:val="003E7AF1"/>
    <w:rsid w:val="003F02A0"/>
    <w:rsid w:val="003F02B4"/>
    <w:rsid w:val="003F03D4"/>
    <w:rsid w:val="003F1294"/>
    <w:rsid w:val="003F13B2"/>
    <w:rsid w:val="003F1E2F"/>
    <w:rsid w:val="003F1EEF"/>
    <w:rsid w:val="003F22D4"/>
    <w:rsid w:val="003F23E2"/>
    <w:rsid w:val="003F2570"/>
    <w:rsid w:val="003F2A22"/>
    <w:rsid w:val="003F35E1"/>
    <w:rsid w:val="003F3619"/>
    <w:rsid w:val="003F381E"/>
    <w:rsid w:val="003F3BC1"/>
    <w:rsid w:val="003F4A78"/>
    <w:rsid w:val="003F6E0D"/>
    <w:rsid w:val="003F7B10"/>
    <w:rsid w:val="003F7D5D"/>
    <w:rsid w:val="0040004D"/>
    <w:rsid w:val="004007EC"/>
    <w:rsid w:val="00400D93"/>
    <w:rsid w:val="0040170E"/>
    <w:rsid w:val="00401E9B"/>
    <w:rsid w:val="0040273E"/>
    <w:rsid w:val="00402895"/>
    <w:rsid w:val="00402A37"/>
    <w:rsid w:val="00402A89"/>
    <w:rsid w:val="00402D10"/>
    <w:rsid w:val="00404D8D"/>
    <w:rsid w:val="0040758D"/>
    <w:rsid w:val="00410BB1"/>
    <w:rsid w:val="0041113B"/>
    <w:rsid w:val="00411190"/>
    <w:rsid w:val="00411770"/>
    <w:rsid w:val="00411CA1"/>
    <w:rsid w:val="00412902"/>
    <w:rsid w:val="00412A94"/>
    <w:rsid w:val="00413788"/>
    <w:rsid w:val="00415B81"/>
    <w:rsid w:val="00416611"/>
    <w:rsid w:val="00417826"/>
    <w:rsid w:val="00417DCF"/>
    <w:rsid w:val="004203A9"/>
    <w:rsid w:val="004204AE"/>
    <w:rsid w:val="0042053F"/>
    <w:rsid w:val="004213EA"/>
    <w:rsid w:val="00423A4D"/>
    <w:rsid w:val="00423FC7"/>
    <w:rsid w:val="00424CD8"/>
    <w:rsid w:val="0042622B"/>
    <w:rsid w:val="004262BE"/>
    <w:rsid w:val="00427B58"/>
    <w:rsid w:val="00427FE2"/>
    <w:rsid w:val="004302A6"/>
    <w:rsid w:val="004316A0"/>
    <w:rsid w:val="004319B3"/>
    <w:rsid w:val="0043202A"/>
    <w:rsid w:val="00432C56"/>
    <w:rsid w:val="00435ABD"/>
    <w:rsid w:val="00435B0F"/>
    <w:rsid w:val="004360CA"/>
    <w:rsid w:val="00436395"/>
    <w:rsid w:val="00436B2E"/>
    <w:rsid w:val="004371B0"/>
    <w:rsid w:val="00437430"/>
    <w:rsid w:val="0043752F"/>
    <w:rsid w:val="0043759E"/>
    <w:rsid w:val="00440936"/>
    <w:rsid w:val="0044107E"/>
    <w:rsid w:val="004411DC"/>
    <w:rsid w:val="004418A8"/>
    <w:rsid w:val="00443003"/>
    <w:rsid w:val="00443255"/>
    <w:rsid w:val="004433D4"/>
    <w:rsid w:val="00443D6A"/>
    <w:rsid w:val="00443E9B"/>
    <w:rsid w:val="00444AA8"/>
    <w:rsid w:val="00445A27"/>
    <w:rsid w:val="004468C1"/>
    <w:rsid w:val="004506A7"/>
    <w:rsid w:val="0045181F"/>
    <w:rsid w:val="00451C97"/>
    <w:rsid w:val="00451E00"/>
    <w:rsid w:val="0045386A"/>
    <w:rsid w:val="00453D08"/>
    <w:rsid w:val="00453E92"/>
    <w:rsid w:val="0045440C"/>
    <w:rsid w:val="0045593B"/>
    <w:rsid w:val="00456353"/>
    <w:rsid w:val="0045660F"/>
    <w:rsid w:val="004573E8"/>
    <w:rsid w:val="00457AD0"/>
    <w:rsid w:val="004605C0"/>
    <w:rsid w:val="00461253"/>
    <w:rsid w:val="00461595"/>
    <w:rsid w:val="0046198F"/>
    <w:rsid w:val="00462065"/>
    <w:rsid w:val="004630FE"/>
    <w:rsid w:val="00463485"/>
    <w:rsid w:val="00464232"/>
    <w:rsid w:val="0046530F"/>
    <w:rsid w:val="00465427"/>
    <w:rsid w:val="00465E41"/>
    <w:rsid w:val="004665E9"/>
    <w:rsid w:val="00466E9C"/>
    <w:rsid w:val="00467663"/>
    <w:rsid w:val="00467904"/>
    <w:rsid w:val="00470477"/>
    <w:rsid w:val="004708B0"/>
    <w:rsid w:val="00470C1D"/>
    <w:rsid w:val="00471599"/>
    <w:rsid w:val="00472AE0"/>
    <w:rsid w:val="00474465"/>
    <w:rsid w:val="0047471C"/>
    <w:rsid w:val="00474D54"/>
    <w:rsid w:val="00475047"/>
    <w:rsid w:val="00475086"/>
    <w:rsid w:val="00475D19"/>
    <w:rsid w:val="004767BB"/>
    <w:rsid w:val="004768C6"/>
    <w:rsid w:val="00477814"/>
    <w:rsid w:val="004778C5"/>
    <w:rsid w:val="004779D1"/>
    <w:rsid w:val="004815DD"/>
    <w:rsid w:val="00481B33"/>
    <w:rsid w:val="00482CB0"/>
    <w:rsid w:val="00484571"/>
    <w:rsid w:val="00485642"/>
    <w:rsid w:val="00485D2F"/>
    <w:rsid w:val="0048759B"/>
    <w:rsid w:val="00490B56"/>
    <w:rsid w:val="0049161F"/>
    <w:rsid w:val="00492629"/>
    <w:rsid w:val="00492B9D"/>
    <w:rsid w:val="00494117"/>
    <w:rsid w:val="00494AF8"/>
    <w:rsid w:val="00494D34"/>
    <w:rsid w:val="0049538A"/>
    <w:rsid w:val="00496407"/>
    <w:rsid w:val="00496F27"/>
    <w:rsid w:val="00496F9F"/>
    <w:rsid w:val="00497A8B"/>
    <w:rsid w:val="00497BAC"/>
    <w:rsid w:val="004A19E2"/>
    <w:rsid w:val="004A2024"/>
    <w:rsid w:val="004A2F93"/>
    <w:rsid w:val="004A3138"/>
    <w:rsid w:val="004A31D2"/>
    <w:rsid w:val="004A31D7"/>
    <w:rsid w:val="004A368C"/>
    <w:rsid w:val="004A3B37"/>
    <w:rsid w:val="004A4112"/>
    <w:rsid w:val="004A473D"/>
    <w:rsid w:val="004A4D5C"/>
    <w:rsid w:val="004A53FB"/>
    <w:rsid w:val="004A6194"/>
    <w:rsid w:val="004A667D"/>
    <w:rsid w:val="004A6FD7"/>
    <w:rsid w:val="004A7C8D"/>
    <w:rsid w:val="004AAE70"/>
    <w:rsid w:val="004B02AF"/>
    <w:rsid w:val="004B0821"/>
    <w:rsid w:val="004B0830"/>
    <w:rsid w:val="004B0AA2"/>
    <w:rsid w:val="004B1239"/>
    <w:rsid w:val="004B13AE"/>
    <w:rsid w:val="004B1492"/>
    <w:rsid w:val="004B1E0D"/>
    <w:rsid w:val="004B241B"/>
    <w:rsid w:val="004B35E9"/>
    <w:rsid w:val="004B4203"/>
    <w:rsid w:val="004B4875"/>
    <w:rsid w:val="004B4A9C"/>
    <w:rsid w:val="004B4FDA"/>
    <w:rsid w:val="004B5D5D"/>
    <w:rsid w:val="004B6516"/>
    <w:rsid w:val="004B6934"/>
    <w:rsid w:val="004B6985"/>
    <w:rsid w:val="004B6BDC"/>
    <w:rsid w:val="004B6CB9"/>
    <w:rsid w:val="004B6DDF"/>
    <w:rsid w:val="004B78C0"/>
    <w:rsid w:val="004B7D2B"/>
    <w:rsid w:val="004C01DF"/>
    <w:rsid w:val="004C01F8"/>
    <w:rsid w:val="004C0C4F"/>
    <w:rsid w:val="004C1184"/>
    <w:rsid w:val="004C1326"/>
    <w:rsid w:val="004C2692"/>
    <w:rsid w:val="004C3208"/>
    <w:rsid w:val="004C32A4"/>
    <w:rsid w:val="004C406D"/>
    <w:rsid w:val="004C40EB"/>
    <w:rsid w:val="004C4270"/>
    <w:rsid w:val="004C5167"/>
    <w:rsid w:val="004C52B8"/>
    <w:rsid w:val="004C561C"/>
    <w:rsid w:val="004C5658"/>
    <w:rsid w:val="004C5F50"/>
    <w:rsid w:val="004C624B"/>
    <w:rsid w:val="004C6C63"/>
    <w:rsid w:val="004C7A1F"/>
    <w:rsid w:val="004C7CE7"/>
    <w:rsid w:val="004D0178"/>
    <w:rsid w:val="004D049F"/>
    <w:rsid w:val="004D07D4"/>
    <w:rsid w:val="004D0F95"/>
    <w:rsid w:val="004D10E8"/>
    <w:rsid w:val="004D1143"/>
    <w:rsid w:val="004D2879"/>
    <w:rsid w:val="004D2A9A"/>
    <w:rsid w:val="004D3C5E"/>
    <w:rsid w:val="004D42E2"/>
    <w:rsid w:val="004D4AE6"/>
    <w:rsid w:val="004D4C2B"/>
    <w:rsid w:val="004D4D3D"/>
    <w:rsid w:val="004D4F61"/>
    <w:rsid w:val="004D6A88"/>
    <w:rsid w:val="004D733E"/>
    <w:rsid w:val="004D75FF"/>
    <w:rsid w:val="004D78D3"/>
    <w:rsid w:val="004E0A36"/>
    <w:rsid w:val="004E1643"/>
    <w:rsid w:val="004E1958"/>
    <w:rsid w:val="004E19BE"/>
    <w:rsid w:val="004E1D82"/>
    <w:rsid w:val="004E248E"/>
    <w:rsid w:val="004E26D8"/>
    <w:rsid w:val="004E302A"/>
    <w:rsid w:val="004E3D54"/>
    <w:rsid w:val="004E5DA0"/>
    <w:rsid w:val="004E5E6C"/>
    <w:rsid w:val="004E69CE"/>
    <w:rsid w:val="004E7237"/>
    <w:rsid w:val="004E7330"/>
    <w:rsid w:val="004E79F2"/>
    <w:rsid w:val="004E7DD9"/>
    <w:rsid w:val="004F0840"/>
    <w:rsid w:val="004F08B8"/>
    <w:rsid w:val="004F18C9"/>
    <w:rsid w:val="004F2126"/>
    <w:rsid w:val="004F5042"/>
    <w:rsid w:val="004F5F6E"/>
    <w:rsid w:val="004F669F"/>
    <w:rsid w:val="004F7992"/>
    <w:rsid w:val="00500652"/>
    <w:rsid w:val="0050121E"/>
    <w:rsid w:val="005017A2"/>
    <w:rsid w:val="00501D0C"/>
    <w:rsid w:val="00502036"/>
    <w:rsid w:val="005023A2"/>
    <w:rsid w:val="00503113"/>
    <w:rsid w:val="00503830"/>
    <w:rsid w:val="00504A07"/>
    <w:rsid w:val="005055A2"/>
    <w:rsid w:val="0050690A"/>
    <w:rsid w:val="005070E1"/>
    <w:rsid w:val="005079D8"/>
    <w:rsid w:val="00507CD1"/>
    <w:rsid w:val="005104DC"/>
    <w:rsid w:val="005113A5"/>
    <w:rsid w:val="0051155A"/>
    <w:rsid w:val="00511D87"/>
    <w:rsid w:val="00511FC2"/>
    <w:rsid w:val="005122D1"/>
    <w:rsid w:val="00512CF7"/>
    <w:rsid w:val="00514A45"/>
    <w:rsid w:val="00514CCA"/>
    <w:rsid w:val="00515DDD"/>
    <w:rsid w:val="00515EBA"/>
    <w:rsid w:val="005168F0"/>
    <w:rsid w:val="00517861"/>
    <w:rsid w:val="0051796C"/>
    <w:rsid w:val="00520436"/>
    <w:rsid w:val="00520762"/>
    <w:rsid w:val="00520B34"/>
    <w:rsid w:val="00520B5E"/>
    <w:rsid w:val="00520D15"/>
    <w:rsid w:val="00520DDB"/>
    <w:rsid w:val="00523B5D"/>
    <w:rsid w:val="00524428"/>
    <w:rsid w:val="00524742"/>
    <w:rsid w:val="00524DD9"/>
    <w:rsid w:val="00524E30"/>
    <w:rsid w:val="00525154"/>
    <w:rsid w:val="0052572E"/>
    <w:rsid w:val="005258C5"/>
    <w:rsid w:val="00526C90"/>
    <w:rsid w:val="00527480"/>
    <w:rsid w:val="0053058E"/>
    <w:rsid w:val="00530EB3"/>
    <w:rsid w:val="00530FAD"/>
    <w:rsid w:val="00531000"/>
    <w:rsid w:val="0053169C"/>
    <w:rsid w:val="00531993"/>
    <w:rsid w:val="00531CBA"/>
    <w:rsid w:val="00532430"/>
    <w:rsid w:val="005324B0"/>
    <w:rsid w:val="005325CB"/>
    <w:rsid w:val="00532E60"/>
    <w:rsid w:val="0053369A"/>
    <w:rsid w:val="0053515D"/>
    <w:rsid w:val="0053519D"/>
    <w:rsid w:val="0053574D"/>
    <w:rsid w:val="00535A71"/>
    <w:rsid w:val="005365ED"/>
    <w:rsid w:val="00536642"/>
    <w:rsid w:val="005366FA"/>
    <w:rsid w:val="00536BD4"/>
    <w:rsid w:val="0053754E"/>
    <w:rsid w:val="0053779F"/>
    <w:rsid w:val="00541752"/>
    <w:rsid w:val="005418C1"/>
    <w:rsid w:val="00541E7F"/>
    <w:rsid w:val="0054216C"/>
    <w:rsid w:val="005423D4"/>
    <w:rsid w:val="005425B6"/>
    <w:rsid w:val="00542CB2"/>
    <w:rsid w:val="00543ED8"/>
    <w:rsid w:val="00544293"/>
    <w:rsid w:val="00544EA8"/>
    <w:rsid w:val="00545581"/>
    <w:rsid w:val="005456D2"/>
    <w:rsid w:val="00545F43"/>
    <w:rsid w:val="005465F5"/>
    <w:rsid w:val="005467F3"/>
    <w:rsid w:val="0054711B"/>
    <w:rsid w:val="00547133"/>
    <w:rsid w:val="00551039"/>
    <w:rsid w:val="00552997"/>
    <w:rsid w:val="00552BAE"/>
    <w:rsid w:val="00552C1F"/>
    <w:rsid w:val="0055327C"/>
    <w:rsid w:val="005541D0"/>
    <w:rsid w:val="0055440B"/>
    <w:rsid w:val="005548D6"/>
    <w:rsid w:val="00555181"/>
    <w:rsid w:val="0055536D"/>
    <w:rsid w:val="00555483"/>
    <w:rsid w:val="005555A5"/>
    <w:rsid w:val="00555948"/>
    <w:rsid w:val="00555A3C"/>
    <w:rsid w:val="00555CCF"/>
    <w:rsid w:val="00555F9A"/>
    <w:rsid w:val="0055618D"/>
    <w:rsid w:val="00556376"/>
    <w:rsid w:val="0055661D"/>
    <w:rsid w:val="00556732"/>
    <w:rsid w:val="00556B06"/>
    <w:rsid w:val="00557A5D"/>
    <w:rsid w:val="00557C2E"/>
    <w:rsid w:val="005600A2"/>
    <w:rsid w:val="005603BF"/>
    <w:rsid w:val="005606F5"/>
    <w:rsid w:val="00561222"/>
    <w:rsid w:val="00561A74"/>
    <w:rsid w:val="00561ADE"/>
    <w:rsid w:val="0056283F"/>
    <w:rsid w:val="005631C0"/>
    <w:rsid w:val="005636AC"/>
    <w:rsid w:val="00563A6E"/>
    <w:rsid w:val="00563E23"/>
    <w:rsid w:val="00566021"/>
    <w:rsid w:val="00566A66"/>
    <w:rsid w:val="00567F08"/>
    <w:rsid w:val="0057015B"/>
    <w:rsid w:val="005703BF"/>
    <w:rsid w:val="00570415"/>
    <w:rsid w:val="005709FA"/>
    <w:rsid w:val="0057138B"/>
    <w:rsid w:val="005714FA"/>
    <w:rsid w:val="00571671"/>
    <w:rsid w:val="005726BE"/>
    <w:rsid w:val="005727B3"/>
    <w:rsid w:val="00572D2F"/>
    <w:rsid w:val="005730B1"/>
    <w:rsid w:val="0057484D"/>
    <w:rsid w:val="00574E96"/>
    <w:rsid w:val="00575285"/>
    <w:rsid w:val="005755BD"/>
    <w:rsid w:val="00575CF8"/>
    <w:rsid w:val="005760E6"/>
    <w:rsid w:val="0057667D"/>
    <w:rsid w:val="00576CC6"/>
    <w:rsid w:val="00576D22"/>
    <w:rsid w:val="00580D6E"/>
    <w:rsid w:val="005819EE"/>
    <w:rsid w:val="00583E70"/>
    <w:rsid w:val="00584124"/>
    <w:rsid w:val="005841E1"/>
    <w:rsid w:val="005842A1"/>
    <w:rsid w:val="00585590"/>
    <w:rsid w:val="00586A86"/>
    <w:rsid w:val="00586D81"/>
    <w:rsid w:val="0058755A"/>
    <w:rsid w:val="005879A5"/>
    <w:rsid w:val="00590215"/>
    <w:rsid w:val="00590F20"/>
    <w:rsid w:val="005912D4"/>
    <w:rsid w:val="00591784"/>
    <w:rsid w:val="00592682"/>
    <w:rsid w:val="00592E93"/>
    <w:rsid w:val="00593A10"/>
    <w:rsid w:val="00594490"/>
    <w:rsid w:val="00596DC5"/>
    <w:rsid w:val="00596E87"/>
    <w:rsid w:val="005976C2"/>
    <w:rsid w:val="00597764"/>
    <w:rsid w:val="00597BA7"/>
    <w:rsid w:val="00597F83"/>
    <w:rsid w:val="005A0838"/>
    <w:rsid w:val="005A0CF1"/>
    <w:rsid w:val="005A1790"/>
    <w:rsid w:val="005A18B8"/>
    <w:rsid w:val="005A26DB"/>
    <w:rsid w:val="005A2CF2"/>
    <w:rsid w:val="005A2DF0"/>
    <w:rsid w:val="005A2ED9"/>
    <w:rsid w:val="005A2F3F"/>
    <w:rsid w:val="005A3646"/>
    <w:rsid w:val="005A565A"/>
    <w:rsid w:val="005A5A03"/>
    <w:rsid w:val="005A5DD1"/>
    <w:rsid w:val="005A5F9D"/>
    <w:rsid w:val="005A60BA"/>
    <w:rsid w:val="005A62E6"/>
    <w:rsid w:val="005A64D7"/>
    <w:rsid w:val="005A685F"/>
    <w:rsid w:val="005A6BF2"/>
    <w:rsid w:val="005A6D55"/>
    <w:rsid w:val="005A7D06"/>
    <w:rsid w:val="005A7F2F"/>
    <w:rsid w:val="005B08AD"/>
    <w:rsid w:val="005B0D04"/>
    <w:rsid w:val="005B0D2D"/>
    <w:rsid w:val="005B12DE"/>
    <w:rsid w:val="005B28A5"/>
    <w:rsid w:val="005B399F"/>
    <w:rsid w:val="005B540E"/>
    <w:rsid w:val="005B5BE0"/>
    <w:rsid w:val="005B5C05"/>
    <w:rsid w:val="005B6022"/>
    <w:rsid w:val="005B673C"/>
    <w:rsid w:val="005B7EEA"/>
    <w:rsid w:val="005C06AC"/>
    <w:rsid w:val="005C070A"/>
    <w:rsid w:val="005C09E2"/>
    <w:rsid w:val="005C0D07"/>
    <w:rsid w:val="005C112C"/>
    <w:rsid w:val="005C1559"/>
    <w:rsid w:val="005C16E1"/>
    <w:rsid w:val="005C1E34"/>
    <w:rsid w:val="005C1EDC"/>
    <w:rsid w:val="005C254A"/>
    <w:rsid w:val="005C2729"/>
    <w:rsid w:val="005C370E"/>
    <w:rsid w:val="005C3D99"/>
    <w:rsid w:val="005C49A7"/>
    <w:rsid w:val="005C51A0"/>
    <w:rsid w:val="005C557F"/>
    <w:rsid w:val="005C58A9"/>
    <w:rsid w:val="005C62FE"/>
    <w:rsid w:val="005C691F"/>
    <w:rsid w:val="005C6EF1"/>
    <w:rsid w:val="005C7563"/>
    <w:rsid w:val="005C760D"/>
    <w:rsid w:val="005D0C07"/>
    <w:rsid w:val="005D0F5B"/>
    <w:rsid w:val="005D13EF"/>
    <w:rsid w:val="005D15BA"/>
    <w:rsid w:val="005D2312"/>
    <w:rsid w:val="005D2D81"/>
    <w:rsid w:val="005D2FD3"/>
    <w:rsid w:val="005D3CFD"/>
    <w:rsid w:val="005D3E71"/>
    <w:rsid w:val="005D43E4"/>
    <w:rsid w:val="005D4432"/>
    <w:rsid w:val="005D45EE"/>
    <w:rsid w:val="005D4998"/>
    <w:rsid w:val="005D4D27"/>
    <w:rsid w:val="005D528C"/>
    <w:rsid w:val="005D58E8"/>
    <w:rsid w:val="005D5AD8"/>
    <w:rsid w:val="005D5C8B"/>
    <w:rsid w:val="005D789C"/>
    <w:rsid w:val="005D7FA0"/>
    <w:rsid w:val="005E01A3"/>
    <w:rsid w:val="005E0253"/>
    <w:rsid w:val="005E12FC"/>
    <w:rsid w:val="005E26BC"/>
    <w:rsid w:val="005E29A8"/>
    <w:rsid w:val="005E31EC"/>
    <w:rsid w:val="005E3339"/>
    <w:rsid w:val="005E3AD8"/>
    <w:rsid w:val="005E4022"/>
    <w:rsid w:val="005E41F2"/>
    <w:rsid w:val="005E5737"/>
    <w:rsid w:val="005E585D"/>
    <w:rsid w:val="005E596F"/>
    <w:rsid w:val="005E5D58"/>
    <w:rsid w:val="005E6D90"/>
    <w:rsid w:val="005E71C3"/>
    <w:rsid w:val="005E76A4"/>
    <w:rsid w:val="005E7A8D"/>
    <w:rsid w:val="005F1C86"/>
    <w:rsid w:val="005F2593"/>
    <w:rsid w:val="005F2A9C"/>
    <w:rsid w:val="005F2C27"/>
    <w:rsid w:val="005F35DA"/>
    <w:rsid w:val="005F3DE2"/>
    <w:rsid w:val="005F3E67"/>
    <w:rsid w:val="005F41B2"/>
    <w:rsid w:val="005F4263"/>
    <w:rsid w:val="005F4642"/>
    <w:rsid w:val="005F46D1"/>
    <w:rsid w:val="005F47D4"/>
    <w:rsid w:val="005F4B86"/>
    <w:rsid w:val="005F711D"/>
    <w:rsid w:val="00600987"/>
    <w:rsid w:val="006016B8"/>
    <w:rsid w:val="00601C98"/>
    <w:rsid w:val="006026E7"/>
    <w:rsid w:val="00602877"/>
    <w:rsid w:val="006028EC"/>
    <w:rsid w:val="00603CC0"/>
    <w:rsid w:val="006046F0"/>
    <w:rsid w:val="0060474B"/>
    <w:rsid w:val="00604FA1"/>
    <w:rsid w:val="006052F9"/>
    <w:rsid w:val="00605C18"/>
    <w:rsid w:val="00605FF4"/>
    <w:rsid w:val="006062B8"/>
    <w:rsid w:val="006063A2"/>
    <w:rsid w:val="006069D9"/>
    <w:rsid w:val="00606B52"/>
    <w:rsid w:val="00607BB7"/>
    <w:rsid w:val="00607D42"/>
    <w:rsid w:val="00607E66"/>
    <w:rsid w:val="006105CB"/>
    <w:rsid w:val="00610A44"/>
    <w:rsid w:val="00610CBC"/>
    <w:rsid w:val="00612C19"/>
    <w:rsid w:val="00612D6E"/>
    <w:rsid w:val="006137CB"/>
    <w:rsid w:val="00613B68"/>
    <w:rsid w:val="006149F7"/>
    <w:rsid w:val="006150CD"/>
    <w:rsid w:val="00615BD2"/>
    <w:rsid w:val="0061604F"/>
    <w:rsid w:val="00617C05"/>
    <w:rsid w:val="006201ED"/>
    <w:rsid w:val="00621223"/>
    <w:rsid w:val="00622CB0"/>
    <w:rsid w:val="0062393F"/>
    <w:rsid w:val="00623A04"/>
    <w:rsid w:val="00623DA5"/>
    <w:rsid w:val="00624EFF"/>
    <w:rsid w:val="00625758"/>
    <w:rsid w:val="0062601A"/>
    <w:rsid w:val="0062727A"/>
    <w:rsid w:val="006274AF"/>
    <w:rsid w:val="0062760A"/>
    <w:rsid w:val="00630F1C"/>
    <w:rsid w:val="0063105A"/>
    <w:rsid w:val="00631F10"/>
    <w:rsid w:val="00632108"/>
    <w:rsid w:val="00632DFB"/>
    <w:rsid w:val="006330CB"/>
    <w:rsid w:val="006333EC"/>
    <w:rsid w:val="00633B99"/>
    <w:rsid w:val="00633DB8"/>
    <w:rsid w:val="00633FC2"/>
    <w:rsid w:val="00634823"/>
    <w:rsid w:val="00634C04"/>
    <w:rsid w:val="00634EE6"/>
    <w:rsid w:val="006353A9"/>
    <w:rsid w:val="00636762"/>
    <w:rsid w:val="006368AE"/>
    <w:rsid w:val="00636B41"/>
    <w:rsid w:val="0063719E"/>
    <w:rsid w:val="006402CE"/>
    <w:rsid w:val="00640C61"/>
    <w:rsid w:val="00640D03"/>
    <w:rsid w:val="00641202"/>
    <w:rsid w:val="00642304"/>
    <w:rsid w:val="006436B4"/>
    <w:rsid w:val="00643F7C"/>
    <w:rsid w:val="00644621"/>
    <w:rsid w:val="00644833"/>
    <w:rsid w:val="00644B1C"/>
    <w:rsid w:val="00645684"/>
    <w:rsid w:val="0064569C"/>
    <w:rsid w:val="00646025"/>
    <w:rsid w:val="00646422"/>
    <w:rsid w:val="00646609"/>
    <w:rsid w:val="0064666B"/>
    <w:rsid w:val="00647CAE"/>
    <w:rsid w:val="006505E9"/>
    <w:rsid w:val="00650B61"/>
    <w:rsid w:val="0065145D"/>
    <w:rsid w:val="00651465"/>
    <w:rsid w:val="00651899"/>
    <w:rsid w:val="00652088"/>
    <w:rsid w:val="00652201"/>
    <w:rsid w:val="006528A8"/>
    <w:rsid w:val="00653374"/>
    <w:rsid w:val="006536F6"/>
    <w:rsid w:val="00653C99"/>
    <w:rsid w:val="00654893"/>
    <w:rsid w:val="006553FF"/>
    <w:rsid w:val="00655E8F"/>
    <w:rsid w:val="00657BBF"/>
    <w:rsid w:val="00657E6D"/>
    <w:rsid w:val="00660BA7"/>
    <w:rsid w:val="00661B80"/>
    <w:rsid w:val="00662699"/>
    <w:rsid w:val="006636F7"/>
    <w:rsid w:val="0066396D"/>
    <w:rsid w:val="006644F2"/>
    <w:rsid w:val="006646C4"/>
    <w:rsid w:val="006647DC"/>
    <w:rsid w:val="006648D9"/>
    <w:rsid w:val="00664C15"/>
    <w:rsid w:val="00664DF5"/>
    <w:rsid w:val="006657D8"/>
    <w:rsid w:val="00665888"/>
    <w:rsid w:val="00665B14"/>
    <w:rsid w:val="00665F72"/>
    <w:rsid w:val="00665FC0"/>
    <w:rsid w:val="0066677C"/>
    <w:rsid w:val="00667522"/>
    <w:rsid w:val="00667724"/>
    <w:rsid w:val="006677F8"/>
    <w:rsid w:val="00667F6A"/>
    <w:rsid w:val="0067164C"/>
    <w:rsid w:val="006757ED"/>
    <w:rsid w:val="006768CF"/>
    <w:rsid w:val="00676B86"/>
    <w:rsid w:val="00677F37"/>
    <w:rsid w:val="0068033C"/>
    <w:rsid w:val="00681875"/>
    <w:rsid w:val="00681E03"/>
    <w:rsid w:val="0068306A"/>
    <w:rsid w:val="006830DB"/>
    <w:rsid w:val="00683901"/>
    <w:rsid w:val="00683E6F"/>
    <w:rsid w:val="0068418A"/>
    <w:rsid w:val="00684841"/>
    <w:rsid w:val="00684B46"/>
    <w:rsid w:val="006867E9"/>
    <w:rsid w:val="00686BDF"/>
    <w:rsid w:val="0069026E"/>
    <w:rsid w:val="00690378"/>
    <w:rsid w:val="006904EC"/>
    <w:rsid w:val="00691378"/>
    <w:rsid w:val="00692127"/>
    <w:rsid w:val="0069232C"/>
    <w:rsid w:val="00692C71"/>
    <w:rsid w:val="006930F9"/>
    <w:rsid w:val="00693FA6"/>
    <w:rsid w:val="00695327"/>
    <w:rsid w:val="006963AC"/>
    <w:rsid w:val="00696A20"/>
    <w:rsid w:val="00696BF9"/>
    <w:rsid w:val="00697707"/>
    <w:rsid w:val="006A009A"/>
    <w:rsid w:val="006A0145"/>
    <w:rsid w:val="006A0A7E"/>
    <w:rsid w:val="006A115F"/>
    <w:rsid w:val="006A1D4D"/>
    <w:rsid w:val="006A2315"/>
    <w:rsid w:val="006A28FA"/>
    <w:rsid w:val="006A2C65"/>
    <w:rsid w:val="006A3AF7"/>
    <w:rsid w:val="006A482C"/>
    <w:rsid w:val="006A4B21"/>
    <w:rsid w:val="006A4B91"/>
    <w:rsid w:val="006A561D"/>
    <w:rsid w:val="006A6641"/>
    <w:rsid w:val="006A7364"/>
    <w:rsid w:val="006A75F1"/>
    <w:rsid w:val="006A7AA2"/>
    <w:rsid w:val="006A7B4A"/>
    <w:rsid w:val="006B072F"/>
    <w:rsid w:val="006B0F55"/>
    <w:rsid w:val="006B1199"/>
    <w:rsid w:val="006B15EA"/>
    <w:rsid w:val="006B1AD1"/>
    <w:rsid w:val="006B231C"/>
    <w:rsid w:val="006B24B9"/>
    <w:rsid w:val="006B2564"/>
    <w:rsid w:val="006B25E6"/>
    <w:rsid w:val="006B2BF0"/>
    <w:rsid w:val="006B40C1"/>
    <w:rsid w:val="006B5958"/>
    <w:rsid w:val="006B67A5"/>
    <w:rsid w:val="006C0637"/>
    <w:rsid w:val="006C0F79"/>
    <w:rsid w:val="006C1124"/>
    <w:rsid w:val="006C1736"/>
    <w:rsid w:val="006C1C76"/>
    <w:rsid w:val="006C3628"/>
    <w:rsid w:val="006C3BF8"/>
    <w:rsid w:val="006C4EEA"/>
    <w:rsid w:val="006C633E"/>
    <w:rsid w:val="006C637D"/>
    <w:rsid w:val="006C6655"/>
    <w:rsid w:val="006D146C"/>
    <w:rsid w:val="006D1CCE"/>
    <w:rsid w:val="006D236A"/>
    <w:rsid w:val="006D2D7D"/>
    <w:rsid w:val="006D3DAD"/>
    <w:rsid w:val="006D41AD"/>
    <w:rsid w:val="006D529F"/>
    <w:rsid w:val="006D6364"/>
    <w:rsid w:val="006D654D"/>
    <w:rsid w:val="006D6E8C"/>
    <w:rsid w:val="006D7D4F"/>
    <w:rsid w:val="006E09FB"/>
    <w:rsid w:val="006E0F2B"/>
    <w:rsid w:val="006E1224"/>
    <w:rsid w:val="006E1735"/>
    <w:rsid w:val="006E2171"/>
    <w:rsid w:val="006E25F4"/>
    <w:rsid w:val="006E287E"/>
    <w:rsid w:val="006E29FD"/>
    <w:rsid w:val="006E2DCA"/>
    <w:rsid w:val="006E2DE7"/>
    <w:rsid w:val="006E3A75"/>
    <w:rsid w:val="006E41DA"/>
    <w:rsid w:val="006E4968"/>
    <w:rsid w:val="006E4AB2"/>
    <w:rsid w:val="006E4B05"/>
    <w:rsid w:val="006E69C7"/>
    <w:rsid w:val="006E6B73"/>
    <w:rsid w:val="006E6C27"/>
    <w:rsid w:val="006F0607"/>
    <w:rsid w:val="006F198D"/>
    <w:rsid w:val="006F1A3F"/>
    <w:rsid w:val="006F1C1F"/>
    <w:rsid w:val="006F1E3B"/>
    <w:rsid w:val="006F241F"/>
    <w:rsid w:val="006F441A"/>
    <w:rsid w:val="006F44F8"/>
    <w:rsid w:val="006F58F4"/>
    <w:rsid w:val="006F61B1"/>
    <w:rsid w:val="00701DC5"/>
    <w:rsid w:val="00702F38"/>
    <w:rsid w:val="00703A7E"/>
    <w:rsid w:val="0070518A"/>
    <w:rsid w:val="0070519C"/>
    <w:rsid w:val="007053AC"/>
    <w:rsid w:val="00705BF3"/>
    <w:rsid w:val="00705BF8"/>
    <w:rsid w:val="007106C2"/>
    <w:rsid w:val="00711046"/>
    <w:rsid w:val="0071108C"/>
    <w:rsid w:val="0071123C"/>
    <w:rsid w:val="007113FB"/>
    <w:rsid w:val="00711E37"/>
    <w:rsid w:val="007121BC"/>
    <w:rsid w:val="00713C59"/>
    <w:rsid w:val="00713E6E"/>
    <w:rsid w:val="00714527"/>
    <w:rsid w:val="00714C3B"/>
    <w:rsid w:val="00714D3C"/>
    <w:rsid w:val="007159FD"/>
    <w:rsid w:val="00716143"/>
    <w:rsid w:val="00716F57"/>
    <w:rsid w:val="007200A4"/>
    <w:rsid w:val="007201E2"/>
    <w:rsid w:val="007203CE"/>
    <w:rsid w:val="0072134D"/>
    <w:rsid w:val="00722A5D"/>
    <w:rsid w:val="00724A21"/>
    <w:rsid w:val="007255AA"/>
    <w:rsid w:val="0072575B"/>
    <w:rsid w:val="00725762"/>
    <w:rsid w:val="0072584F"/>
    <w:rsid w:val="007265E2"/>
    <w:rsid w:val="00727C7B"/>
    <w:rsid w:val="00730153"/>
    <w:rsid w:val="007318E3"/>
    <w:rsid w:val="007319B4"/>
    <w:rsid w:val="007320F0"/>
    <w:rsid w:val="00732B66"/>
    <w:rsid w:val="00733A68"/>
    <w:rsid w:val="00733CCD"/>
    <w:rsid w:val="00734A47"/>
    <w:rsid w:val="0073511E"/>
    <w:rsid w:val="00737252"/>
    <w:rsid w:val="00737C0C"/>
    <w:rsid w:val="00740538"/>
    <w:rsid w:val="007415B8"/>
    <w:rsid w:val="00742200"/>
    <w:rsid w:val="00742AA3"/>
    <w:rsid w:val="00742CAE"/>
    <w:rsid w:val="00742E9B"/>
    <w:rsid w:val="00742F19"/>
    <w:rsid w:val="00743709"/>
    <w:rsid w:val="0074533E"/>
    <w:rsid w:val="00745BE5"/>
    <w:rsid w:val="00745F5C"/>
    <w:rsid w:val="00746305"/>
    <w:rsid w:val="00746F4D"/>
    <w:rsid w:val="007470E0"/>
    <w:rsid w:val="0074771D"/>
    <w:rsid w:val="00747E27"/>
    <w:rsid w:val="007500AC"/>
    <w:rsid w:val="007506DE"/>
    <w:rsid w:val="00751980"/>
    <w:rsid w:val="00751CA9"/>
    <w:rsid w:val="00751D35"/>
    <w:rsid w:val="0075308F"/>
    <w:rsid w:val="0075331A"/>
    <w:rsid w:val="0075358A"/>
    <w:rsid w:val="00753EBA"/>
    <w:rsid w:val="00753FA6"/>
    <w:rsid w:val="0075475E"/>
    <w:rsid w:val="00756558"/>
    <w:rsid w:val="0076035D"/>
    <w:rsid w:val="00760741"/>
    <w:rsid w:val="00761CF1"/>
    <w:rsid w:val="00761E66"/>
    <w:rsid w:val="00764297"/>
    <w:rsid w:val="007649F6"/>
    <w:rsid w:val="00765611"/>
    <w:rsid w:val="00765671"/>
    <w:rsid w:val="007659D1"/>
    <w:rsid w:val="007663D3"/>
    <w:rsid w:val="00766656"/>
    <w:rsid w:val="007669DB"/>
    <w:rsid w:val="00766D94"/>
    <w:rsid w:val="00766EDC"/>
    <w:rsid w:val="007674B0"/>
    <w:rsid w:val="00770006"/>
    <w:rsid w:val="007706F5"/>
    <w:rsid w:val="007717E1"/>
    <w:rsid w:val="00771D0B"/>
    <w:rsid w:val="00771D67"/>
    <w:rsid w:val="00772D6B"/>
    <w:rsid w:val="00773057"/>
    <w:rsid w:val="007734C1"/>
    <w:rsid w:val="00773941"/>
    <w:rsid w:val="00773D1C"/>
    <w:rsid w:val="00773FAE"/>
    <w:rsid w:val="007744D2"/>
    <w:rsid w:val="00774BCC"/>
    <w:rsid w:val="0077520D"/>
    <w:rsid w:val="00775DD5"/>
    <w:rsid w:val="007765C0"/>
    <w:rsid w:val="007771FD"/>
    <w:rsid w:val="007772BB"/>
    <w:rsid w:val="00777769"/>
    <w:rsid w:val="00777A2B"/>
    <w:rsid w:val="00777F26"/>
    <w:rsid w:val="007804CD"/>
    <w:rsid w:val="00780854"/>
    <w:rsid w:val="00780F14"/>
    <w:rsid w:val="007817F7"/>
    <w:rsid w:val="00782DEA"/>
    <w:rsid w:val="00783482"/>
    <w:rsid w:val="007835F6"/>
    <w:rsid w:val="007839D8"/>
    <w:rsid w:val="007844E1"/>
    <w:rsid w:val="007858F5"/>
    <w:rsid w:val="00785D29"/>
    <w:rsid w:val="0078632C"/>
    <w:rsid w:val="00786434"/>
    <w:rsid w:val="00786885"/>
    <w:rsid w:val="00786B21"/>
    <w:rsid w:val="00786B6B"/>
    <w:rsid w:val="00786B8A"/>
    <w:rsid w:val="00787FE5"/>
    <w:rsid w:val="0079084F"/>
    <w:rsid w:val="00790CE6"/>
    <w:rsid w:val="00791A3F"/>
    <w:rsid w:val="00792157"/>
    <w:rsid w:val="007928F4"/>
    <w:rsid w:val="00792A48"/>
    <w:rsid w:val="0079324D"/>
    <w:rsid w:val="007934F4"/>
    <w:rsid w:val="00793783"/>
    <w:rsid w:val="00793B28"/>
    <w:rsid w:val="007941B3"/>
    <w:rsid w:val="00794330"/>
    <w:rsid w:val="00794564"/>
    <w:rsid w:val="00795386"/>
    <w:rsid w:val="00795430"/>
    <w:rsid w:val="007956D5"/>
    <w:rsid w:val="00796DCE"/>
    <w:rsid w:val="007974E7"/>
    <w:rsid w:val="007A01E0"/>
    <w:rsid w:val="007A0270"/>
    <w:rsid w:val="007A20CF"/>
    <w:rsid w:val="007A211B"/>
    <w:rsid w:val="007A3019"/>
    <w:rsid w:val="007A33D9"/>
    <w:rsid w:val="007A37CA"/>
    <w:rsid w:val="007A39E9"/>
    <w:rsid w:val="007A3C15"/>
    <w:rsid w:val="007A4460"/>
    <w:rsid w:val="007A4914"/>
    <w:rsid w:val="007A50A3"/>
    <w:rsid w:val="007A5F7D"/>
    <w:rsid w:val="007A63F2"/>
    <w:rsid w:val="007A7866"/>
    <w:rsid w:val="007B00EB"/>
    <w:rsid w:val="007B017E"/>
    <w:rsid w:val="007B064E"/>
    <w:rsid w:val="007B0F10"/>
    <w:rsid w:val="007B1747"/>
    <w:rsid w:val="007B1AB6"/>
    <w:rsid w:val="007B2067"/>
    <w:rsid w:val="007B29B8"/>
    <w:rsid w:val="007B2A02"/>
    <w:rsid w:val="007B3058"/>
    <w:rsid w:val="007B3CE3"/>
    <w:rsid w:val="007B40AE"/>
    <w:rsid w:val="007B489C"/>
    <w:rsid w:val="007B5754"/>
    <w:rsid w:val="007B78E6"/>
    <w:rsid w:val="007C100D"/>
    <w:rsid w:val="007C2375"/>
    <w:rsid w:val="007C32A4"/>
    <w:rsid w:val="007C3A4F"/>
    <w:rsid w:val="007C4981"/>
    <w:rsid w:val="007C55DE"/>
    <w:rsid w:val="007C5C2B"/>
    <w:rsid w:val="007C5FF0"/>
    <w:rsid w:val="007C6E47"/>
    <w:rsid w:val="007C6ED2"/>
    <w:rsid w:val="007C71F9"/>
    <w:rsid w:val="007C778A"/>
    <w:rsid w:val="007C7B0E"/>
    <w:rsid w:val="007D07DC"/>
    <w:rsid w:val="007D0D13"/>
    <w:rsid w:val="007D0D3B"/>
    <w:rsid w:val="007D1EA8"/>
    <w:rsid w:val="007D2999"/>
    <w:rsid w:val="007D2EFE"/>
    <w:rsid w:val="007D2FDD"/>
    <w:rsid w:val="007D4665"/>
    <w:rsid w:val="007D4724"/>
    <w:rsid w:val="007D47AD"/>
    <w:rsid w:val="007D4ED0"/>
    <w:rsid w:val="007D5360"/>
    <w:rsid w:val="007D5456"/>
    <w:rsid w:val="007D6288"/>
    <w:rsid w:val="007D62B7"/>
    <w:rsid w:val="007D69F0"/>
    <w:rsid w:val="007D6D41"/>
    <w:rsid w:val="007D73ED"/>
    <w:rsid w:val="007D781D"/>
    <w:rsid w:val="007E0493"/>
    <w:rsid w:val="007E14A5"/>
    <w:rsid w:val="007E178F"/>
    <w:rsid w:val="007E17B6"/>
    <w:rsid w:val="007E21B8"/>
    <w:rsid w:val="007E3109"/>
    <w:rsid w:val="007E31C8"/>
    <w:rsid w:val="007E3412"/>
    <w:rsid w:val="007E3BF0"/>
    <w:rsid w:val="007E4923"/>
    <w:rsid w:val="007E4D4B"/>
    <w:rsid w:val="007E4E07"/>
    <w:rsid w:val="007E5E51"/>
    <w:rsid w:val="007E6E76"/>
    <w:rsid w:val="007F0B3B"/>
    <w:rsid w:val="007F123B"/>
    <w:rsid w:val="007F1B9C"/>
    <w:rsid w:val="007F1BF8"/>
    <w:rsid w:val="007F360C"/>
    <w:rsid w:val="007F4538"/>
    <w:rsid w:val="007F4968"/>
    <w:rsid w:val="007F4CA7"/>
    <w:rsid w:val="007F52A3"/>
    <w:rsid w:val="007F59E4"/>
    <w:rsid w:val="007F6504"/>
    <w:rsid w:val="00800182"/>
    <w:rsid w:val="00801D4D"/>
    <w:rsid w:val="00804CC3"/>
    <w:rsid w:val="00804FD9"/>
    <w:rsid w:val="00805BE6"/>
    <w:rsid w:val="0080662C"/>
    <w:rsid w:val="00806E60"/>
    <w:rsid w:val="00807454"/>
    <w:rsid w:val="00810272"/>
    <w:rsid w:val="0081235E"/>
    <w:rsid w:val="00812E81"/>
    <w:rsid w:val="008135E7"/>
    <w:rsid w:val="008147D6"/>
    <w:rsid w:val="00815299"/>
    <w:rsid w:val="00815345"/>
    <w:rsid w:val="00815C15"/>
    <w:rsid w:val="00816F8C"/>
    <w:rsid w:val="00820140"/>
    <w:rsid w:val="008204A9"/>
    <w:rsid w:val="00820FF3"/>
    <w:rsid w:val="00821016"/>
    <w:rsid w:val="00821630"/>
    <w:rsid w:val="008223EA"/>
    <w:rsid w:val="008231CB"/>
    <w:rsid w:val="00823BE9"/>
    <w:rsid w:val="00823E7D"/>
    <w:rsid w:val="008259EB"/>
    <w:rsid w:val="00826520"/>
    <w:rsid w:val="008309A5"/>
    <w:rsid w:val="00831F55"/>
    <w:rsid w:val="00832C3F"/>
    <w:rsid w:val="0083335D"/>
    <w:rsid w:val="00833553"/>
    <w:rsid w:val="008344FE"/>
    <w:rsid w:val="00835379"/>
    <w:rsid w:val="00835875"/>
    <w:rsid w:val="00836096"/>
    <w:rsid w:val="00836537"/>
    <w:rsid w:val="00840022"/>
    <w:rsid w:val="008401E6"/>
    <w:rsid w:val="0084133C"/>
    <w:rsid w:val="0084144D"/>
    <w:rsid w:val="008415A1"/>
    <w:rsid w:val="00842533"/>
    <w:rsid w:val="008429E1"/>
    <w:rsid w:val="00842AAE"/>
    <w:rsid w:val="00842CEB"/>
    <w:rsid w:val="008434A3"/>
    <w:rsid w:val="00844386"/>
    <w:rsid w:val="00844967"/>
    <w:rsid w:val="008454EE"/>
    <w:rsid w:val="008455BE"/>
    <w:rsid w:val="00845A2B"/>
    <w:rsid w:val="00845D64"/>
    <w:rsid w:val="00845EF4"/>
    <w:rsid w:val="0084601E"/>
    <w:rsid w:val="00846182"/>
    <w:rsid w:val="00846470"/>
    <w:rsid w:val="008472CB"/>
    <w:rsid w:val="008473E3"/>
    <w:rsid w:val="00847A39"/>
    <w:rsid w:val="0085090C"/>
    <w:rsid w:val="00851C8E"/>
    <w:rsid w:val="00851D01"/>
    <w:rsid w:val="00852054"/>
    <w:rsid w:val="00852085"/>
    <w:rsid w:val="008527C2"/>
    <w:rsid w:val="008528FA"/>
    <w:rsid w:val="00854119"/>
    <w:rsid w:val="00854FDB"/>
    <w:rsid w:val="008554B6"/>
    <w:rsid w:val="008558F7"/>
    <w:rsid w:val="00855E27"/>
    <w:rsid w:val="008560D9"/>
    <w:rsid w:val="00856386"/>
    <w:rsid w:val="00856824"/>
    <w:rsid w:val="00856FE2"/>
    <w:rsid w:val="00857207"/>
    <w:rsid w:val="008574B3"/>
    <w:rsid w:val="008610C8"/>
    <w:rsid w:val="008614C4"/>
    <w:rsid w:val="00862760"/>
    <w:rsid w:val="00862893"/>
    <w:rsid w:val="00862E6A"/>
    <w:rsid w:val="0086320A"/>
    <w:rsid w:val="008638A2"/>
    <w:rsid w:val="00863E53"/>
    <w:rsid w:val="00865672"/>
    <w:rsid w:val="00866896"/>
    <w:rsid w:val="00866CE9"/>
    <w:rsid w:val="00866DB0"/>
    <w:rsid w:val="0086749F"/>
    <w:rsid w:val="0087059E"/>
    <w:rsid w:val="0087080A"/>
    <w:rsid w:val="00870863"/>
    <w:rsid w:val="008715B1"/>
    <w:rsid w:val="008718B0"/>
    <w:rsid w:val="00871AA6"/>
    <w:rsid w:val="00871EFB"/>
    <w:rsid w:val="00872076"/>
    <w:rsid w:val="00872E27"/>
    <w:rsid w:val="00873662"/>
    <w:rsid w:val="00873794"/>
    <w:rsid w:val="00874B80"/>
    <w:rsid w:val="00874BFC"/>
    <w:rsid w:val="00874CE0"/>
    <w:rsid w:val="008753B6"/>
    <w:rsid w:val="00875A1F"/>
    <w:rsid w:val="00876232"/>
    <w:rsid w:val="00877DB7"/>
    <w:rsid w:val="0088048F"/>
    <w:rsid w:val="00880528"/>
    <w:rsid w:val="00880D90"/>
    <w:rsid w:val="0088275C"/>
    <w:rsid w:val="00883B65"/>
    <w:rsid w:val="00883BD6"/>
    <w:rsid w:val="0088470E"/>
    <w:rsid w:val="00884859"/>
    <w:rsid w:val="008848BA"/>
    <w:rsid w:val="00886141"/>
    <w:rsid w:val="008862B2"/>
    <w:rsid w:val="008864DD"/>
    <w:rsid w:val="008869F2"/>
    <w:rsid w:val="00886D83"/>
    <w:rsid w:val="00886E44"/>
    <w:rsid w:val="0088758E"/>
    <w:rsid w:val="0088787F"/>
    <w:rsid w:val="00887C7E"/>
    <w:rsid w:val="00887D8D"/>
    <w:rsid w:val="0089128B"/>
    <w:rsid w:val="0089135D"/>
    <w:rsid w:val="0089193E"/>
    <w:rsid w:val="00891B36"/>
    <w:rsid w:val="00892194"/>
    <w:rsid w:val="00892207"/>
    <w:rsid w:val="00892513"/>
    <w:rsid w:val="00892604"/>
    <w:rsid w:val="00893935"/>
    <w:rsid w:val="008939BE"/>
    <w:rsid w:val="00893ED9"/>
    <w:rsid w:val="00893FEA"/>
    <w:rsid w:val="008941B4"/>
    <w:rsid w:val="00895168"/>
    <w:rsid w:val="008956C5"/>
    <w:rsid w:val="00896389"/>
    <w:rsid w:val="00896DAE"/>
    <w:rsid w:val="00897229"/>
    <w:rsid w:val="00897282"/>
    <w:rsid w:val="008976A3"/>
    <w:rsid w:val="0089775E"/>
    <w:rsid w:val="008A01AA"/>
    <w:rsid w:val="008A14E0"/>
    <w:rsid w:val="008A2064"/>
    <w:rsid w:val="008A2CF7"/>
    <w:rsid w:val="008A2DC3"/>
    <w:rsid w:val="008A3350"/>
    <w:rsid w:val="008A3B20"/>
    <w:rsid w:val="008A444C"/>
    <w:rsid w:val="008A474C"/>
    <w:rsid w:val="008A49F2"/>
    <w:rsid w:val="008A4DDF"/>
    <w:rsid w:val="008A4F05"/>
    <w:rsid w:val="008A6128"/>
    <w:rsid w:val="008A64BE"/>
    <w:rsid w:val="008A6B9F"/>
    <w:rsid w:val="008B0045"/>
    <w:rsid w:val="008B05B4"/>
    <w:rsid w:val="008B15F0"/>
    <w:rsid w:val="008B1752"/>
    <w:rsid w:val="008B22F2"/>
    <w:rsid w:val="008B29BF"/>
    <w:rsid w:val="008B2ACA"/>
    <w:rsid w:val="008B2F26"/>
    <w:rsid w:val="008B4FCC"/>
    <w:rsid w:val="008B6604"/>
    <w:rsid w:val="008B67C6"/>
    <w:rsid w:val="008B6826"/>
    <w:rsid w:val="008B6D46"/>
    <w:rsid w:val="008B7B75"/>
    <w:rsid w:val="008C16A7"/>
    <w:rsid w:val="008C1D6A"/>
    <w:rsid w:val="008C319C"/>
    <w:rsid w:val="008C3402"/>
    <w:rsid w:val="008C3635"/>
    <w:rsid w:val="008C3B4D"/>
    <w:rsid w:val="008C49CC"/>
    <w:rsid w:val="008C4EE5"/>
    <w:rsid w:val="008C500C"/>
    <w:rsid w:val="008C5B3B"/>
    <w:rsid w:val="008C760C"/>
    <w:rsid w:val="008C7D7F"/>
    <w:rsid w:val="008D11D1"/>
    <w:rsid w:val="008D1807"/>
    <w:rsid w:val="008D1FCA"/>
    <w:rsid w:val="008D23B3"/>
    <w:rsid w:val="008D2A59"/>
    <w:rsid w:val="008D3095"/>
    <w:rsid w:val="008D4225"/>
    <w:rsid w:val="008D4280"/>
    <w:rsid w:val="008D7697"/>
    <w:rsid w:val="008D7D58"/>
    <w:rsid w:val="008E0618"/>
    <w:rsid w:val="008E104A"/>
    <w:rsid w:val="008E1537"/>
    <w:rsid w:val="008E4761"/>
    <w:rsid w:val="008E4F6E"/>
    <w:rsid w:val="008E515D"/>
    <w:rsid w:val="008E51FB"/>
    <w:rsid w:val="008E5352"/>
    <w:rsid w:val="008E6655"/>
    <w:rsid w:val="008E7BD5"/>
    <w:rsid w:val="008E7D6D"/>
    <w:rsid w:val="008E7E70"/>
    <w:rsid w:val="008F013C"/>
    <w:rsid w:val="008F16D0"/>
    <w:rsid w:val="008F1A6B"/>
    <w:rsid w:val="008F331B"/>
    <w:rsid w:val="008F3641"/>
    <w:rsid w:val="008F3FEB"/>
    <w:rsid w:val="008F4705"/>
    <w:rsid w:val="008F6AA6"/>
    <w:rsid w:val="008F6E5A"/>
    <w:rsid w:val="008F72AE"/>
    <w:rsid w:val="008F7AFB"/>
    <w:rsid w:val="009000AC"/>
    <w:rsid w:val="009008EC"/>
    <w:rsid w:val="00901591"/>
    <w:rsid w:val="00901692"/>
    <w:rsid w:val="00901C5B"/>
    <w:rsid w:val="009030F6"/>
    <w:rsid w:val="00903791"/>
    <w:rsid w:val="00904646"/>
    <w:rsid w:val="00904C58"/>
    <w:rsid w:val="009050ED"/>
    <w:rsid w:val="00905454"/>
    <w:rsid w:val="00905A54"/>
    <w:rsid w:val="00905DE2"/>
    <w:rsid w:val="009061D0"/>
    <w:rsid w:val="00906464"/>
    <w:rsid w:val="00906533"/>
    <w:rsid w:val="00907319"/>
    <w:rsid w:val="009079E6"/>
    <w:rsid w:val="00907D34"/>
    <w:rsid w:val="0091083D"/>
    <w:rsid w:val="00911435"/>
    <w:rsid w:val="00911D4C"/>
    <w:rsid w:val="00912015"/>
    <w:rsid w:val="009124D9"/>
    <w:rsid w:val="00912A64"/>
    <w:rsid w:val="00912B05"/>
    <w:rsid w:val="00912D1D"/>
    <w:rsid w:val="00914340"/>
    <w:rsid w:val="00914364"/>
    <w:rsid w:val="009144EA"/>
    <w:rsid w:val="009148C8"/>
    <w:rsid w:val="00914D06"/>
    <w:rsid w:val="0091775B"/>
    <w:rsid w:val="00920051"/>
    <w:rsid w:val="009200AA"/>
    <w:rsid w:val="00921D3E"/>
    <w:rsid w:val="00922955"/>
    <w:rsid w:val="00923AA6"/>
    <w:rsid w:val="0092522E"/>
    <w:rsid w:val="00926807"/>
    <w:rsid w:val="009269A1"/>
    <w:rsid w:val="00926B9B"/>
    <w:rsid w:val="0092712B"/>
    <w:rsid w:val="0092771D"/>
    <w:rsid w:val="00930406"/>
    <w:rsid w:val="009316F3"/>
    <w:rsid w:val="00931823"/>
    <w:rsid w:val="00931C99"/>
    <w:rsid w:val="00932593"/>
    <w:rsid w:val="00932DB2"/>
    <w:rsid w:val="009334C3"/>
    <w:rsid w:val="009339A2"/>
    <w:rsid w:val="00934061"/>
    <w:rsid w:val="00934412"/>
    <w:rsid w:val="00934478"/>
    <w:rsid w:val="0093497B"/>
    <w:rsid w:val="00934AD0"/>
    <w:rsid w:val="00935595"/>
    <w:rsid w:val="00936604"/>
    <w:rsid w:val="009368F3"/>
    <w:rsid w:val="00936D10"/>
    <w:rsid w:val="00936F40"/>
    <w:rsid w:val="009404ED"/>
    <w:rsid w:val="00940AF9"/>
    <w:rsid w:val="00940AFB"/>
    <w:rsid w:val="009412EF"/>
    <w:rsid w:val="00941536"/>
    <w:rsid w:val="00941A93"/>
    <w:rsid w:val="00941C8F"/>
    <w:rsid w:val="00941E6F"/>
    <w:rsid w:val="009421D3"/>
    <w:rsid w:val="00942303"/>
    <w:rsid w:val="0094252D"/>
    <w:rsid w:val="00943772"/>
    <w:rsid w:val="00943C76"/>
    <w:rsid w:val="009443A3"/>
    <w:rsid w:val="00944A1D"/>
    <w:rsid w:val="009456AC"/>
    <w:rsid w:val="009472D5"/>
    <w:rsid w:val="009473A9"/>
    <w:rsid w:val="009473B0"/>
    <w:rsid w:val="00947930"/>
    <w:rsid w:val="00950335"/>
    <w:rsid w:val="00950FB5"/>
    <w:rsid w:val="0095175D"/>
    <w:rsid w:val="00951B2D"/>
    <w:rsid w:val="009528C5"/>
    <w:rsid w:val="00952B81"/>
    <w:rsid w:val="00952DA0"/>
    <w:rsid w:val="00953260"/>
    <w:rsid w:val="0095359B"/>
    <w:rsid w:val="00955E73"/>
    <w:rsid w:val="00956EB2"/>
    <w:rsid w:val="009572C3"/>
    <w:rsid w:val="009578BC"/>
    <w:rsid w:val="00957B1C"/>
    <w:rsid w:val="0096064A"/>
    <w:rsid w:val="00960BB6"/>
    <w:rsid w:val="0096190A"/>
    <w:rsid w:val="00961BCB"/>
    <w:rsid w:val="00961C37"/>
    <w:rsid w:val="009636CD"/>
    <w:rsid w:val="0096380B"/>
    <w:rsid w:val="00963B49"/>
    <w:rsid w:val="00963D75"/>
    <w:rsid w:val="009642C8"/>
    <w:rsid w:val="009657CA"/>
    <w:rsid w:val="009658DC"/>
    <w:rsid w:val="00965FF9"/>
    <w:rsid w:val="0096658B"/>
    <w:rsid w:val="009674ED"/>
    <w:rsid w:val="00967DE0"/>
    <w:rsid w:val="0097006C"/>
    <w:rsid w:val="0097098B"/>
    <w:rsid w:val="0097170C"/>
    <w:rsid w:val="00971DD9"/>
    <w:rsid w:val="00971DF6"/>
    <w:rsid w:val="0097298D"/>
    <w:rsid w:val="009729D7"/>
    <w:rsid w:val="00972B1D"/>
    <w:rsid w:val="00972BCC"/>
    <w:rsid w:val="00973D52"/>
    <w:rsid w:val="00973FBA"/>
    <w:rsid w:val="009747A0"/>
    <w:rsid w:val="00974F0C"/>
    <w:rsid w:val="009756C1"/>
    <w:rsid w:val="009756F9"/>
    <w:rsid w:val="009759C0"/>
    <w:rsid w:val="00975DEA"/>
    <w:rsid w:val="0097625F"/>
    <w:rsid w:val="00976CC2"/>
    <w:rsid w:val="009778FF"/>
    <w:rsid w:val="009809F4"/>
    <w:rsid w:val="009810FA"/>
    <w:rsid w:val="009811B8"/>
    <w:rsid w:val="009813B2"/>
    <w:rsid w:val="009817D7"/>
    <w:rsid w:val="009824BC"/>
    <w:rsid w:val="009824F2"/>
    <w:rsid w:val="00982541"/>
    <w:rsid w:val="00984C8B"/>
    <w:rsid w:val="00985BAE"/>
    <w:rsid w:val="0098786B"/>
    <w:rsid w:val="00991353"/>
    <w:rsid w:val="00991A7E"/>
    <w:rsid w:val="00992033"/>
    <w:rsid w:val="00992369"/>
    <w:rsid w:val="00992425"/>
    <w:rsid w:val="00992583"/>
    <w:rsid w:val="009926C6"/>
    <w:rsid w:val="00992A9A"/>
    <w:rsid w:val="00992DE6"/>
    <w:rsid w:val="0099343B"/>
    <w:rsid w:val="0099361C"/>
    <w:rsid w:val="009936F5"/>
    <w:rsid w:val="00993D9B"/>
    <w:rsid w:val="00993EA6"/>
    <w:rsid w:val="0099468C"/>
    <w:rsid w:val="009947BD"/>
    <w:rsid w:val="009947D9"/>
    <w:rsid w:val="009952B4"/>
    <w:rsid w:val="00996F3B"/>
    <w:rsid w:val="00997409"/>
    <w:rsid w:val="009977EF"/>
    <w:rsid w:val="00997CA8"/>
    <w:rsid w:val="00997D7F"/>
    <w:rsid w:val="009A0989"/>
    <w:rsid w:val="009A09DE"/>
    <w:rsid w:val="009A1470"/>
    <w:rsid w:val="009A163B"/>
    <w:rsid w:val="009A1849"/>
    <w:rsid w:val="009A1A0C"/>
    <w:rsid w:val="009A1FF1"/>
    <w:rsid w:val="009A2319"/>
    <w:rsid w:val="009A321E"/>
    <w:rsid w:val="009A3647"/>
    <w:rsid w:val="009A379D"/>
    <w:rsid w:val="009A3D30"/>
    <w:rsid w:val="009A4D69"/>
    <w:rsid w:val="009A4F3A"/>
    <w:rsid w:val="009A4F90"/>
    <w:rsid w:val="009A53F3"/>
    <w:rsid w:val="009A5FEB"/>
    <w:rsid w:val="009A6649"/>
    <w:rsid w:val="009A685B"/>
    <w:rsid w:val="009A6B20"/>
    <w:rsid w:val="009A7649"/>
    <w:rsid w:val="009B0624"/>
    <w:rsid w:val="009B0D85"/>
    <w:rsid w:val="009B199B"/>
    <w:rsid w:val="009B2B68"/>
    <w:rsid w:val="009B3235"/>
    <w:rsid w:val="009B3AB7"/>
    <w:rsid w:val="009B3C33"/>
    <w:rsid w:val="009B40F2"/>
    <w:rsid w:val="009B52BF"/>
    <w:rsid w:val="009B541F"/>
    <w:rsid w:val="009B54FC"/>
    <w:rsid w:val="009B601F"/>
    <w:rsid w:val="009B63E6"/>
    <w:rsid w:val="009B6856"/>
    <w:rsid w:val="009B6A20"/>
    <w:rsid w:val="009B743E"/>
    <w:rsid w:val="009C0275"/>
    <w:rsid w:val="009C03BD"/>
    <w:rsid w:val="009C0BA0"/>
    <w:rsid w:val="009C135B"/>
    <w:rsid w:val="009C1A83"/>
    <w:rsid w:val="009C2D7F"/>
    <w:rsid w:val="009C35F8"/>
    <w:rsid w:val="009C37BF"/>
    <w:rsid w:val="009C3A36"/>
    <w:rsid w:val="009C3A46"/>
    <w:rsid w:val="009C3FC6"/>
    <w:rsid w:val="009C4006"/>
    <w:rsid w:val="009C5871"/>
    <w:rsid w:val="009C59CE"/>
    <w:rsid w:val="009C5BEA"/>
    <w:rsid w:val="009C6172"/>
    <w:rsid w:val="009C6467"/>
    <w:rsid w:val="009C6AAC"/>
    <w:rsid w:val="009D05BE"/>
    <w:rsid w:val="009D08A9"/>
    <w:rsid w:val="009D09B7"/>
    <w:rsid w:val="009D0E0A"/>
    <w:rsid w:val="009D1177"/>
    <w:rsid w:val="009D4B76"/>
    <w:rsid w:val="009D7513"/>
    <w:rsid w:val="009D7637"/>
    <w:rsid w:val="009D7FF3"/>
    <w:rsid w:val="009E070E"/>
    <w:rsid w:val="009E11A4"/>
    <w:rsid w:val="009E120E"/>
    <w:rsid w:val="009E1A57"/>
    <w:rsid w:val="009E2E17"/>
    <w:rsid w:val="009E2F65"/>
    <w:rsid w:val="009E2F8C"/>
    <w:rsid w:val="009E38E6"/>
    <w:rsid w:val="009E3AF2"/>
    <w:rsid w:val="009E3F92"/>
    <w:rsid w:val="009E41F4"/>
    <w:rsid w:val="009E5430"/>
    <w:rsid w:val="009E5A04"/>
    <w:rsid w:val="009E5C32"/>
    <w:rsid w:val="009E5E5B"/>
    <w:rsid w:val="009E61BD"/>
    <w:rsid w:val="009E64B5"/>
    <w:rsid w:val="009E68FA"/>
    <w:rsid w:val="009E7476"/>
    <w:rsid w:val="009F0064"/>
    <w:rsid w:val="009F055F"/>
    <w:rsid w:val="009F0D30"/>
    <w:rsid w:val="009F0ED5"/>
    <w:rsid w:val="009F15DE"/>
    <w:rsid w:val="009F19A9"/>
    <w:rsid w:val="009F35FD"/>
    <w:rsid w:val="009F3C17"/>
    <w:rsid w:val="009F4583"/>
    <w:rsid w:val="009F4D4E"/>
    <w:rsid w:val="009F4DFA"/>
    <w:rsid w:val="009F531B"/>
    <w:rsid w:val="009F656F"/>
    <w:rsid w:val="009F6EDC"/>
    <w:rsid w:val="00A00F2A"/>
    <w:rsid w:val="00A0257D"/>
    <w:rsid w:val="00A026BD"/>
    <w:rsid w:val="00A029F2"/>
    <w:rsid w:val="00A030F5"/>
    <w:rsid w:val="00A037F8"/>
    <w:rsid w:val="00A03A5F"/>
    <w:rsid w:val="00A03F2A"/>
    <w:rsid w:val="00A04054"/>
    <w:rsid w:val="00A04327"/>
    <w:rsid w:val="00A048DE"/>
    <w:rsid w:val="00A04ED8"/>
    <w:rsid w:val="00A05165"/>
    <w:rsid w:val="00A051F6"/>
    <w:rsid w:val="00A05717"/>
    <w:rsid w:val="00A05B32"/>
    <w:rsid w:val="00A07271"/>
    <w:rsid w:val="00A074F2"/>
    <w:rsid w:val="00A07914"/>
    <w:rsid w:val="00A108AC"/>
    <w:rsid w:val="00A11168"/>
    <w:rsid w:val="00A1145A"/>
    <w:rsid w:val="00A12A62"/>
    <w:rsid w:val="00A1325E"/>
    <w:rsid w:val="00A13CC3"/>
    <w:rsid w:val="00A13E30"/>
    <w:rsid w:val="00A13F3E"/>
    <w:rsid w:val="00A14913"/>
    <w:rsid w:val="00A1606C"/>
    <w:rsid w:val="00A16AAE"/>
    <w:rsid w:val="00A16D00"/>
    <w:rsid w:val="00A173D3"/>
    <w:rsid w:val="00A174B2"/>
    <w:rsid w:val="00A2024A"/>
    <w:rsid w:val="00A207CD"/>
    <w:rsid w:val="00A20986"/>
    <w:rsid w:val="00A21589"/>
    <w:rsid w:val="00A22146"/>
    <w:rsid w:val="00A230B8"/>
    <w:rsid w:val="00A23B3D"/>
    <w:rsid w:val="00A2520B"/>
    <w:rsid w:val="00A2703F"/>
    <w:rsid w:val="00A303C8"/>
    <w:rsid w:val="00A306F4"/>
    <w:rsid w:val="00A309EE"/>
    <w:rsid w:val="00A31DEA"/>
    <w:rsid w:val="00A32132"/>
    <w:rsid w:val="00A328CC"/>
    <w:rsid w:val="00A32AC9"/>
    <w:rsid w:val="00A32C07"/>
    <w:rsid w:val="00A3331C"/>
    <w:rsid w:val="00A3418F"/>
    <w:rsid w:val="00A34C86"/>
    <w:rsid w:val="00A35416"/>
    <w:rsid w:val="00A363FB"/>
    <w:rsid w:val="00A36911"/>
    <w:rsid w:val="00A37CF6"/>
    <w:rsid w:val="00A40315"/>
    <w:rsid w:val="00A407B8"/>
    <w:rsid w:val="00A40BE7"/>
    <w:rsid w:val="00A40D06"/>
    <w:rsid w:val="00A4224C"/>
    <w:rsid w:val="00A4292B"/>
    <w:rsid w:val="00A4299A"/>
    <w:rsid w:val="00A43479"/>
    <w:rsid w:val="00A4375F"/>
    <w:rsid w:val="00A43BF7"/>
    <w:rsid w:val="00A456B8"/>
    <w:rsid w:val="00A45BEB"/>
    <w:rsid w:val="00A47B62"/>
    <w:rsid w:val="00A51516"/>
    <w:rsid w:val="00A51E42"/>
    <w:rsid w:val="00A52E28"/>
    <w:rsid w:val="00A54FA1"/>
    <w:rsid w:val="00A55003"/>
    <w:rsid w:val="00A561C2"/>
    <w:rsid w:val="00A5752F"/>
    <w:rsid w:val="00A57C2A"/>
    <w:rsid w:val="00A57E4C"/>
    <w:rsid w:val="00A60229"/>
    <w:rsid w:val="00A60B86"/>
    <w:rsid w:val="00A61187"/>
    <w:rsid w:val="00A62E2D"/>
    <w:rsid w:val="00A63952"/>
    <w:rsid w:val="00A6534C"/>
    <w:rsid w:val="00A65979"/>
    <w:rsid w:val="00A65F63"/>
    <w:rsid w:val="00A66150"/>
    <w:rsid w:val="00A67579"/>
    <w:rsid w:val="00A70690"/>
    <w:rsid w:val="00A706FF"/>
    <w:rsid w:val="00A71044"/>
    <w:rsid w:val="00A71494"/>
    <w:rsid w:val="00A7158F"/>
    <w:rsid w:val="00A72145"/>
    <w:rsid w:val="00A731CD"/>
    <w:rsid w:val="00A74227"/>
    <w:rsid w:val="00A75660"/>
    <w:rsid w:val="00A758EF"/>
    <w:rsid w:val="00A76D09"/>
    <w:rsid w:val="00A776E8"/>
    <w:rsid w:val="00A800A4"/>
    <w:rsid w:val="00A803CC"/>
    <w:rsid w:val="00A805E7"/>
    <w:rsid w:val="00A80AB5"/>
    <w:rsid w:val="00A8161A"/>
    <w:rsid w:val="00A82BC2"/>
    <w:rsid w:val="00A82D8D"/>
    <w:rsid w:val="00A82F43"/>
    <w:rsid w:val="00A8326F"/>
    <w:rsid w:val="00A83A53"/>
    <w:rsid w:val="00A83CB1"/>
    <w:rsid w:val="00A851B4"/>
    <w:rsid w:val="00A853F7"/>
    <w:rsid w:val="00A858A9"/>
    <w:rsid w:val="00A8672D"/>
    <w:rsid w:val="00A87432"/>
    <w:rsid w:val="00A875B5"/>
    <w:rsid w:val="00A87E27"/>
    <w:rsid w:val="00A90F84"/>
    <w:rsid w:val="00A9100F"/>
    <w:rsid w:val="00A911E1"/>
    <w:rsid w:val="00A91F52"/>
    <w:rsid w:val="00A924A5"/>
    <w:rsid w:val="00A932D9"/>
    <w:rsid w:val="00A9370A"/>
    <w:rsid w:val="00A94E74"/>
    <w:rsid w:val="00A94F6A"/>
    <w:rsid w:val="00A95D67"/>
    <w:rsid w:val="00A95E67"/>
    <w:rsid w:val="00A9696C"/>
    <w:rsid w:val="00A972FB"/>
    <w:rsid w:val="00A97545"/>
    <w:rsid w:val="00A9790C"/>
    <w:rsid w:val="00A979DB"/>
    <w:rsid w:val="00AA02F5"/>
    <w:rsid w:val="00AA1E3C"/>
    <w:rsid w:val="00AA2CC6"/>
    <w:rsid w:val="00AA3DD0"/>
    <w:rsid w:val="00AA43DB"/>
    <w:rsid w:val="00AA4F3D"/>
    <w:rsid w:val="00AA50B7"/>
    <w:rsid w:val="00AA53CD"/>
    <w:rsid w:val="00AA61E4"/>
    <w:rsid w:val="00AA6384"/>
    <w:rsid w:val="00AB0006"/>
    <w:rsid w:val="00AB0103"/>
    <w:rsid w:val="00AB058E"/>
    <w:rsid w:val="00AB1FE5"/>
    <w:rsid w:val="00AB264F"/>
    <w:rsid w:val="00AB2F47"/>
    <w:rsid w:val="00AB35BF"/>
    <w:rsid w:val="00AB3D69"/>
    <w:rsid w:val="00AB3FE3"/>
    <w:rsid w:val="00AB44A3"/>
    <w:rsid w:val="00AB4709"/>
    <w:rsid w:val="00AB4DCE"/>
    <w:rsid w:val="00AB6401"/>
    <w:rsid w:val="00AB7D4D"/>
    <w:rsid w:val="00AC21CB"/>
    <w:rsid w:val="00AC222D"/>
    <w:rsid w:val="00AC249B"/>
    <w:rsid w:val="00AC265E"/>
    <w:rsid w:val="00AC45CF"/>
    <w:rsid w:val="00AC4BC1"/>
    <w:rsid w:val="00AC4E74"/>
    <w:rsid w:val="00AC5088"/>
    <w:rsid w:val="00AC54DD"/>
    <w:rsid w:val="00AC6F24"/>
    <w:rsid w:val="00AC7EEA"/>
    <w:rsid w:val="00AD02D5"/>
    <w:rsid w:val="00AD1CDC"/>
    <w:rsid w:val="00AD21B8"/>
    <w:rsid w:val="00AD220F"/>
    <w:rsid w:val="00AD22BF"/>
    <w:rsid w:val="00AD2516"/>
    <w:rsid w:val="00AD2CC4"/>
    <w:rsid w:val="00AD2D20"/>
    <w:rsid w:val="00AD3B76"/>
    <w:rsid w:val="00AD3F2D"/>
    <w:rsid w:val="00AD5550"/>
    <w:rsid w:val="00AD5AEA"/>
    <w:rsid w:val="00AE0017"/>
    <w:rsid w:val="00AE0774"/>
    <w:rsid w:val="00AE0A93"/>
    <w:rsid w:val="00AE0CE5"/>
    <w:rsid w:val="00AE0D49"/>
    <w:rsid w:val="00AE0FF7"/>
    <w:rsid w:val="00AE13D4"/>
    <w:rsid w:val="00AE16F7"/>
    <w:rsid w:val="00AE1724"/>
    <w:rsid w:val="00AE178B"/>
    <w:rsid w:val="00AE1ABC"/>
    <w:rsid w:val="00AE2478"/>
    <w:rsid w:val="00AE2742"/>
    <w:rsid w:val="00AE2DA8"/>
    <w:rsid w:val="00AE309D"/>
    <w:rsid w:val="00AE320F"/>
    <w:rsid w:val="00AE35AD"/>
    <w:rsid w:val="00AE38FF"/>
    <w:rsid w:val="00AE46BA"/>
    <w:rsid w:val="00AE5648"/>
    <w:rsid w:val="00AE571E"/>
    <w:rsid w:val="00AE5CA6"/>
    <w:rsid w:val="00AE69F6"/>
    <w:rsid w:val="00AE6F63"/>
    <w:rsid w:val="00AE7207"/>
    <w:rsid w:val="00AF05E8"/>
    <w:rsid w:val="00AF061F"/>
    <w:rsid w:val="00AF063A"/>
    <w:rsid w:val="00AF0D8B"/>
    <w:rsid w:val="00AF0EEC"/>
    <w:rsid w:val="00AF1162"/>
    <w:rsid w:val="00AF12CF"/>
    <w:rsid w:val="00AF18DA"/>
    <w:rsid w:val="00AF21D1"/>
    <w:rsid w:val="00AF2CBF"/>
    <w:rsid w:val="00AF43C8"/>
    <w:rsid w:val="00AF4B61"/>
    <w:rsid w:val="00AF4E73"/>
    <w:rsid w:val="00AF508D"/>
    <w:rsid w:val="00AF67A2"/>
    <w:rsid w:val="00AF75D9"/>
    <w:rsid w:val="00AF7A86"/>
    <w:rsid w:val="00B00DF4"/>
    <w:rsid w:val="00B00E71"/>
    <w:rsid w:val="00B0159D"/>
    <w:rsid w:val="00B01918"/>
    <w:rsid w:val="00B03D3B"/>
    <w:rsid w:val="00B03FF0"/>
    <w:rsid w:val="00B04114"/>
    <w:rsid w:val="00B0424A"/>
    <w:rsid w:val="00B043C9"/>
    <w:rsid w:val="00B04E9F"/>
    <w:rsid w:val="00B05AA1"/>
    <w:rsid w:val="00B05E35"/>
    <w:rsid w:val="00B06106"/>
    <w:rsid w:val="00B06F38"/>
    <w:rsid w:val="00B070F8"/>
    <w:rsid w:val="00B105B2"/>
    <w:rsid w:val="00B11431"/>
    <w:rsid w:val="00B11CBD"/>
    <w:rsid w:val="00B12DBC"/>
    <w:rsid w:val="00B137BD"/>
    <w:rsid w:val="00B1395A"/>
    <w:rsid w:val="00B13D17"/>
    <w:rsid w:val="00B147DB"/>
    <w:rsid w:val="00B14A85"/>
    <w:rsid w:val="00B14B15"/>
    <w:rsid w:val="00B1524F"/>
    <w:rsid w:val="00B1726F"/>
    <w:rsid w:val="00B1767B"/>
    <w:rsid w:val="00B20267"/>
    <w:rsid w:val="00B20586"/>
    <w:rsid w:val="00B210F8"/>
    <w:rsid w:val="00B213AD"/>
    <w:rsid w:val="00B21E4E"/>
    <w:rsid w:val="00B2263E"/>
    <w:rsid w:val="00B226B2"/>
    <w:rsid w:val="00B22A70"/>
    <w:rsid w:val="00B22CE3"/>
    <w:rsid w:val="00B2408F"/>
    <w:rsid w:val="00B246B6"/>
    <w:rsid w:val="00B2494E"/>
    <w:rsid w:val="00B24B1C"/>
    <w:rsid w:val="00B24E69"/>
    <w:rsid w:val="00B25354"/>
    <w:rsid w:val="00B260A8"/>
    <w:rsid w:val="00B2707D"/>
    <w:rsid w:val="00B27F37"/>
    <w:rsid w:val="00B30014"/>
    <w:rsid w:val="00B3030B"/>
    <w:rsid w:val="00B30D18"/>
    <w:rsid w:val="00B310F1"/>
    <w:rsid w:val="00B32162"/>
    <w:rsid w:val="00B330C0"/>
    <w:rsid w:val="00B3360C"/>
    <w:rsid w:val="00B33636"/>
    <w:rsid w:val="00B33965"/>
    <w:rsid w:val="00B347C0"/>
    <w:rsid w:val="00B34B16"/>
    <w:rsid w:val="00B34D09"/>
    <w:rsid w:val="00B34F50"/>
    <w:rsid w:val="00B35442"/>
    <w:rsid w:val="00B35648"/>
    <w:rsid w:val="00B3626F"/>
    <w:rsid w:val="00B3637A"/>
    <w:rsid w:val="00B3788B"/>
    <w:rsid w:val="00B37EF3"/>
    <w:rsid w:val="00B40A26"/>
    <w:rsid w:val="00B41560"/>
    <w:rsid w:val="00B41B38"/>
    <w:rsid w:val="00B42DA2"/>
    <w:rsid w:val="00B44EB4"/>
    <w:rsid w:val="00B45160"/>
    <w:rsid w:val="00B45863"/>
    <w:rsid w:val="00B461E0"/>
    <w:rsid w:val="00B47012"/>
    <w:rsid w:val="00B47423"/>
    <w:rsid w:val="00B475E6"/>
    <w:rsid w:val="00B5077D"/>
    <w:rsid w:val="00B50863"/>
    <w:rsid w:val="00B508DD"/>
    <w:rsid w:val="00B50EFB"/>
    <w:rsid w:val="00B516EC"/>
    <w:rsid w:val="00B5259E"/>
    <w:rsid w:val="00B5292B"/>
    <w:rsid w:val="00B5302E"/>
    <w:rsid w:val="00B53853"/>
    <w:rsid w:val="00B54229"/>
    <w:rsid w:val="00B54742"/>
    <w:rsid w:val="00B55424"/>
    <w:rsid w:val="00B56148"/>
    <w:rsid w:val="00B56451"/>
    <w:rsid w:val="00B56A58"/>
    <w:rsid w:val="00B56BAB"/>
    <w:rsid w:val="00B5722D"/>
    <w:rsid w:val="00B60213"/>
    <w:rsid w:val="00B61923"/>
    <w:rsid w:val="00B6270B"/>
    <w:rsid w:val="00B62944"/>
    <w:rsid w:val="00B63B23"/>
    <w:rsid w:val="00B63DE6"/>
    <w:rsid w:val="00B647F0"/>
    <w:rsid w:val="00B659AD"/>
    <w:rsid w:val="00B668BA"/>
    <w:rsid w:val="00B66D08"/>
    <w:rsid w:val="00B673A6"/>
    <w:rsid w:val="00B674DE"/>
    <w:rsid w:val="00B70CF2"/>
    <w:rsid w:val="00B71080"/>
    <w:rsid w:val="00B71105"/>
    <w:rsid w:val="00B714CD"/>
    <w:rsid w:val="00B71D6A"/>
    <w:rsid w:val="00B71D84"/>
    <w:rsid w:val="00B7271E"/>
    <w:rsid w:val="00B7283D"/>
    <w:rsid w:val="00B728B1"/>
    <w:rsid w:val="00B729B5"/>
    <w:rsid w:val="00B7339B"/>
    <w:rsid w:val="00B73D87"/>
    <w:rsid w:val="00B740E2"/>
    <w:rsid w:val="00B7440C"/>
    <w:rsid w:val="00B74AEB"/>
    <w:rsid w:val="00B74BA9"/>
    <w:rsid w:val="00B757D9"/>
    <w:rsid w:val="00B7604C"/>
    <w:rsid w:val="00B767FD"/>
    <w:rsid w:val="00B76AFF"/>
    <w:rsid w:val="00B801EE"/>
    <w:rsid w:val="00B80B57"/>
    <w:rsid w:val="00B80C7B"/>
    <w:rsid w:val="00B81448"/>
    <w:rsid w:val="00B816FF"/>
    <w:rsid w:val="00B81946"/>
    <w:rsid w:val="00B82023"/>
    <w:rsid w:val="00B823CA"/>
    <w:rsid w:val="00B824CE"/>
    <w:rsid w:val="00B82BB6"/>
    <w:rsid w:val="00B82E4F"/>
    <w:rsid w:val="00B833D7"/>
    <w:rsid w:val="00B837FF"/>
    <w:rsid w:val="00B84828"/>
    <w:rsid w:val="00B863FB"/>
    <w:rsid w:val="00B86F36"/>
    <w:rsid w:val="00B87A5B"/>
    <w:rsid w:val="00B90B60"/>
    <w:rsid w:val="00B91D97"/>
    <w:rsid w:val="00B91EE7"/>
    <w:rsid w:val="00B92611"/>
    <w:rsid w:val="00B9329A"/>
    <w:rsid w:val="00B934CA"/>
    <w:rsid w:val="00B938D6"/>
    <w:rsid w:val="00B93F6B"/>
    <w:rsid w:val="00B942AF"/>
    <w:rsid w:val="00B94989"/>
    <w:rsid w:val="00B9520F"/>
    <w:rsid w:val="00B96399"/>
    <w:rsid w:val="00B969A8"/>
    <w:rsid w:val="00B96C9A"/>
    <w:rsid w:val="00B975EE"/>
    <w:rsid w:val="00BA0F3D"/>
    <w:rsid w:val="00BA159E"/>
    <w:rsid w:val="00BA1BD3"/>
    <w:rsid w:val="00BA2F60"/>
    <w:rsid w:val="00BA486E"/>
    <w:rsid w:val="00BA50E6"/>
    <w:rsid w:val="00BA53ED"/>
    <w:rsid w:val="00BA559C"/>
    <w:rsid w:val="00BA6449"/>
    <w:rsid w:val="00BA6EC9"/>
    <w:rsid w:val="00BA73DD"/>
    <w:rsid w:val="00BB0302"/>
    <w:rsid w:val="00BB0915"/>
    <w:rsid w:val="00BB0C65"/>
    <w:rsid w:val="00BB13FE"/>
    <w:rsid w:val="00BB20AE"/>
    <w:rsid w:val="00BB2429"/>
    <w:rsid w:val="00BB268D"/>
    <w:rsid w:val="00BB3F4A"/>
    <w:rsid w:val="00BB42FB"/>
    <w:rsid w:val="00BB527F"/>
    <w:rsid w:val="00BB53AB"/>
    <w:rsid w:val="00BB5CF6"/>
    <w:rsid w:val="00BB5D03"/>
    <w:rsid w:val="00BB66B4"/>
    <w:rsid w:val="00BB67D6"/>
    <w:rsid w:val="00BB6F7D"/>
    <w:rsid w:val="00BB7528"/>
    <w:rsid w:val="00BB7AE8"/>
    <w:rsid w:val="00BB7C3D"/>
    <w:rsid w:val="00BC0231"/>
    <w:rsid w:val="00BC0845"/>
    <w:rsid w:val="00BC16C1"/>
    <w:rsid w:val="00BC2325"/>
    <w:rsid w:val="00BC3451"/>
    <w:rsid w:val="00BC348C"/>
    <w:rsid w:val="00BC34D2"/>
    <w:rsid w:val="00BC3514"/>
    <w:rsid w:val="00BC4811"/>
    <w:rsid w:val="00BC5BEC"/>
    <w:rsid w:val="00BC6133"/>
    <w:rsid w:val="00BC73AB"/>
    <w:rsid w:val="00BC73C2"/>
    <w:rsid w:val="00BC79D0"/>
    <w:rsid w:val="00BD0137"/>
    <w:rsid w:val="00BD0713"/>
    <w:rsid w:val="00BD1486"/>
    <w:rsid w:val="00BD15B1"/>
    <w:rsid w:val="00BD16E6"/>
    <w:rsid w:val="00BD1C6E"/>
    <w:rsid w:val="00BD1EDA"/>
    <w:rsid w:val="00BD23A8"/>
    <w:rsid w:val="00BD2896"/>
    <w:rsid w:val="00BD35DC"/>
    <w:rsid w:val="00BD37BA"/>
    <w:rsid w:val="00BD3B83"/>
    <w:rsid w:val="00BD4427"/>
    <w:rsid w:val="00BD470C"/>
    <w:rsid w:val="00BD4E13"/>
    <w:rsid w:val="00BD4EB1"/>
    <w:rsid w:val="00BD5260"/>
    <w:rsid w:val="00BD5C4F"/>
    <w:rsid w:val="00BD5CC9"/>
    <w:rsid w:val="00BD628C"/>
    <w:rsid w:val="00BD6388"/>
    <w:rsid w:val="00BD66EB"/>
    <w:rsid w:val="00BD7232"/>
    <w:rsid w:val="00BD79A2"/>
    <w:rsid w:val="00BE010D"/>
    <w:rsid w:val="00BE2ACA"/>
    <w:rsid w:val="00BE3029"/>
    <w:rsid w:val="00BE3D08"/>
    <w:rsid w:val="00BE4A0B"/>
    <w:rsid w:val="00BE4FAF"/>
    <w:rsid w:val="00BE537E"/>
    <w:rsid w:val="00BE5B02"/>
    <w:rsid w:val="00BE621F"/>
    <w:rsid w:val="00BE626B"/>
    <w:rsid w:val="00BE698A"/>
    <w:rsid w:val="00BE70AD"/>
    <w:rsid w:val="00BE76EB"/>
    <w:rsid w:val="00BE7FBA"/>
    <w:rsid w:val="00BF2D04"/>
    <w:rsid w:val="00BF4718"/>
    <w:rsid w:val="00BF4C49"/>
    <w:rsid w:val="00BF64AD"/>
    <w:rsid w:val="00BF777B"/>
    <w:rsid w:val="00C01D0B"/>
    <w:rsid w:val="00C022CA"/>
    <w:rsid w:val="00C02FC1"/>
    <w:rsid w:val="00C031CB"/>
    <w:rsid w:val="00C050F3"/>
    <w:rsid w:val="00C0718D"/>
    <w:rsid w:val="00C10339"/>
    <w:rsid w:val="00C109EC"/>
    <w:rsid w:val="00C11189"/>
    <w:rsid w:val="00C11D18"/>
    <w:rsid w:val="00C13AEC"/>
    <w:rsid w:val="00C13F43"/>
    <w:rsid w:val="00C14079"/>
    <w:rsid w:val="00C14501"/>
    <w:rsid w:val="00C1454C"/>
    <w:rsid w:val="00C1474E"/>
    <w:rsid w:val="00C164F7"/>
    <w:rsid w:val="00C16E83"/>
    <w:rsid w:val="00C17096"/>
    <w:rsid w:val="00C17207"/>
    <w:rsid w:val="00C17297"/>
    <w:rsid w:val="00C17C26"/>
    <w:rsid w:val="00C20E09"/>
    <w:rsid w:val="00C21C0E"/>
    <w:rsid w:val="00C21FA1"/>
    <w:rsid w:val="00C23273"/>
    <w:rsid w:val="00C246F9"/>
    <w:rsid w:val="00C24FF8"/>
    <w:rsid w:val="00C2554D"/>
    <w:rsid w:val="00C255AA"/>
    <w:rsid w:val="00C256B0"/>
    <w:rsid w:val="00C25B18"/>
    <w:rsid w:val="00C25DFE"/>
    <w:rsid w:val="00C26993"/>
    <w:rsid w:val="00C26BAF"/>
    <w:rsid w:val="00C276F8"/>
    <w:rsid w:val="00C27BDC"/>
    <w:rsid w:val="00C3024D"/>
    <w:rsid w:val="00C30CE3"/>
    <w:rsid w:val="00C31E93"/>
    <w:rsid w:val="00C3210A"/>
    <w:rsid w:val="00C32819"/>
    <w:rsid w:val="00C33150"/>
    <w:rsid w:val="00C33D24"/>
    <w:rsid w:val="00C3486E"/>
    <w:rsid w:val="00C36F07"/>
    <w:rsid w:val="00C37812"/>
    <w:rsid w:val="00C400CD"/>
    <w:rsid w:val="00C400FE"/>
    <w:rsid w:val="00C4012E"/>
    <w:rsid w:val="00C405AB"/>
    <w:rsid w:val="00C40BA5"/>
    <w:rsid w:val="00C418AA"/>
    <w:rsid w:val="00C42836"/>
    <w:rsid w:val="00C42A00"/>
    <w:rsid w:val="00C42BE3"/>
    <w:rsid w:val="00C43AE6"/>
    <w:rsid w:val="00C447B3"/>
    <w:rsid w:val="00C44E4A"/>
    <w:rsid w:val="00C45356"/>
    <w:rsid w:val="00C45A1A"/>
    <w:rsid w:val="00C45AF4"/>
    <w:rsid w:val="00C47254"/>
    <w:rsid w:val="00C473CF"/>
    <w:rsid w:val="00C476AF"/>
    <w:rsid w:val="00C47B30"/>
    <w:rsid w:val="00C47C7B"/>
    <w:rsid w:val="00C5027A"/>
    <w:rsid w:val="00C51B7F"/>
    <w:rsid w:val="00C51D7F"/>
    <w:rsid w:val="00C52F95"/>
    <w:rsid w:val="00C5345F"/>
    <w:rsid w:val="00C53549"/>
    <w:rsid w:val="00C5575E"/>
    <w:rsid w:val="00C570B0"/>
    <w:rsid w:val="00C57248"/>
    <w:rsid w:val="00C576B2"/>
    <w:rsid w:val="00C6110E"/>
    <w:rsid w:val="00C6210E"/>
    <w:rsid w:val="00C629F9"/>
    <w:rsid w:val="00C62C12"/>
    <w:rsid w:val="00C63033"/>
    <w:rsid w:val="00C63099"/>
    <w:rsid w:val="00C6422E"/>
    <w:rsid w:val="00C6520B"/>
    <w:rsid w:val="00C65408"/>
    <w:rsid w:val="00C65980"/>
    <w:rsid w:val="00C65F95"/>
    <w:rsid w:val="00C66A37"/>
    <w:rsid w:val="00C66FD9"/>
    <w:rsid w:val="00C70AC9"/>
    <w:rsid w:val="00C71B54"/>
    <w:rsid w:val="00C71E1E"/>
    <w:rsid w:val="00C724E6"/>
    <w:rsid w:val="00C733C9"/>
    <w:rsid w:val="00C73569"/>
    <w:rsid w:val="00C74165"/>
    <w:rsid w:val="00C741B6"/>
    <w:rsid w:val="00C746CB"/>
    <w:rsid w:val="00C75F75"/>
    <w:rsid w:val="00C77C30"/>
    <w:rsid w:val="00C80B4E"/>
    <w:rsid w:val="00C80E7E"/>
    <w:rsid w:val="00C81239"/>
    <w:rsid w:val="00C81926"/>
    <w:rsid w:val="00C81B04"/>
    <w:rsid w:val="00C824E1"/>
    <w:rsid w:val="00C8436B"/>
    <w:rsid w:val="00C8436E"/>
    <w:rsid w:val="00C84731"/>
    <w:rsid w:val="00C8673A"/>
    <w:rsid w:val="00C86E31"/>
    <w:rsid w:val="00C87E65"/>
    <w:rsid w:val="00C90F6A"/>
    <w:rsid w:val="00C91010"/>
    <w:rsid w:val="00C917A6"/>
    <w:rsid w:val="00C91A93"/>
    <w:rsid w:val="00C91C12"/>
    <w:rsid w:val="00C91DBB"/>
    <w:rsid w:val="00C93180"/>
    <w:rsid w:val="00C93255"/>
    <w:rsid w:val="00C93713"/>
    <w:rsid w:val="00C93B4D"/>
    <w:rsid w:val="00C93FBC"/>
    <w:rsid w:val="00C94769"/>
    <w:rsid w:val="00C95042"/>
    <w:rsid w:val="00C952F7"/>
    <w:rsid w:val="00C9544D"/>
    <w:rsid w:val="00C96A22"/>
    <w:rsid w:val="00C96D36"/>
    <w:rsid w:val="00C96FB9"/>
    <w:rsid w:val="00C977CD"/>
    <w:rsid w:val="00CA0067"/>
    <w:rsid w:val="00CA01D6"/>
    <w:rsid w:val="00CA069C"/>
    <w:rsid w:val="00CA0A12"/>
    <w:rsid w:val="00CA0DE2"/>
    <w:rsid w:val="00CA0E82"/>
    <w:rsid w:val="00CA1F4C"/>
    <w:rsid w:val="00CA266F"/>
    <w:rsid w:val="00CA2E80"/>
    <w:rsid w:val="00CA32FC"/>
    <w:rsid w:val="00CA4948"/>
    <w:rsid w:val="00CA4ED1"/>
    <w:rsid w:val="00CA5EF6"/>
    <w:rsid w:val="00CA682A"/>
    <w:rsid w:val="00CA79D5"/>
    <w:rsid w:val="00CA7BD5"/>
    <w:rsid w:val="00CB0427"/>
    <w:rsid w:val="00CB0E7D"/>
    <w:rsid w:val="00CB1B79"/>
    <w:rsid w:val="00CB2BD8"/>
    <w:rsid w:val="00CB3B2D"/>
    <w:rsid w:val="00CB4241"/>
    <w:rsid w:val="00CB432D"/>
    <w:rsid w:val="00CB4538"/>
    <w:rsid w:val="00CB4D14"/>
    <w:rsid w:val="00CB573B"/>
    <w:rsid w:val="00CB5D65"/>
    <w:rsid w:val="00CB60B9"/>
    <w:rsid w:val="00CB6644"/>
    <w:rsid w:val="00CB71B1"/>
    <w:rsid w:val="00CB7221"/>
    <w:rsid w:val="00CB7EF2"/>
    <w:rsid w:val="00CB7F40"/>
    <w:rsid w:val="00CB7F56"/>
    <w:rsid w:val="00CC001B"/>
    <w:rsid w:val="00CC0296"/>
    <w:rsid w:val="00CC05F2"/>
    <w:rsid w:val="00CC0E06"/>
    <w:rsid w:val="00CC1367"/>
    <w:rsid w:val="00CC1F45"/>
    <w:rsid w:val="00CC3E28"/>
    <w:rsid w:val="00CC3F64"/>
    <w:rsid w:val="00CC444D"/>
    <w:rsid w:val="00CC49E2"/>
    <w:rsid w:val="00CC4B4E"/>
    <w:rsid w:val="00CC567F"/>
    <w:rsid w:val="00CC57FD"/>
    <w:rsid w:val="00CC5B68"/>
    <w:rsid w:val="00CC5C5F"/>
    <w:rsid w:val="00CC6F9D"/>
    <w:rsid w:val="00CC70AB"/>
    <w:rsid w:val="00CD010C"/>
    <w:rsid w:val="00CD0818"/>
    <w:rsid w:val="00CD0DF0"/>
    <w:rsid w:val="00CD12D3"/>
    <w:rsid w:val="00CD1FB7"/>
    <w:rsid w:val="00CD21B6"/>
    <w:rsid w:val="00CD2844"/>
    <w:rsid w:val="00CD3320"/>
    <w:rsid w:val="00CD3E47"/>
    <w:rsid w:val="00CD40E2"/>
    <w:rsid w:val="00CD43C3"/>
    <w:rsid w:val="00CD471B"/>
    <w:rsid w:val="00CD53E5"/>
    <w:rsid w:val="00CD59A3"/>
    <w:rsid w:val="00CD5ACB"/>
    <w:rsid w:val="00CD5E4F"/>
    <w:rsid w:val="00CD6E1C"/>
    <w:rsid w:val="00CD6EB2"/>
    <w:rsid w:val="00CD70F7"/>
    <w:rsid w:val="00CD77E7"/>
    <w:rsid w:val="00CD7E5B"/>
    <w:rsid w:val="00CE02BD"/>
    <w:rsid w:val="00CE114A"/>
    <w:rsid w:val="00CE1A7F"/>
    <w:rsid w:val="00CE1C9D"/>
    <w:rsid w:val="00CE386C"/>
    <w:rsid w:val="00CE4EF7"/>
    <w:rsid w:val="00CE569E"/>
    <w:rsid w:val="00CE5D25"/>
    <w:rsid w:val="00CE63DF"/>
    <w:rsid w:val="00CE6633"/>
    <w:rsid w:val="00CF19D5"/>
    <w:rsid w:val="00CF1DAB"/>
    <w:rsid w:val="00CF1F26"/>
    <w:rsid w:val="00CF212F"/>
    <w:rsid w:val="00CF3C10"/>
    <w:rsid w:val="00CF4218"/>
    <w:rsid w:val="00CF4D2A"/>
    <w:rsid w:val="00CF4D51"/>
    <w:rsid w:val="00CF5B8D"/>
    <w:rsid w:val="00CF5BC9"/>
    <w:rsid w:val="00CF5BF4"/>
    <w:rsid w:val="00CF7329"/>
    <w:rsid w:val="00CF744A"/>
    <w:rsid w:val="00CF77BC"/>
    <w:rsid w:val="00CF7AC8"/>
    <w:rsid w:val="00D0065D"/>
    <w:rsid w:val="00D010EC"/>
    <w:rsid w:val="00D01197"/>
    <w:rsid w:val="00D01D7E"/>
    <w:rsid w:val="00D0364C"/>
    <w:rsid w:val="00D04DC2"/>
    <w:rsid w:val="00D05638"/>
    <w:rsid w:val="00D05BE2"/>
    <w:rsid w:val="00D05D7B"/>
    <w:rsid w:val="00D0779D"/>
    <w:rsid w:val="00D0790B"/>
    <w:rsid w:val="00D10712"/>
    <w:rsid w:val="00D10F23"/>
    <w:rsid w:val="00D11C94"/>
    <w:rsid w:val="00D125BA"/>
    <w:rsid w:val="00D1294A"/>
    <w:rsid w:val="00D12F61"/>
    <w:rsid w:val="00D13B5C"/>
    <w:rsid w:val="00D13FD3"/>
    <w:rsid w:val="00D148EA"/>
    <w:rsid w:val="00D14A74"/>
    <w:rsid w:val="00D156B8"/>
    <w:rsid w:val="00D15BDF"/>
    <w:rsid w:val="00D16227"/>
    <w:rsid w:val="00D16540"/>
    <w:rsid w:val="00D16CDD"/>
    <w:rsid w:val="00D16D90"/>
    <w:rsid w:val="00D16E4C"/>
    <w:rsid w:val="00D1713B"/>
    <w:rsid w:val="00D17F3E"/>
    <w:rsid w:val="00D204AE"/>
    <w:rsid w:val="00D206F3"/>
    <w:rsid w:val="00D20C73"/>
    <w:rsid w:val="00D218B8"/>
    <w:rsid w:val="00D21A89"/>
    <w:rsid w:val="00D231C1"/>
    <w:rsid w:val="00D232F2"/>
    <w:rsid w:val="00D2362D"/>
    <w:rsid w:val="00D23B34"/>
    <w:rsid w:val="00D25E72"/>
    <w:rsid w:val="00D26582"/>
    <w:rsid w:val="00D26C1F"/>
    <w:rsid w:val="00D26D0A"/>
    <w:rsid w:val="00D2720F"/>
    <w:rsid w:val="00D27297"/>
    <w:rsid w:val="00D27E6B"/>
    <w:rsid w:val="00D30975"/>
    <w:rsid w:val="00D30C33"/>
    <w:rsid w:val="00D31384"/>
    <w:rsid w:val="00D3162E"/>
    <w:rsid w:val="00D34382"/>
    <w:rsid w:val="00D34797"/>
    <w:rsid w:val="00D35114"/>
    <w:rsid w:val="00D35180"/>
    <w:rsid w:val="00D3519C"/>
    <w:rsid w:val="00D35B32"/>
    <w:rsid w:val="00D36412"/>
    <w:rsid w:val="00D37972"/>
    <w:rsid w:val="00D40017"/>
    <w:rsid w:val="00D404C5"/>
    <w:rsid w:val="00D4190E"/>
    <w:rsid w:val="00D432C2"/>
    <w:rsid w:val="00D43682"/>
    <w:rsid w:val="00D43E2E"/>
    <w:rsid w:val="00D44019"/>
    <w:rsid w:val="00D44192"/>
    <w:rsid w:val="00D44282"/>
    <w:rsid w:val="00D44397"/>
    <w:rsid w:val="00D44ADB"/>
    <w:rsid w:val="00D454EB"/>
    <w:rsid w:val="00D504BC"/>
    <w:rsid w:val="00D50C89"/>
    <w:rsid w:val="00D52F73"/>
    <w:rsid w:val="00D536D6"/>
    <w:rsid w:val="00D5408C"/>
    <w:rsid w:val="00D540D8"/>
    <w:rsid w:val="00D5529E"/>
    <w:rsid w:val="00D553A7"/>
    <w:rsid w:val="00D553FA"/>
    <w:rsid w:val="00D559CC"/>
    <w:rsid w:val="00D55DB1"/>
    <w:rsid w:val="00D55F87"/>
    <w:rsid w:val="00D56704"/>
    <w:rsid w:val="00D56986"/>
    <w:rsid w:val="00D56E00"/>
    <w:rsid w:val="00D570DF"/>
    <w:rsid w:val="00D57EEB"/>
    <w:rsid w:val="00D61577"/>
    <w:rsid w:val="00D61B68"/>
    <w:rsid w:val="00D640CF"/>
    <w:rsid w:val="00D6416D"/>
    <w:rsid w:val="00D647E3"/>
    <w:rsid w:val="00D659F9"/>
    <w:rsid w:val="00D66872"/>
    <w:rsid w:val="00D669F1"/>
    <w:rsid w:val="00D6729B"/>
    <w:rsid w:val="00D708B6"/>
    <w:rsid w:val="00D70C12"/>
    <w:rsid w:val="00D70F4F"/>
    <w:rsid w:val="00D715A7"/>
    <w:rsid w:val="00D72495"/>
    <w:rsid w:val="00D72783"/>
    <w:rsid w:val="00D73700"/>
    <w:rsid w:val="00D73F30"/>
    <w:rsid w:val="00D74338"/>
    <w:rsid w:val="00D745EB"/>
    <w:rsid w:val="00D749CE"/>
    <w:rsid w:val="00D75084"/>
    <w:rsid w:val="00D75A18"/>
    <w:rsid w:val="00D75D24"/>
    <w:rsid w:val="00D75E7E"/>
    <w:rsid w:val="00D75F50"/>
    <w:rsid w:val="00D762EE"/>
    <w:rsid w:val="00D7643A"/>
    <w:rsid w:val="00D77628"/>
    <w:rsid w:val="00D8078F"/>
    <w:rsid w:val="00D81C63"/>
    <w:rsid w:val="00D826D8"/>
    <w:rsid w:val="00D84095"/>
    <w:rsid w:val="00D84907"/>
    <w:rsid w:val="00D84A29"/>
    <w:rsid w:val="00D85291"/>
    <w:rsid w:val="00D86941"/>
    <w:rsid w:val="00D874F9"/>
    <w:rsid w:val="00D87CE2"/>
    <w:rsid w:val="00D909BD"/>
    <w:rsid w:val="00D90C2E"/>
    <w:rsid w:val="00D90C7A"/>
    <w:rsid w:val="00D91040"/>
    <w:rsid w:val="00D913E9"/>
    <w:rsid w:val="00D92036"/>
    <w:rsid w:val="00D92FAA"/>
    <w:rsid w:val="00D93E23"/>
    <w:rsid w:val="00D94419"/>
    <w:rsid w:val="00D96734"/>
    <w:rsid w:val="00DA1547"/>
    <w:rsid w:val="00DA1C8F"/>
    <w:rsid w:val="00DA282E"/>
    <w:rsid w:val="00DA2F16"/>
    <w:rsid w:val="00DA339F"/>
    <w:rsid w:val="00DA34F4"/>
    <w:rsid w:val="00DA3631"/>
    <w:rsid w:val="00DA38B6"/>
    <w:rsid w:val="00DA3977"/>
    <w:rsid w:val="00DA3D97"/>
    <w:rsid w:val="00DA4131"/>
    <w:rsid w:val="00DA5192"/>
    <w:rsid w:val="00DA5BE9"/>
    <w:rsid w:val="00DA628D"/>
    <w:rsid w:val="00DA64DB"/>
    <w:rsid w:val="00DA7E8A"/>
    <w:rsid w:val="00DA7FA3"/>
    <w:rsid w:val="00DB0D42"/>
    <w:rsid w:val="00DB14E4"/>
    <w:rsid w:val="00DB1698"/>
    <w:rsid w:val="00DB1A1B"/>
    <w:rsid w:val="00DB2771"/>
    <w:rsid w:val="00DB43EB"/>
    <w:rsid w:val="00DB4747"/>
    <w:rsid w:val="00DB4E41"/>
    <w:rsid w:val="00DB522A"/>
    <w:rsid w:val="00DB59B5"/>
    <w:rsid w:val="00DB7180"/>
    <w:rsid w:val="00DC1CBA"/>
    <w:rsid w:val="00DC2793"/>
    <w:rsid w:val="00DC288A"/>
    <w:rsid w:val="00DC3C34"/>
    <w:rsid w:val="00DC5249"/>
    <w:rsid w:val="00DC5262"/>
    <w:rsid w:val="00DC5AEC"/>
    <w:rsid w:val="00DC69AD"/>
    <w:rsid w:val="00DC7170"/>
    <w:rsid w:val="00DC7491"/>
    <w:rsid w:val="00DC74FF"/>
    <w:rsid w:val="00DD052A"/>
    <w:rsid w:val="00DD1621"/>
    <w:rsid w:val="00DD2095"/>
    <w:rsid w:val="00DD25E4"/>
    <w:rsid w:val="00DD26A9"/>
    <w:rsid w:val="00DD2834"/>
    <w:rsid w:val="00DD3878"/>
    <w:rsid w:val="00DD3C61"/>
    <w:rsid w:val="00DD4446"/>
    <w:rsid w:val="00DD617D"/>
    <w:rsid w:val="00DD6239"/>
    <w:rsid w:val="00DD67C6"/>
    <w:rsid w:val="00DD7025"/>
    <w:rsid w:val="00DD704C"/>
    <w:rsid w:val="00DD75FA"/>
    <w:rsid w:val="00DD7945"/>
    <w:rsid w:val="00DD7CD9"/>
    <w:rsid w:val="00DE0B12"/>
    <w:rsid w:val="00DE1529"/>
    <w:rsid w:val="00DE1A90"/>
    <w:rsid w:val="00DE23F2"/>
    <w:rsid w:val="00DE32E8"/>
    <w:rsid w:val="00DE3B26"/>
    <w:rsid w:val="00DE4D62"/>
    <w:rsid w:val="00DE574D"/>
    <w:rsid w:val="00DE5B1E"/>
    <w:rsid w:val="00DE68E0"/>
    <w:rsid w:val="00DE750E"/>
    <w:rsid w:val="00DE7C2C"/>
    <w:rsid w:val="00DE7F00"/>
    <w:rsid w:val="00DF084A"/>
    <w:rsid w:val="00DF160A"/>
    <w:rsid w:val="00DF188F"/>
    <w:rsid w:val="00DF246D"/>
    <w:rsid w:val="00DF2C08"/>
    <w:rsid w:val="00DF2CA1"/>
    <w:rsid w:val="00DF2D31"/>
    <w:rsid w:val="00DF328F"/>
    <w:rsid w:val="00DF38E4"/>
    <w:rsid w:val="00DF3961"/>
    <w:rsid w:val="00DF4B30"/>
    <w:rsid w:val="00DF55EA"/>
    <w:rsid w:val="00DF663A"/>
    <w:rsid w:val="00DF67E9"/>
    <w:rsid w:val="00DF6B3C"/>
    <w:rsid w:val="00E00631"/>
    <w:rsid w:val="00E00DD6"/>
    <w:rsid w:val="00E016E6"/>
    <w:rsid w:val="00E02E90"/>
    <w:rsid w:val="00E0367B"/>
    <w:rsid w:val="00E043B8"/>
    <w:rsid w:val="00E0481A"/>
    <w:rsid w:val="00E04E1F"/>
    <w:rsid w:val="00E050BE"/>
    <w:rsid w:val="00E05397"/>
    <w:rsid w:val="00E0544E"/>
    <w:rsid w:val="00E055D8"/>
    <w:rsid w:val="00E05E29"/>
    <w:rsid w:val="00E060EF"/>
    <w:rsid w:val="00E074A6"/>
    <w:rsid w:val="00E077E0"/>
    <w:rsid w:val="00E07858"/>
    <w:rsid w:val="00E07F5F"/>
    <w:rsid w:val="00E10953"/>
    <w:rsid w:val="00E114E6"/>
    <w:rsid w:val="00E11832"/>
    <w:rsid w:val="00E12EDA"/>
    <w:rsid w:val="00E132C9"/>
    <w:rsid w:val="00E135CD"/>
    <w:rsid w:val="00E13ABD"/>
    <w:rsid w:val="00E14800"/>
    <w:rsid w:val="00E14CB7"/>
    <w:rsid w:val="00E15969"/>
    <w:rsid w:val="00E17080"/>
    <w:rsid w:val="00E172DB"/>
    <w:rsid w:val="00E17328"/>
    <w:rsid w:val="00E17610"/>
    <w:rsid w:val="00E1767B"/>
    <w:rsid w:val="00E17BF7"/>
    <w:rsid w:val="00E200AC"/>
    <w:rsid w:val="00E20418"/>
    <w:rsid w:val="00E204EC"/>
    <w:rsid w:val="00E20B00"/>
    <w:rsid w:val="00E21E0F"/>
    <w:rsid w:val="00E22657"/>
    <w:rsid w:val="00E23F08"/>
    <w:rsid w:val="00E25236"/>
    <w:rsid w:val="00E263EA"/>
    <w:rsid w:val="00E26F20"/>
    <w:rsid w:val="00E272FF"/>
    <w:rsid w:val="00E2757D"/>
    <w:rsid w:val="00E27DB0"/>
    <w:rsid w:val="00E3054E"/>
    <w:rsid w:val="00E31F0D"/>
    <w:rsid w:val="00E31F38"/>
    <w:rsid w:val="00E328CD"/>
    <w:rsid w:val="00E32ED1"/>
    <w:rsid w:val="00E32F7E"/>
    <w:rsid w:val="00E33BEC"/>
    <w:rsid w:val="00E3449B"/>
    <w:rsid w:val="00E347B2"/>
    <w:rsid w:val="00E34E5A"/>
    <w:rsid w:val="00E354E3"/>
    <w:rsid w:val="00E366DC"/>
    <w:rsid w:val="00E368FB"/>
    <w:rsid w:val="00E36EA4"/>
    <w:rsid w:val="00E37B32"/>
    <w:rsid w:val="00E37B6F"/>
    <w:rsid w:val="00E37C5A"/>
    <w:rsid w:val="00E4035E"/>
    <w:rsid w:val="00E40A34"/>
    <w:rsid w:val="00E4102B"/>
    <w:rsid w:val="00E42803"/>
    <w:rsid w:val="00E4361F"/>
    <w:rsid w:val="00E443A2"/>
    <w:rsid w:val="00E44774"/>
    <w:rsid w:val="00E45327"/>
    <w:rsid w:val="00E460E8"/>
    <w:rsid w:val="00E467B9"/>
    <w:rsid w:val="00E47665"/>
    <w:rsid w:val="00E500F5"/>
    <w:rsid w:val="00E50293"/>
    <w:rsid w:val="00E50336"/>
    <w:rsid w:val="00E51704"/>
    <w:rsid w:val="00E51706"/>
    <w:rsid w:val="00E5297A"/>
    <w:rsid w:val="00E52A12"/>
    <w:rsid w:val="00E52EC9"/>
    <w:rsid w:val="00E5324F"/>
    <w:rsid w:val="00E53385"/>
    <w:rsid w:val="00E5345D"/>
    <w:rsid w:val="00E53B29"/>
    <w:rsid w:val="00E53F6E"/>
    <w:rsid w:val="00E54279"/>
    <w:rsid w:val="00E554FE"/>
    <w:rsid w:val="00E55A51"/>
    <w:rsid w:val="00E567C4"/>
    <w:rsid w:val="00E609FB"/>
    <w:rsid w:val="00E616D5"/>
    <w:rsid w:val="00E619BC"/>
    <w:rsid w:val="00E62710"/>
    <w:rsid w:val="00E62CDE"/>
    <w:rsid w:val="00E62F0C"/>
    <w:rsid w:val="00E63F0C"/>
    <w:rsid w:val="00E64061"/>
    <w:rsid w:val="00E64184"/>
    <w:rsid w:val="00E641D7"/>
    <w:rsid w:val="00E65223"/>
    <w:rsid w:val="00E657CC"/>
    <w:rsid w:val="00E65A45"/>
    <w:rsid w:val="00E65FA6"/>
    <w:rsid w:val="00E662D6"/>
    <w:rsid w:val="00E66AFA"/>
    <w:rsid w:val="00E67179"/>
    <w:rsid w:val="00E67610"/>
    <w:rsid w:val="00E67655"/>
    <w:rsid w:val="00E67E6C"/>
    <w:rsid w:val="00E705BC"/>
    <w:rsid w:val="00E71449"/>
    <w:rsid w:val="00E729BC"/>
    <w:rsid w:val="00E7372D"/>
    <w:rsid w:val="00E7457C"/>
    <w:rsid w:val="00E759EB"/>
    <w:rsid w:val="00E75F9B"/>
    <w:rsid w:val="00E76367"/>
    <w:rsid w:val="00E76B5D"/>
    <w:rsid w:val="00E76C3C"/>
    <w:rsid w:val="00E76F4F"/>
    <w:rsid w:val="00E771CF"/>
    <w:rsid w:val="00E77580"/>
    <w:rsid w:val="00E7769B"/>
    <w:rsid w:val="00E801E9"/>
    <w:rsid w:val="00E804F8"/>
    <w:rsid w:val="00E807BF"/>
    <w:rsid w:val="00E809ED"/>
    <w:rsid w:val="00E80F66"/>
    <w:rsid w:val="00E81663"/>
    <w:rsid w:val="00E81E26"/>
    <w:rsid w:val="00E840AA"/>
    <w:rsid w:val="00E84FB4"/>
    <w:rsid w:val="00E85450"/>
    <w:rsid w:val="00E8608A"/>
    <w:rsid w:val="00E86338"/>
    <w:rsid w:val="00E86623"/>
    <w:rsid w:val="00E908BE"/>
    <w:rsid w:val="00E91DD3"/>
    <w:rsid w:val="00E9444F"/>
    <w:rsid w:val="00E94734"/>
    <w:rsid w:val="00E94760"/>
    <w:rsid w:val="00E949A1"/>
    <w:rsid w:val="00E94CE2"/>
    <w:rsid w:val="00E95ABB"/>
    <w:rsid w:val="00E95D63"/>
    <w:rsid w:val="00E95DFC"/>
    <w:rsid w:val="00E96BBE"/>
    <w:rsid w:val="00E96C0C"/>
    <w:rsid w:val="00E97BF7"/>
    <w:rsid w:val="00EA0843"/>
    <w:rsid w:val="00EA0DF6"/>
    <w:rsid w:val="00EA154C"/>
    <w:rsid w:val="00EA201D"/>
    <w:rsid w:val="00EA26C0"/>
    <w:rsid w:val="00EA3766"/>
    <w:rsid w:val="00EA3DAA"/>
    <w:rsid w:val="00EA4515"/>
    <w:rsid w:val="00EA4B2A"/>
    <w:rsid w:val="00EA4D4E"/>
    <w:rsid w:val="00EA53A7"/>
    <w:rsid w:val="00EA57EC"/>
    <w:rsid w:val="00EA6015"/>
    <w:rsid w:val="00EA685F"/>
    <w:rsid w:val="00EA691C"/>
    <w:rsid w:val="00EA76BD"/>
    <w:rsid w:val="00EA776F"/>
    <w:rsid w:val="00EA783E"/>
    <w:rsid w:val="00EB0AEC"/>
    <w:rsid w:val="00EB1245"/>
    <w:rsid w:val="00EB152B"/>
    <w:rsid w:val="00EB17BC"/>
    <w:rsid w:val="00EB2700"/>
    <w:rsid w:val="00EB4E62"/>
    <w:rsid w:val="00EB4E78"/>
    <w:rsid w:val="00EB5AF2"/>
    <w:rsid w:val="00EB60FE"/>
    <w:rsid w:val="00EB7195"/>
    <w:rsid w:val="00EB7241"/>
    <w:rsid w:val="00EB78A4"/>
    <w:rsid w:val="00EB7C86"/>
    <w:rsid w:val="00EC0169"/>
    <w:rsid w:val="00EC1018"/>
    <w:rsid w:val="00EC104C"/>
    <w:rsid w:val="00EC13C0"/>
    <w:rsid w:val="00EC1B6C"/>
    <w:rsid w:val="00EC2147"/>
    <w:rsid w:val="00EC264F"/>
    <w:rsid w:val="00EC2B44"/>
    <w:rsid w:val="00EC2F33"/>
    <w:rsid w:val="00EC3C63"/>
    <w:rsid w:val="00EC4440"/>
    <w:rsid w:val="00EC4D63"/>
    <w:rsid w:val="00EC4FD9"/>
    <w:rsid w:val="00EC532C"/>
    <w:rsid w:val="00EC5462"/>
    <w:rsid w:val="00EC5608"/>
    <w:rsid w:val="00EC57B7"/>
    <w:rsid w:val="00EC617A"/>
    <w:rsid w:val="00EC6A74"/>
    <w:rsid w:val="00EC7066"/>
    <w:rsid w:val="00EC70ED"/>
    <w:rsid w:val="00EC7348"/>
    <w:rsid w:val="00EC7365"/>
    <w:rsid w:val="00ED03DF"/>
    <w:rsid w:val="00ED240E"/>
    <w:rsid w:val="00ED292A"/>
    <w:rsid w:val="00ED2BCB"/>
    <w:rsid w:val="00ED4346"/>
    <w:rsid w:val="00ED60E8"/>
    <w:rsid w:val="00ED67C3"/>
    <w:rsid w:val="00ED6CD0"/>
    <w:rsid w:val="00ED6D60"/>
    <w:rsid w:val="00ED6E47"/>
    <w:rsid w:val="00EE01F1"/>
    <w:rsid w:val="00EE06CA"/>
    <w:rsid w:val="00EE085A"/>
    <w:rsid w:val="00EE0DCB"/>
    <w:rsid w:val="00EE10C7"/>
    <w:rsid w:val="00EE17FA"/>
    <w:rsid w:val="00EE2A4E"/>
    <w:rsid w:val="00EE36F1"/>
    <w:rsid w:val="00EE3B4B"/>
    <w:rsid w:val="00EE400B"/>
    <w:rsid w:val="00EE4596"/>
    <w:rsid w:val="00EE4731"/>
    <w:rsid w:val="00EE486B"/>
    <w:rsid w:val="00EE5A34"/>
    <w:rsid w:val="00EE5A58"/>
    <w:rsid w:val="00EE5E58"/>
    <w:rsid w:val="00EE62C8"/>
    <w:rsid w:val="00EE6B07"/>
    <w:rsid w:val="00EE6C77"/>
    <w:rsid w:val="00EE7842"/>
    <w:rsid w:val="00EE788C"/>
    <w:rsid w:val="00EF01D5"/>
    <w:rsid w:val="00EF0259"/>
    <w:rsid w:val="00EF0EAE"/>
    <w:rsid w:val="00EF1515"/>
    <w:rsid w:val="00EF173C"/>
    <w:rsid w:val="00EF1E0C"/>
    <w:rsid w:val="00EF1E61"/>
    <w:rsid w:val="00EF1F3A"/>
    <w:rsid w:val="00EF2942"/>
    <w:rsid w:val="00EF355E"/>
    <w:rsid w:val="00EF3912"/>
    <w:rsid w:val="00EF436C"/>
    <w:rsid w:val="00EF4800"/>
    <w:rsid w:val="00EF5477"/>
    <w:rsid w:val="00EF557F"/>
    <w:rsid w:val="00EF5BBA"/>
    <w:rsid w:val="00EF6389"/>
    <w:rsid w:val="00EF65D2"/>
    <w:rsid w:val="00EF7B0D"/>
    <w:rsid w:val="00F0025F"/>
    <w:rsid w:val="00F01A2B"/>
    <w:rsid w:val="00F0208D"/>
    <w:rsid w:val="00F0216A"/>
    <w:rsid w:val="00F02582"/>
    <w:rsid w:val="00F03253"/>
    <w:rsid w:val="00F0336C"/>
    <w:rsid w:val="00F03A2F"/>
    <w:rsid w:val="00F0416D"/>
    <w:rsid w:val="00F0434B"/>
    <w:rsid w:val="00F04FD9"/>
    <w:rsid w:val="00F0521F"/>
    <w:rsid w:val="00F059B3"/>
    <w:rsid w:val="00F06438"/>
    <w:rsid w:val="00F0692C"/>
    <w:rsid w:val="00F06C99"/>
    <w:rsid w:val="00F074E8"/>
    <w:rsid w:val="00F10623"/>
    <w:rsid w:val="00F10ACE"/>
    <w:rsid w:val="00F10D85"/>
    <w:rsid w:val="00F116CC"/>
    <w:rsid w:val="00F116F1"/>
    <w:rsid w:val="00F125E7"/>
    <w:rsid w:val="00F12EDD"/>
    <w:rsid w:val="00F150A8"/>
    <w:rsid w:val="00F173E7"/>
    <w:rsid w:val="00F176D3"/>
    <w:rsid w:val="00F17D96"/>
    <w:rsid w:val="00F208A0"/>
    <w:rsid w:val="00F208E6"/>
    <w:rsid w:val="00F21031"/>
    <w:rsid w:val="00F21A53"/>
    <w:rsid w:val="00F2272C"/>
    <w:rsid w:val="00F22BE8"/>
    <w:rsid w:val="00F23976"/>
    <w:rsid w:val="00F240C7"/>
    <w:rsid w:val="00F24DA0"/>
    <w:rsid w:val="00F259BF"/>
    <w:rsid w:val="00F26900"/>
    <w:rsid w:val="00F26A92"/>
    <w:rsid w:val="00F316D6"/>
    <w:rsid w:val="00F317CA"/>
    <w:rsid w:val="00F31B55"/>
    <w:rsid w:val="00F31D2C"/>
    <w:rsid w:val="00F32031"/>
    <w:rsid w:val="00F3450A"/>
    <w:rsid w:val="00F34BFF"/>
    <w:rsid w:val="00F3562D"/>
    <w:rsid w:val="00F35B29"/>
    <w:rsid w:val="00F35FEC"/>
    <w:rsid w:val="00F362E1"/>
    <w:rsid w:val="00F37175"/>
    <w:rsid w:val="00F37500"/>
    <w:rsid w:val="00F37C44"/>
    <w:rsid w:val="00F37E64"/>
    <w:rsid w:val="00F4059C"/>
    <w:rsid w:val="00F4082C"/>
    <w:rsid w:val="00F40EBB"/>
    <w:rsid w:val="00F42356"/>
    <w:rsid w:val="00F425F0"/>
    <w:rsid w:val="00F42D7F"/>
    <w:rsid w:val="00F42DEA"/>
    <w:rsid w:val="00F4431A"/>
    <w:rsid w:val="00F4483A"/>
    <w:rsid w:val="00F448BF"/>
    <w:rsid w:val="00F45736"/>
    <w:rsid w:val="00F47213"/>
    <w:rsid w:val="00F4789C"/>
    <w:rsid w:val="00F47FC7"/>
    <w:rsid w:val="00F506EB"/>
    <w:rsid w:val="00F51C0F"/>
    <w:rsid w:val="00F52348"/>
    <w:rsid w:val="00F52779"/>
    <w:rsid w:val="00F529B4"/>
    <w:rsid w:val="00F529BD"/>
    <w:rsid w:val="00F52DF4"/>
    <w:rsid w:val="00F5312B"/>
    <w:rsid w:val="00F5364F"/>
    <w:rsid w:val="00F536C9"/>
    <w:rsid w:val="00F53AB6"/>
    <w:rsid w:val="00F53CB1"/>
    <w:rsid w:val="00F53EDA"/>
    <w:rsid w:val="00F55013"/>
    <w:rsid w:val="00F573C7"/>
    <w:rsid w:val="00F5767E"/>
    <w:rsid w:val="00F57D60"/>
    <w:rsid w:val="00F60784"/>
    <w:rsid w:val="00F61DDE"/>
    <w:rsid w:val="00F623E9"/>
    <w:rsid w:val="00F62E8E"/>
    <w:rsid w:val="00F6316C"/>
    <w:rsid w:val="00F64395"/>
    <w:rsid w:val="00F647C8"/>
    <w:rsid w:val="00F648C3"/>
    <w:rsid w:val="00F64EE5"/>
    <w:rsid w:val="00F65047"/>
    <w:rsid w:val="00F65061"/>
    <w:rsid w:val="00F65707"/>
    <w:rsid w:val="00F659E6"/>
    <w:rsid w:val="00F66288"/>
    <w:rsid w:val="00F665C7"/>
    <w:rsid w:val="00F66ACE"/>
    <w:rsid w:val="00F66B53"/>
    <w:rsid w:val="00F670B2"/>
    <w:rsid w:val="00F67404"/>
    <w:rsid w:val="00F67E33"/>
    <w:rsid w:val="00F70A3E"/>
    <w:rsid w:val="00F717C5"/>
    <w:rsid w:val="00F71F12"/>
    <w:rsid w:val="00F72DD1"/>
    <w:rsid w:val="00F739A1"/>
    <w:rsid w:val="00F74A61"/>
    <w:rsid w:val="00F76B9E"/>
    <w:rsid w:val="00F76F51"/>
    <w:rsid w:val="00F7730E"/>
    <w:rsid w:val="00F8015A"/>
    <w:rsid w:val="00F8019C"/>
    <w:rsid w:val="00F80726"/>
    <w:rsid w:val="00F808EC"/>
    <w:rsid w:val="00F80C42"/>
    <w:rsid w:val="00F814A8"/>
    <w:rsid w:val="00F8213C"/>
    <w:rsid w:val="00F82441"/>
    <w:rsid w:val="00F82615"/>
    <w:rsid w:val="00F8375E"/>
    <w:rsid w:val="00F83BE2"/>
    <w:rsid w:val="00F842CE"/>
    <w:rsid w:val="00F84652"/>
    <w:rsid w:val="00F85BBB"/>
    <w:rsid w:val="00F86449"/>
    <w:rsid w:val="00F8645C"/>
    <w:rsid w:val="00F86540"/>
    <w:rsid w:val="00F86BAA"/>
    <w:rsid w:val="00F86D86"/>
    <w:rsid w:val="00F8787A"/>
    <w:rsid w:val="00F90168"/>
    <w:rsid w:val="00F901CA"/>
    <w:rsid w:val="00F91D3F"/>
    <w:rsid w:val="00F928C3"/>
    <w:rsid w:val="00F93002"/>
    <w:rsid w:val="00F939B1"/>
    <w:rsid w:val="00F93B2B"/>
    <w:rsid w:val="00F93CB5"/>
    <w:rsid w:val="00F94268"/>
    <w:rsid w:val="00F944D5"/>
    <w:rsid w:val="00F95678"/>
    <w:rsid w:val="00F95CCE"/>
    <w:rsid w:val="00F9733F"/>
    <w:rsid w:val="00F975C4"/>
    <w:rsid w:val="00F977D5"/>
    <w:rsid w:val="00F97D1C"/>
    <w:rsid w:val="00F97E41"/>
    <w:rsid w:val="00F97E5E"/>
    <w:rsid w:val="00FA0281"/>
    <w:rsid w:val="00FA1506"/>
    <w:rsid w:val="00FA150E"/>
    <w:rsid w:val="00FA2269"/>
    <w:rsid w:val="00FA247F"/>
    <w:rsid w:val="00FA2DC6"/>
    <w:rsid w:val="00FA5695"/>
    <w:rsid w:val="00FA5EFA"/>
    <w:rsid w:val="00FA6625"/>
    <w:rsid w:val="00FA681A"/>
    <w:rsid w:val="00FA6D39"/>
    <w:rsid w:val="00FA772A"/>
    <w:rsid w:val="00FA7CF0"/>
    <w:rsid w:val="00FB01BC"/>
    <w:rsid w:val="00FB09DA"/>
    <w:rsid w:val="00FB0B0B"/>
    <w:rsid w:val="00FB133E"/>
    <w:rsid w:val="00FB1F5F"/>
    <w:rsid w:val="00FB25F1"/>
    <w:rsid w:val="00FB278B"/>
    <w:rsid w:val="00FB328F"/>
    <w:rsid w:val="00FB433A"/>
    <w:rsid w:val="00FB4E2A"/>
    <w:rsid w:val="00FB5960"/>
    <w:rsid w:val="00FB6003"/>
    <w:rsid w:val="00FB60F2"/>
    <w:rsid w:val="00FB66E5"/>
    <w:rsid w:val="00FB67E1"/>
    <w:rsid w:val="00FB6C6E"/>
    <w:rsid w:val="00FB6C76"/>
    <w:rsid w:val="00FB7371"/>
    <w:rsid w:val="00FB792A"/>
    <w:rsid w:val="00FB7ED7"/>
    <w:rsid w:val="00FB7F8D"/>
    <w:rsid w:val="00FC0151"/>
    <w:rsid w:val="00FC0432"/>
    <w:rsid w:val="00FC13FC"/>
    <w:rsid w:val="00FC1781"/>
    <w:rsid w:val="00FC1BB9"/>
    <w:rsid w:val="00FC1E4D"/>
    <w:rsid w:val="00FC3D47"/>
    <w:rsid w:val="00FC3E52"/>
    <w:rsid w:val="00FC46C2"/>
    <w:rsid w:val="00FC48C7"/>
    <w:rsid w:val="00FC5BBA"/>
    <w:rsid w:val="00FC6077"/>
    <w:rsid w:val="00FC72CC"/>
    <w:rsid w:val="00FC7BA7"/>
    <w:rsid w:val="00FD0691"/>
    <w:rsid w:val="00FD0C2F"/>
    <w:rsid w:val="00FD182A"/>
    <w:rsid w:val="00FD245B"/>
    <w:rsid w:val="00FD337B"/>
    <w:rsid w:val="00FD35C1"/>
    <w:rsid w:val="00FD37A6"/>
    <w:rsid w:val="00FD3E6B"/>
    <w:rsid w:val="00FD3E6C"/>
    <w:rsid w:val="00FD3F61"/>
    <w:rsid w:val="00FD4AC3"/>
    <w:rsid w:val="00FD720A"/>
    <w:rsid w:val="00FE0149"/>
    <w:rsid w:val="00FE0ECF"/>
    <w:rsid w:val="00FE1266"/>
    <w:rsid w:val="00FE14F4"/>
    <w:rsid w:val="00FE2298"/>
    <w:rsid w:val="00FE2C92"/>
    <w:rsid w:val="00FE2D4B"/>
    <w:rsid w:val="00FE31C4"/>
    <w:rsid w:val="00FE4210"/>
    <w:rsid w:val="00FE441A"/>
    <w:rsid w:val="00FE4508"/>
    <w:rsid w:val="00FE4D09"/>
    <w:rsid w:val="00FE4DDB"/>
    <w:rsid w:val="00FE4DF1"/>
    <w:rsid w:val="00FE511A"/>
    <w:rsid w:val="00FE560F"/>
    <w:rsid w:val="00FE6199"/>
    <w:rsid w:val="00FE7E4B"/>
    <w:rsid w:val="00FE7F12"/>
    <w:rsid w:val="00FF07F6"/>
    <w:rsid w:val="00FF0CE3"/>
    <w:rsid w:val="00FF0DF9"/>
    <w:rsid w:val="00FF1A25"/>
    <w:rsid w:val="00FF1A79"/>
    <w:rsid w:val="00FF1BB7"/>
    <w:rsid w:val="00FF2EA9"/>
    <w:rsid w:val="00FF3300"/>
    <w:rsid w:val="00FF3C8F"/>
    <w:rsid w:val="00FF3E0F"/>
    <w:rsid w:val="00FF4329"/>
    <w:rsid w:val="00FF4F54"/>
    <w:rsid w:val="00FF5DAE"/>
    <w:rsid w:val="00FF7312"/>
    <w:rsid w:val="00FF7787"/>
    <w:rsid w:val="00FF7D42"/>
    <w:rsid w:val="012646E6"/>
    <w:rsid w:val="01362D07"/>
    <w:rsid w:val="015FDCB8"/>
    <w:rsid w:val="019CFEA2"/>
    <w:rsid w:val="01AD4C52"/>
    <w:rsid w:val="01D3DD15"/>
    <w:rsid w:val="01E6F525"/>
    <w:rsid w:val="0293618C"/>
    <w:rsid w:val="02CA4EC5"/>
    <w:rsid w:val="02D46945"/>
    <w:rsid w:val="04010CD3"/>
    <w:rsid w:val="043EDF38"/>
    <w:rsid w:val="0448A97D"/>
    <w:rsid w:val="044A6E8D"/>
    <w:rsid w:val="047A121B"/>
    <w:rsid w:val="04C0F18A"/>
    <w:rsid w:val="04ED4F32"/>
    <w:rsid w:val="0502CB14"/>
    <w:rsid w:val="05199326"/>
    <w:rsid w:val="054708B6"/>
    <w:rsid w:val="05641194"/>
    <w:rsid w:val="059470C5"/>
    <w:rsid w:val="05BA2002"/>
    <w:rsid w:val="05C84747"/>
    <w:rsid w:val="062ECCC3"/>
    <w:rsid w:val="06CCD091"/>
    <w:rsid w:val="071398C2"/>
    <w:rsid w:val="072433F0"/>
    <w:rsid w:val="079AED14"/>
    <w:rsid w:val="07D521AB"/>
    <w:rsid w:val="07F309A1"/>
    <w:rsid w:val="08057D74"/>
    <w:rsid w:val="081F1A06"/>
    <w:rsid w:val="0853F6E3"/>
    <w:rsid w:val="08896983"/>
    <w:rsid w:val="08BBF10F"/>
    <w:rsid w:val="0914FE5A"/>
    <w:rsid w:val="092B1EBE"/>
    <w:rsid w:val="09534BB8"/>
    <w:rsid w:val="0A4F60BE"/>
    <w:rsid w:val="0A7D7C3D"/>
    <w:rsid w:val="0AB79ADF"/>
    <w:rsid w:val="0AECC3BE"/>
    <w:rsid w:val="0AF0C51E"/>
    <w:rsid w:val="0B24001F"/>
    <w:rsid w:val="0B488940"/>
    <w:rsid w:val="0B5F0CD8"/>
    <w:rsid w:val="0B7A0DA2"/>
    <w:rsid w:val="0B99E272"/>
    <w:rsid w:val="0BBCEBA3"/>
    <w:rsid w:val="0CA2044B"/>
    <w:rsid w:val="0CDAFA7D"/>
    <w:rsid w:val="0CDED537"/>
    <w:rsid w:val="0CEA1D18"/>
    <w:rsid w:val="0CF3B7EF"/>
    <w:rsid w:val="0D6385EF"/>
    <w:rsid w:val="0D66473C"/>
    <w:rsid w:val="0E81A27E"/>
    <w:rsid w:val="0EF7459F"/>
    <w:rsid w:val="0F2B6D21"/>
    <w:rsid w:val="0F419DAC"/>
    <w:rsid w:val="0F487879"/>
    <w:rsid w:val="0F5336DA"/>
    <w:rsid w:val="0FD01476"/>
    <w:rsid w:val="0FDBACF4"/>
    <w:rsid w:val="0FF3DBD9"/>
    <w:rsid w:val="0FFB1A66"/>
    <w:rsid w:val="1055E154"/>
    <w:rsid w:val="1072DA43"/>
    <w:rsid w:val="1086AC9D"/>
    <w:rsid w:val="10E7C441"/>
    <w:rsid w:val="10E7C508"/>
    <w:rsid w:val="11018A94"/>
    <w:rsid w:val="111060C8"/>
    <w:rsid w:val="1149E739"/>
    <w:rsid w:val="114B4836"/>
    <w:rsid w:val="117D3C81"/>
    <w:rsid w:val="11FE90A5"/>
    <w:rsid w:val="1262A3E5"/>
    <w:rsid w:val="1293AE21"/>
    <w:rsid w:val="12D0F04B"/>
    <w:rsid w:val="12D35886"/>
    <w:rsid w:val="1304FFB4"/>
    <w:rsid w:val="133C45D1"/>
    <w:rsid w:val="134BCDB1"/>
    <w:rsid w:val="13BAB655"/>
    <w:rsid w:val="13DE7296"/>
    <w:rsid w:val="13F3D6D3"/>
    <w:rsid w:val="14B66729"/>
    <w:rsid w:val="14CD8133"/>
    <w:rsid w:val="157967CE"/>
    <w:rsid w:val="15A43651"/>
    <w:rsid w:val="15E145A8"/>
    <w:rsid w:val="15F89A54"/>
    <w:rsid w:val="16270836"/>
    <w:rsid w:val="1656B81C"/>
    <w:rsid w:val="166C70B7"/>
    <w:rsid w:val="1688ECA8"/>
    <w:rsid w:val="16B1172A"/>
    <w:rsid w:val="16EC71FD"/>
    <w:rsid w:val="1707FACF"/>
    <w:rsid w:val="17296008"/>
    <w:rsid w:val="1795C14F"/>
    <w:rsid w:val="179FEB73"/>
    <w:rsid w:val="17FB4320"/>
    <w:rsid w:val="17FE195C"/>
    <w:rsid w:val="17FE6521"/>
    <w:rsid w:val="186275BE"/>
    <w:rsid w:val="18ACB7A3"/>
    <w:rsid w:val="191E9836"/>
    <w:rsid w:val="192F3843"/>
    <w:rsid w:val="1933D169"/>
    <w:rsid w:val="1942F89D"/>
    <w:rsid w:val="196F7576"/>
    <w:rsid w:val="198C00FD"/>
    <w:rsid w:val="19C5BB0E"/>
    <w:rsid w:val="1A1B0AC6"/>
    <w:rsid w:val="1A5C8549"/>
    <w:rsid w:val="1A71491D"/>
    <w:rsid w:val="1A75790F"/>
    <w:rsid w:val="1A784EF5"/>
    <w:rsid w:val="1B34A29F"/>
    <w:rsid w:val="1B40144C"/>
    <w:rsid w:val="1BC8F565"/>
    <w:rsid w:val="1BCDB616"/>
    <w:rsid w:val="1C1F5C1C"/>
    <w:rsid w:val="1C2D0FC4"/>
    <w:rsid w:val="1C5964AC"/>
    <w:rsid w:val="1C79330F"/>
    <w:rsid w:val="1C97EB0A"/>
    <w:rsid w:val="1CF58358"/>
    <w:rsid w:val="1D4FCE2E"/>
    <w:rsid w:val="1D6F6A71"/>
    <w:rsid w:val="1E279D9E"/>
    <w:rsid w:val="1E6B2815"/>
    <w:rsid w:val="1EB21983"/>
    <w:rsid w:val="1EFB128D"/>
    <w:rsid w:val="1EFE7861"/>
    <w:rsid w:val="1F165DC5"/>
    <w:rsid w:val="1F575E84"/>
    <w:rsid w:val="1FA37548"/>
    <w:rsid w:val="1FE1D308"/>
    <w:rsid w:val="1FF53824"/>
    <w:rsid w:val="207D977F"/>
    <w:rsid w:val="208032E6"/>
    <w:rsid w:val="208C8845"/>
    <w:rsid w:val="20EFC9FB"/>
    <w:rsid w:val="210FEDF5"/>
    <w:rsid w:val="21386CF7"/>
    <w:rsid w:val="220E1A90"/>
    <w:rsid w:val="22251003"/>
    <w:rsid w:val="22411AA5"/>
    <w:rsid w:val="2265BF31"/>
    <w:rsid w:val="2277DD12"/>
    <w:rsid w:val="2298B73D"/>
    <w:rsid w:val="23074771"/>
    <w:rsid w:val="23392171"/>
    <w:rsid w:val="23585FFE"/>
    <w:rsid w:val="23966CD0"/>
    <w:rsid w:val="23A6787E"/>
    <w:rsid w:val="23A8DDE8"/>
    <w:rsid w:val="23F3473F"/>
    <w:rsid w:val="23F910DD"/>
    <w:rsid w:val="2436DAA3"/>
    <w:rsid w:val="244AF408"/>
    <w:rsid w:val="25376D87"/>
    <w:rsid w:val="25C8CFA4"/>
    <w:rsid w:val="26061C33"/>
    <w:rsid w:val="269FA326"/>
    <w:rsid w:val="26A933C0"/>
    <w:rsid w:val="26C7B71D"/>
    <w:rsid w:val="26CB1DFE"/>
    <w:rsid w:val="26D13B84"/>
    <w:rsid w:val="26F94BCC"/>
    <w:rsid w:val="275C550D"/>
    <w:rsid w:val="27CABAF6"/>
    <w:rsid w:val="2819416C"/>
    <w:rsid w:val="2830B536"/>
    <w:rsid w:val="28B47B73"/>
    <w:rsid w:val="28BD7588"/>
    <w:rsid w:val="28ED36E9"/>
    <w:rsid w:val="29291E7B"/>
    <w:rsid w:val="293AD3A4"/>
    <w:rsid w:val="2995DE28"/>
    <w:rsid w:val="299C2D5C"/>
    <w:rsid w:val="29D3C3FB"/>
    <w:rsid w:val="29F07026"/>
    <w:rsid w:val="2A0F7B27"/>
    <w:rsid w:val="2AD6FA0A"/>
    <w:rsid w:val="2B497442"/>
    <w:rsid w:val="2C18507F"/>
    <w:rsid w:val="2C8109E1"/>
    <w:rsid w:val="2CA5CF42"/>
    <w:rsid w:val="2CF31301"/>
    <w:rsid w:val="2D4FE53B"/>
    <w:rsid w:val="2D7C4BF1"/>
    <w:rsid w:val="2D9F4B49"/>
    <w:rsid w:val="2DB501B2"/>
    <w:rsid w:val="2DBE1F3F"/>
    <w:rsid w:val="2DBF19D4"/>
    <w:rsid w:val="2E0B5268"/>
    <w:rsid w:val="2ECFC985"/>
    <w:rsid w:val="2EFE3598"/>
    <w:rsid w:val="2F481228"/>
    <w:rsid w:val="2F6F210F"/>
    <w:rsid w:val="2F712A60"/>
    <w:rsid w:val="2FA88FF5"/>
    <w:rsid w:val="303307C1"/>
    <w:rsid w:val="306C01C5"/>
    <w:rsid w:val="30EED4AC"/>
    <w:rsid w:val="31DA12D3"/>
    <w:rsid w:val="31E21AD5"/>
    <w:rsid w:val="3215F69D"/>
    <w:rsid w:val="32377DBA"/>
    <w:rsid w:val="328C6D15"/>
    <w:rsid w:val="32A5FEE7"/>
    <w:rsid w:val="32DF97D4"/>
    <w:rsid w:val="330EF73C"/>
    <w:rsid w:val="33693DFB"/>
    <w:rsid w:val="337829EA"/>
    <w:rsid w:val="33C0C605"/>
    <w:rsid w:val="33C8F39B"/>
    <w:rsid w:val="34179A32"/>
    <w:rsid w:val="347DC938"/>
    <w:rsid w:val="34A3475D"/>
    <w:rsid w:val="35410258"/>
    <w:rsid w:val="35417F7B"/>
    <w:rsid w:val="3559555A"/>
    <w:rsid w:val="35673B97"/>
    <w:rsid w:val="358252E4"/>
    <w:rsid w:val="359F783F"/>
    <w:rsid w:val="35C55C3F"/>
    <w:rsid w:val="35FA8EFC"/>
    <w:rsid w:val="368BEA10"/>
    <w:rsid w:val="3698DAA6"/>
    <w:rsid w:val="36AB37C5"/>
    <w:rsid w:val="36EAA328"/>
    <w:rsid w:val="372AACD5"/>
    <w:rsid w:val="378C0C63"/>
    <w:rsid w:val="37AA1DC5"/>
    <w:rsid w:val="38E299B1"/>
    <w:rsid w:val="38EB24E9"/>
    <w:rsid w:val="3902BA6D"/>
    <w:rsid w:val="398CDD3E"/>
    <w:rsid w:val="39971BE7"/>
    <w:rsid w:val="39994CFA"/>
    <w:rsid w:val="399C2DD7"/>
    <w:rsid w:val="39FF1C55"/>
    <w:rsid w:val="3A13323C"/>
    <w:rsid w:val="3A181D76"/>
    <w:rsid w:val="3A639A2F"/>
    <w:rsid w:val="3A7200FC"/>
    <w:rsid w:val="3ACD6374"/>
    <w:rsid w:val="3AE10277"/>
    <w:rsid w:val="3AFCAF8E"/>
    <w:rsid w:val="3B0546EE"/>
    <w:rsid w:val="3B3202E9"/>
    <w:rsid w:val="3BCFB8E1"/>
    <w:rsid w:val="3BEB06F7"/>
    <w:rsid w:val="3C0650D6"/>
    <w:rsid w:val="3CE631B3"/>
    <w:rsid w:val="3D027BC9"/>
    <w:rsid w:val="3D10E988"/>
    <w:rsid w:val="3D16B9FE"/>
    <w:rsid w:val="3D88B2AA"/>
    <w:rsid w:val="3DB67919"/>
    <w:rsid w:val="3E80CD47"/>
    <w:rsid w:val="3EDE0714"/>
    <w:rsid w:val="3EE0BECB"/>
    <w:rsid w:val="3F285FA9"/>
    <w:rsid w:val="3F8294E5"/>
    <w:rsid w:val="3FD31382"/>
    <w:rsid w:val="3FE15473"/>
    <w:rsid w:val="4017081F"/>
    <w:rsid w:val="4040AE11"/>
    <w:rsid w:val="404407CC"/>
    <w:rsid w:val="408CCD05"/>
    <w:rsid w:val="40D5DC54"/>
    <w:rsid w:val="4102117B"/>
    <w:rsid w:val="41909FB8"/>
    <w:rsid w:val="41BB08CB"/>
    <w:rsid w:val="41FE8D87"/>
    <w:rsid w:val="42254976"/>
    <w:rsid w:val="423F29C7"/>
    <w:rsid w:val="42484D00"/>
    <w:rsid w:val="42CFD890"/>
    <w:rsid w:val="42DF097F"/>
    <w:rsid w:val="42F8089C"/>
    <w:rsid w:val="432DB874"/>
    <w:rsid w:val="4335D395"/>
    <w:rsid w:val="43B4637B"/>
    <w:rsid w:val="43D34D0B"/>
    <w:rsid w:val="43E64D6E"/>
    <w:rsid w:val="44247881"/>
    <w:rsid w:val="445AC45A"/>
    <w:rsid w:val="446C496D"/>
    <w:rsid w:val="44771328"/>
    <w:rsid w:val="447ED92E"/>
    <w:rsid w:val="449FE351"/>
    <w:rsid w:val="453EE63D"/>
    <w:rsid w:val="45562E64"/>
    <w:rsid w:val="455D9B4D"/>
    <w:rsid w:val="456B0C06"/>
    <w:rsid w:val="4615E4A4"/>
    <w:rsid w:val="4682C4DF"/>
    <w:rsid w:val="46C1B0F3"/>
    <w:rsid w:val="46FBA120"/>
    <w:rsid w:val="47503E83"/>
    <w:rsid w:val="4765E523"/>
    <w:rsid w:val="477AE98B"/>
    <w:rsid w:val="47BD937F"/>
    <w:rsid w:val="483054E8"/>
    <w:rsid w:val="484BF562"/>
    <w:rsid w:val="4868BB1A"/>
    <w:rsid w:val="48C8B721"/>
    <w:rsid w:val="48D19B1F"/>
    <w:rsid w:val="48DFC786"/>
    <w:rsid w:val="4903D248"/>
    <w:rsid w:val="4941E1F1"/>
    <w:rsid w:val="49637C7A"/>
    <w:rsid w:val="49A86D9F"/>
    <w:rsid w:val="49C89582"/>
    <w:rsid w:val="49E1ABCD"/>
    <w:rsid w:val="4A644D1B"/>
    <w:rsid w:val="4A90AA40"/>
    <w:rsid w:val="4B3F0702"/>
    <w:rsid w:val="4B7FF243"/>
    <w:rsid w:val="4BD68DF2"/>
    <w:rsid w:val="4BE59B64"/>
    <w:rsid w:val="4C0B8ABC"/>
    <w:rsid w:val="4C17BFD9"/>
    <w:rsid w:val="4CA8BE3C"/>
    <w:rsid w:val="4CD4F1C2"/>
    <w:rsid w:val="4CE630B9"/>
    <w:rsid w:val="4CFCBBF4"/>
    <w:rsid w:val="4D5AAC48"/>
    <w:rsid w:val="4D9DBE82"/>
    <w:rsid w:val="4DC96D54"/>
    <w:rsid w:val="4DF7FA46"/>
    <w:rsid w:val="4E2753AB"/>
    <w:rsid w:val="4E653D5E"/>
    <w:rsid w:val="4EE56F6B"/>
    <w:rsid w:val="4F2A6BA4"/>
    <w:rsid w:val="4F734271"/>
    <w:rsid w:val="4F88A617"/>
    <w:rsid w:val="4FB3B14E"/>
    <w:rsid w:val="4FD25A9B"/>
    <w:rsid w:val="4FF6A735"/>
    <w:rsid w:val="511D7341"/>
    <w:rsid w:val="51558B25"/>
    <w:rsid w:val="515E9BF0"/>
    <w:rsid w:val="516D50C6"/>
    <w:rsid w:val="51842E1E"/>
    <w:rsid w:val="51F956A3"/>
    <w:rsid w:val="5215735E"/>
    <w:rsid w:val="52DA4EBC"/>
    <w:rsid w:val="52F412C7"/>
    <w:rsid w:val="5338E820"/>
    <w:rsid w:val="5349A416"/>
    <w:rsid w:val="5350072F"/>
    <w:rsid w:val="53936599"/>
    <w:rsid w:val="54B1A4D5"/>
    <w:rsid w:val="54E1FFCF"/>
    <w:rsid w:val="54E7D396"/>
    <w:rsid w:val="54F60A5D"/>
    <w:rsid w:val="551B57D0"/>
    <w:rsid w:val="553E35D9"/>
    <w:rsid w:val="557479F4"/>
    <w:rsid w:val="559C0CD3"/>
    <w:rsid w:val="55AD0DC0"/>
    <w:rsid w:val="55DAD80E"/>
    <w:rsid w:val="55FC60F4"/>
    <w:rsid w:val="5639FB8E"/>
    <w:rsid w:val="56535F3D"/>
    <w:rsid w:val="565D3522"/>
    <w:rsid w:val="5709D09D"/>
    <w:rsid w:val="572A8C45"/>
    <w:rsid w:val="57A4F66D"/>
    <w:rsid w:val="57F0374A"/>
    <w:rsid w:val="580B4A16"/>
    <w:rsid w:val="581ECDDE"/>
    <w:rsid w:val="58406759"/>
    <w:rsid w:val="58DF53EA"/>
    <w:rsid w:val="58FE18D1"/>
    <w:rsid w:val="59096418"/>
    <w:rsid w:val="590CB461"/>
    <w:rsid w:val="593280A8"/>
    <w:rsid w:val="59495694"/>
    <w:rsid w:val="594D1C4D"/>
    <w:rsid w:val="59BC8D7D"/>
    <w:rsid w:val="59EA650F"/>
    <w:rsid w:val="59FAFB72"/>
    <w:rsid w:val="5A9DB45D"/>
    <w:rsid w:val="5AA4B6F1"/>
    <w:rsid w:val="5AB1FA97"/>
    <w:rsid w:val="5B6CC41D"/>
    <w:rsid w:val="5BA199D4"/>
    <w:rsid w:val="5C5CA254"/>
    <w:rsid w:val="5C777D9A"/>
    <w:rsid w:val="5C8CF98D"/>
    <w:rsid w:val="5CB1F388"/>
    <w:rsid w:val="5CB91BF0"/>
    <w:rsid w:val="5D0E1A6A"/>
    <w:rsid w:val="5D78550F"/>
    <w:rsid w:val="5DA00FAD"/>
    <w:rsid w:val="5DCC7437"/>
    <w:rsid w:val="5DE8136D"/>
    <w:rsid w:val="5E17F260"/>
    <w:rsid w:val="5E8F8737"/>
    <w:rsid w:val="5F2BC29B"/>
    <w:rsid w:val="5F3B85D9"/>
    <w:rsid w:val="5F44E9F6"/>
    <w:rsid w:val="5F7FBA17"/>
    <w:rsid w:val="5FA80379"/>
    <w:rsid w:val="5FFD04BC"/>
    <w:rsid w:val="6037821D"/>
    <w:rsid w:val="608A0259"/>
    <w:rsid w:val="61378088"/>
    <w:rsid w:val="617170C1"/>
    <w:rsid w:val="6175938D"/>
    <w:rsid w:val="620E0599"/>
    <w:rsid w:val="62A5131C"/>
    <w:rsid w:val="62B860F1"/>
    <w:rsid w:val="62CDF4E6"/>
    <w:rsid w:val="633F6971"/>
    <w:rsid w:val="634FA3BF"/>
    <w:rsid w:val="63CA0F75"/>
    <w:rsid w:val="63D27294"/>
    <w:rsid w:val="63D6F739"/>
    <w:rsid w:val="644DFF93"/>
    <w:rsid w:val="648BF7E0"/>
    <w:rsid w:val="649A1338"/>
    <w:rsid w:val="64A9E996"/>
    <w:rsid w:val="64AD21C5"/>
    <w:rsid w:val="64AF84B2"/>
    <w:rsid w:val="6551D5C8"/>
    <w:rsid w:val="6556CBFA"/>
    <w:rsid w:val="656FA2F1"/>
    <w:rsid w:val="65AB7E7F"/>
    <w:rsid w:val="65B20760"/>
    <w:rsid w:val="65B753CD"/>
    <w:rsid w:val="663AAE9A"/>
    <w:rsid w:val="663D06B8"/>
    <w:rsid w:val="667955E7"/>
    <w:rsid w:val="668637E8"/>
    <w:rsid w:val="66B0746C"/>
    <w:rsid w:val="671CF7A2"/>
    <w:rsid w:val="672A5C2C"/>
    <w:rsid w:val="6734362F"/>
    <w:rsid w:val="678F8FBE"/>
    <w:rsid w:val="684D0078"/>
    <w:rsid w:val="68A872F1"/>
    <w:rsid w:val="68CB6037"/>
    <w:rsid w:val="68F3C47C"/>
    <w:rsid w:val="69461B8E"/>
    <w:rsid w:val="6974586A"/>
    <w:rsid w:val="69B9DB85"/>
    <w:rsid w:val="69CE1480"/>
    <w:rsid w:val="69D68BDE"/>
    <w:rsid w:val="69E7C790"/>
    <w:rsid w:val="6A99BB14"/>
    <w:rsid w:val="6AC7CB82"/>
    <w:rsid w:val="6AF284DD"/>
    <w:rsid w:val="6B0B0B97"/>
    <w:rsid w:val="6B67A8DF"/>
    <w:rsid w:val="6B792CA4"/>
    <w:rsid w:val="6B89273A"/>
    <w:rsid w:val="6B96046E"/>
    <w:rsid w:val="6BC46363"/>
    <w:rsid w:val="6BDC9BF8"/>
    <w:rsid w:val="6C1B7106"/>
    <w:rsid w:val="6CAA27B3"/>
    <w:rsid w:val="6CD32325"/>
    <w:rsid w:val="6CE26D43"/>
    <w:rsid w:val="6D276603"/>
    <w:rsid w:val="6D475366"/>
    <w:rsid w:val="6D74EE6B"/>
    <w:rsid w:val="6D95DB7B"/>
    <w:rsid w:val="6DA8C188"/>
    <w:rsid w:val="6E482D05"/>
    <w:rsid w:val="6F6C98AB"/>
    <w:rsid w:val="6F723792"/>
    <w:rsid w:val="6FBDA4E2"/>
    <w:rsid w:val="704B9EDC"/>
    <w:rsid w:val="704FD4ED"/>
    <w:rsid w:val="70C7920B"/>
    <w:rsid w:val="7130095E"/>
    <w:rsid w:val="71B81D32"/>
    <w:rsid w:val="71C9E4EA"/>
    <w:rsid w:val="71DFEA75"/>
    <w:rsid w:val="7262F4E9"/>
    <w:rsid w:val="72837706"/>
    <w:rsid w:val="72861352"/>
    <w:rsid w:val="72ADDF6D"/>
    <w:rsid w:val="72F50152"/>
    <w:rsid w:val="731F34F8"/>
    <w:rsid w:val="73978427"/>
    <w:rsid w:val="73B6FCEB"/>
    <w:rsid w:val="73C7F1EC"/>
    <w:rsid w:val="7405A4A8"/>
    <w:rsid w:val="744B4610"/>
    <w:rsid w:val="745DE35A"/>
    <w:rsid w:val="748EABF4"/>
    <w:rsid w:val="750F080D"/>
    <w:rsid w:val="7518E9FF"/>
    <w:rsid w:val="752FF524"/>
    <w:rsid w:val="75322D94"/>
    <w:rsid w:val="753F5E7A"/>
    <w:rsid w:val="7546486C"/>
    <w:rsid w:val="754CF6D2"/>
    <w:rsid w:val="75678627"/>
    <w:rsid w:val="756FC86E"/>
    <w:rsid w:val="75E2E4AD"/>
    <w:rsid w:val="75E747C2"/>
    <w:rsid w:val="760F20F8"/>
    <w:rsid w:val="763B6866"/>
    <w:rsid w:val="769C8162"/>
    <w:rsid w:val="76B97304"/>
    <w:rsid w:val="76BC1E21"/>
    <w:rsid w:val="76C1CF6D"/>
    <w:rsid w:val="7701C178"/>
    <w:rsid w:val="770BE643"/>
    <w:rsid w:val="777253FA"/>
    <w:rsid w:val="77A72734"/>
    <w:rsid w:val="77F50A48"/>
    <w:rsid w:val="781BC128"/>
    <w:rsid w:val="78228CDA"/>
    <w:rsid w:val="7834D6DA"/>
    <w:rsid w:val="78C25159"/>
    <w:rsid w:val="78C30324"/>
    <w:rsid w:val="78E23DF2"/>
    <w:rsid w:val="79368CC7"/>
    <w:rsid w:val="7A18698D"/>
    <w:rsid w:val="7A5E8827"/>
    <w:rsid w:val="7AA970C4"/>
    <w:rsid w:val="7AD04964"/>
    <w:rsid w:val="7ADFE36B"/>
    <w:rsid w:val="7BC7AD69"/>
    <w:rsid w:val="7C0728CD"/>
    <w:rsid w:val="7C30095A"/>
    <w:rsid w:val="7C42504C"/>
    <w:rsid w:val="7D4B5477"/>
    <w:rsid w:val="7D72E0D7"/>
    <w:rsid w:val="7DC2553F"/>
    <w:rsid w:val="7EA8EB37"/>
    <w:rsid w:val="7EBFE515"/>
    <w:rsid w:val="7F02CD72"/>
    <w:rsid w:val="7F58E94C"/>
    <w:rsid w:val="7F9872A3"/>
    <w:rsid w:val="7FC19175"/>
    <w:rsid w:val="7FC68C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24AA1"/>
  <w15:chartTrackingRefBased/>
  <w15:docId w15:val="{58F9401D-047F-44BC-B41C-FC3A74BE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04"/>
    <w:pPr>
      <w:spacing w:after="240" w:line="252" w:lineRule="auto"/>
    </w:pPr>
    <w:rPr>
      <w:kern w:val="0"/>
      <w:sz w:val="24"/>
      <w14:ligatures w14:val="none"/>
    </w:rPr>
  </w:style>
  <w:style w:type="paragraph" w:styleId="Heading1">
    <w:name w:val="heading 1"/>
    <w:basedOn w:val="NumList1"/>
    <w:next w:val="Normal"/>
    <w:link w:val="Heading1Char"/>
    <w:uiPriority w:val="1"/>
    <w:qFormat/>
    <w:rsid w:val="00F67404"/>
    <w:pPr>
      <w:keepNext/>
      <w:spacing w:before="240" w:after="120"/>
      <w:outlineLvl w:val="0"/>
    </w:pPr>
    <w:rPr>
      <w:color w:val="22413A"/>
      <w:sz w:val="48"/>
      <w:szCs w:val="36"/>
    </w:rPr>
  </w:style>
  <w:style w:type="paragraph" w:styleId="Heading2">
    <w:name w:val="heading 2"/>
    <w:basedOn w:val="Normal"/>
    <w:next w:val="Normal"/>
    <w:link w:val="Heading2Char"/>
    <w:uiPriority w:val="9"/>
    <w:semiHidden/>
    <w:unhideWhenUsed/>
    <w:qFormat/>
    <w:rsid w:val="003B6E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7404"/>
    <w:rPr>
      <w:noProof/>
      <w:color w:val="22413A"/>
      <w:kern w:val="0"/>
      <w:sz w:val="48"/>
      <w:szCs w:val="36"/>
      <w14:ligatures w14:val="none"/>
    </w:rPr>
  </w:style>
  <w:style w:type="paragraph" w:styleId="Header">
    <w:name w:val="header"/>
    <w:basedOn w:val="Normal"/>
    <w:link w:val="HeaderChar"/>
    <w:uiPriority w:val="99"/>
    <w:unhideWhenUsed/>
    <w:rsid w:val="00F67404"/>
    <w:pPr>
      <w:pBdr>
        <w:bottom w:val="single" w:sz="4" w:space="6" w:color="44546A" w:themeColor="text2"/>
      </w:pBdr>
      <w:tabs>
        <w:tab w:val="center" w:pos="4513"/>
        <w:tab w:val="right" w:pos="9026"/>
      </w:tabs>
      <w:spacing w:after="0" w:line="240" w:lineRule="auto"/>
      <w:jc w:val="right"/>
    </w:pPr>
    <w:rPr>
      <w:sz w:val="18"/>
    </w:rPr>
  </w:style>
  <w:style w:type="character" w:customStyle="1" w:styleId="HeaderChar">
    <w:name w:val="Header Char"/>
    <w:basedOn w:val="DefaultParagraphFont"/>
    <w:link w:val="Header"/>
    <w:uiPriority w:val="99"/>
    <w:rsid w:val="00F67404"/>
    <w:rPr>
      <w:kern w:val="0"/>
      <w:sz w:val="18"/>
      <w14:ligatures w14:val="none"/>
    </w:rPr>
  </w:style>
  <w:style w:type="paragraph" w:styleId="Footer">
    <w:name w:val="footer"/>
    <w:basedOn w:val="Normal"/>
    <w:link w:val="FooterChar"/>
    <w:uiPriority w:val="99"/>
    <w:unhideWhenUsed/>
    <w:rsid w:val="00F67404"/>
    <w:pPr>
      <w:tabs>
        <w:tab w:val="center" w:pos="4513"/>
        <w:tab w:val="right" w:pos="9026"/>
      </w:tabs>
    </w:pPr>
  </w:style>
  <w:style w:type="character" w:customStyle="1" w:styleId="FooterChar">
    <w:name w:val="Footer Char"/>
    <w:basedOn w:val="DefaultParagraphFont"/>
    <w:link w:val="Footer"/>
    <w:uiPriority w:val="99"/>
    <w:rsid w:val="00F67404"/>
    <w:rPr>
      <w:kern w:val="0"/>
      <w:sz w:val="24"/>
      <w14:ligatures w14:val="none"/>
    </w:rPr>
  </w:style>
  <w:style w:type="character" w:styleId="PageNumber">
    <w:name w:val="page number"/>
    <w:basedOn w:val="DefaultParagraphFont"/>
    <w:uiPriority w:val="99"/>
    <w:unhideWhenUsed/>
    <w:rsid w:val="00F67404"/>
    <w:rPr>
      <w:b w:val="0"/>
      <w:color w:val="auto"/>
    </w:rPr>
  </w:style>
  <w:style w:type="paragraph" w:styleId="ListParagraph">
    <w:name w:val="List Paragraph"/>
    <w:basedOn w:val="Normal"/>
    <w:uiPriority w:val="34"/>
    <w:qFormat/>
    <w:rsid w:val="00F67404"/>
    <w:pPr>
      <w:numPr>
        <w:numId w:val="14"/>
      </w:numPr>
      <w:contextualSpacing/>
    </w:pPr>
  </w:style>
  <w:style w:type="paragraph" w:customStyle="1" w:styleId="NumList1">
    <w:name w:val="Num List 1"/>
    <w:basedOn w:val="Normal"/>
    <w:qFormat/>
    <w:rsid w:val="00F67404"/>
    <w:pPr>
      <w:numPr>
        <w:numId w:val="1"/>
      </w:numPr>
    </w:pPr>
    <w:rPr>
      <w:noProof/>
    </w:rPr>
  </w:style>
  <w:style w:type="paragraph" w:customStyle="1" w:styleId="NumList2">
    <w:name w:val="Num List 2"/>
    <w:basedOn w:val="Normal"/>
    <w:qFormat/>
    <w:rsid w:val="00F67404"/>
    <w:pPr>
      <w:numPr>
        <w:ilvl w:val="1"/>
        <w:numId w:val="1"/>
      </w:numPr>
    </w:pPr>
  </w:style>
  <w:style w:type="paragraph" w:styleId="FootnoteText">
    <w:name w:val="footnote text"/>
    <w:basedOn w:val="Normal"/>
    <w:link w:val="FootnoteTextChar"/>
    <w:semiHidden/>
    <w:unhideWhenUsed/>
    <w:rsid w:val="00F67404"/>
    <w:pPr>
      <w:spacing w:after="0" w:line="240" w:lineRule="auto"/>
      <w:ind w:left="397" w:hanging="397"/>
    </w:pPr>
    <w:rPr>
      <w:sz w:val="20"/>
      <w:szCs w:val="20"/>
    </w:rPr>
  </w:style>
  <w:style w:type="character" w:customStyle="1" w:styleId="FootnoteTextChar">
    <w:name w:val="Footnote Text Char"/>
    <w:basedOn w:val="DefaultParagraphFont"/>
    <w:link w:val="FootnoteText"/>
    <w:semiHidden/>
    <w:rsid w:val="00F67404"/>
    <w:rPr>
      <w:kern w:val="0"/>
      <w:sz w:val="20"/>
      <w:szCs w:val="20"/>
      <w14:ligatures w14:val="none"/>
    </w:rPr>
  </w:style>
  <w:style w:type="character" w:styleId="FootnoteReference">
    <w:name w:val="footnote reference"/>
    <w:basedOn w:val="DefaultParagraphFont"/>
    <w:semiHidden/>
    <w:unhideWhenUsed/>
    <w:rsid w:val="00F67404"/>
    <w:rPr>
      <w:vertAlign w:val="superscript"/>
    </w:rPr>
  </w:style>
  <w:style w:type="character" w:styleId="Hyperlink">
    <w:name w:val="Hyperlink"/>
    <w:basedOn w:val="DefaultParagraphFont"/>
    <w:unhideWhenUsed/>
    <w:rsid w:val="00F67404"/>
    <w:rPr>
      <w:color w:val="0563C1" w:themeColor="hyperlink"/>
      <w:u w:val="single"/>
    </w:rPr>
  </w:style>
  <w:style w:type="paragraph" w:customStyle="1" w:styleId="TSNumberedParagraph1">
    <w:name w:val="TS Numbered Paragraph 1"/>
    <w:basedOn w:val="Normal"/>
    <w:link w:val="TSNumberedParagraph1Char"/>
    <w:rsid w:val="00F67404"/>
    <w:pPr>
      <w:numPr>
        <w:numId w:val="2"/>
      </w:numPr>
      <w:spacing w:after="220" w:line="240" w:lineRule="auto"/>
      <w:outlineLvl w:val="0"/>
    </w:pPr>
    <w:rPr>
      <w:rFonts w:ascii="Arial" w:eastAsia="Times New Roman" w:hAnsi="Arial" w:cs="Times New Roman"/>
      <w:noProof/>
      <w:sz w:val="22"/>
      <w:szCs w:val="24"/>
      <w:lang w:bidi="he-IL"/>
    </w:rPr>
  </w:style>
  <w:style w:type="character" w:customStyle="1" w:styleId="TSNumberedParagraph1Char">
    <w:name w:val="TS Numbered Paragraph 1 Char"/>
    <w:link w:val="TSNumberedParagraph1"/>
    <w:locked/>
    <w:rsid w:val="00F67404"/>
    <w:rPr>
      <w:rFonts w:ascii="Arial" w:eastAsia="Times New Roman" w:hAnsi="Arial" w:cs="Times New Roman"/>
      <w:noProof/>
      <w:kern w:val="0"/>
      <w:szCs w:val="24"/>
      <w:lang w:bidi="he-IL"/>
      <w14:ligatures w14:val="none"/>
    </w:rPr>
  </w:style>
  <w:style w:type="table" w:styleId="TableGrid">
    <w:name w:val="Table Grid"/>
    <w:basedOn w:val="TableNormal"/>
    <w:uiPriority w:val="39"/>
    <w:rsid w:val="0001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57EC"/>
    <w:rPr>
      <w:color w:val="605E5C"/>
      <w:shd w:val="clear" w:color="auto" w:fill="E1DFDD"/>
    </w:rPr>
  </w:style>
  <w:style w:type="character" w:customStyle="1" w:styleId="apple-tab-span">
    <w:name w:val="apple-tab-span"/>
    <w:basedOn w:val="DefaultParagraphFont"/>
    <w:rsid w:val="00D44019"/>
  </w:style>
  <w:style w:type="paragraph" w:styleId="Revision">
    <w:name w:val="Revision"/>
    <w:hidden/>
    <w:uiPriority w:val="99"/>
    <w:semiHidden/>
    <w:rsid w:val="00A8672D"/>
    <w:pPr>
      <w:spacing w:after="0" w:line="240" w:lineRule="auto"/>
    </w:pPr>
    <w:rPr>
      <w:kern w:val="0"/>
      <w:sz w:val="24"/>
      <w14:ligatures w14:val="none"/>
    </w:rPr>
  </w:style>
  <w:style w:type="character" w:styleId="FollowedHyperlink">
    <w:name w:val="FollowedHyperlink"/>
    <w:basedOn w:val="DefaultParagraphFont"/>
    <w:uiPriority w:val="99"/>
    <w:semiHidden/>
    <w:unhideWhenUsed/>
    <w:rsid w:val="003D497F"/>
    <w:rPr>
      <w:color w:val="954F72" w:themeColor="followedHyperlink"/>
      <w:u w:val="single"/>
    </w:rPr>
  </w:style>
  <w:style w:type="paragraph" w:styleId="EndnoteText">
    <w:name w:val="endnote text"/>
    <w:basedOn w:val="Normal"/>
    <w:link w:val="EndnoteTextChar"/>
    <w:uiPriority w:val="99"/>
    <w:semiHidden/>
    <w:unhideWhenUsed/>
    <w:rsid w:val="00AF75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75D9"/>
    <w:rPr>
      <w:kern w:val="0"/>
      <w:sz w:val="20"/>
      <w:szCs w:val="20"/>
      <w14:ligatures w14:val="none"/>
    </w:rPr>
  </w:style>
  <w:style w:type="character" w:styleId="EndnoteReference">
    <w:name w:val="endnote reference"/>
    <w:basedOn w:val="DefaultParagraphFont"/>
    <w:uiPriority w:val="99"/>
    <w:semiHidden/>
    <w:unhideWhenUsed/>
    <w:rsid w:val="00AF75D9"/>
    <w:rPr>
      <w:vertAlign w:val="superscript"/>
    </w:rPr>
  </w:style>
  <w:style w:type="character" w:customStyle="1" w:styleId="Heading2Char">
    <w:name w:val="Heading 2 Char"/>
    <w:basedOn w:val="DefaultParagraphFont"/>
    <w:link w:val="Heading2"/>
    <w:uiPriority w:val="9"/>
    <w:semiHidden/>
    <w:rsid w:val="003B6E7B"/>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CD5ACB"/>
    <w:rPr>
      <w:sz w:val="16"/>
      <w:szCs w:val="16"/>
    </w:rPr>
  </w:style>
  <w:style w:type="paragraph" w:styleId="CommentText">
    <w:name w:val="annotation text"/>
    <w:basedOn w:val="Normal"/>
    <w:link w:val="CommentTextChar"/>
    <w:uiPriority w:val="99"/>
    <w:unhideWhenUsed/>
    <w:rsid w:val="00CD5ACB"/>
    <w:pPr>
      <w:spacing w:line="240" w:lineRule="auto"/>
    </w:pPr>
    <w:rPr>
      <w:sz w:val="20"/>
      <w:szCs w:val="20"/>
    </w:rPr>
  </w:style>
  <w:style w:type="character" w:customStyle="1" w:styleId="CommentTextChar">
    <w:name w:val="Comment Text Char"/>
    <w:basedOn w:val="DefaultParagraphFont"/>
    <w:link w:val="CommentText"/>
    <w:uiPriority w:val="99"/>
    <w:rsid w:val="00CD5AC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D5ACB"/>
    <w:rPr>
      <w:b/>
      <w:bCs/>
    </w:rPr>
  </w:style>
  <w:style w:type="character" w:customStyle="1" w:styleId="CommentSubjectChar">
    <w:name w:val="Comment Subject Char"/>
    <w:basedOn w:val="CommentTextChar"/>
    <w:link w:val="CommentSubject"/>
    <w:uiPriority w:val="99"/>
    <w:semiHidden/>
    <w:rsid w:val="00CD5ACB"/>
    <w:rPr>
      <w:b/>
      <w:bCs/>
      <w:kern w:val="0"/>
      <w:sz w:val="20"/>
      <w:szCs w:val="20"/>
      <w14:ligatures w14:val="none"/>
    </w:rPr>
  </w:style>
  <w:style w:type="character" w:customStyle="1" w:styleId="ui-provider">
    <w:name w:val="ui-provider"/>
    <w:basedOn w:val="DefaultParagraphFont"/>
    <w:rsid w:val="007D69F0"/>
  </w:style>
  <w:style w:type="character" w:customStyle="1" w:styleId="normaltextrun">
    <w:name w:val="normaltextrun"/>
    <w:basedOn w:val="DefaultParagraphFont"/>
    <w:rsid w:val="0088048F"/>
  </w:style>
  <w:style w:type="character" w:customStyle="1" w:styleId="scxw131133651">
    <w:name w:val="scxw131133651"/>
    <w:basedOn w:val="DefaultParagraphFont"/>
    <w:rsid w:val="0088048F"/>
  </w:style>
  <w:style w:type="character" w:customStyle="1" w:styleId="scxw238520553">
    <w:name w:val="scxw238520553"/>
    <w:basedOn w:val="DefaultParagraphFont"/>
    <w:rsid w:val="00BB6F7D"/>
  </w:style>
  <w:style w:type="character" w:customStyle="1" w:styleId="eop">
    <w:name w:val="eop"/>
    <w:basedOn w:val="DefaultParagraphFont"/>
    <w:rsid w:val="00BB6F7D"/>
  </w:style>
  <w:style w:type="character" w:customStyle="1" w:styleId="scxw148637744">
    <w:name w:val="scxw148637744"/>
    <w:basedOn w:val="DefaultParagraphFont"/>
    <w:rsid w:val="00502036"/>
  </w:style>
  <w:style w:type="character" w:customStyle="1" w:styleId="scxw66499736">
    <w:name w:val="scxw66499736"/>
    <w:basedOn w:val="DefaultParagraphFont"/>
    <w:rsid w:val="005D7FA0"/>
  </w:style>
  <w:style w:type="character" w:customStyle="1" w:styleId="scxw244988231">
    <w:name w:val="scxw244988231"/>
    <w:basedOn w:val="DefaultParagraphFont"/>
    <w:rsid w:val="00BD470C"/>
  </w:style>
  <w:style w:type="character" w:customStyle="1" w:styleId="scxw225744094">
    <w:name w:val="scxw225744094"/>
    <w:basedOn w:val="DefaultParagraphFont"/>
    <w:rsid w:val="00DE7F00"/>
  </w:style>
  <w:style w:type="paragraph" w:customStyle="1" w:styleId="paragraph">
    <w:name w:val="paragraph"/>
    <w:basedOn w:val="Normal"/>
    <w:rsid w:val="00511D8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wacimagecontainer">
    <w:name w:val="wacimagecontainer"/>
    <w:basedOn w:val="DefaultParagraphFont"/>
    <w:rsid w:val="00511D87"/>
  </w:style>
  <w:style w:type="character" w:customStyle="1" w:styleId="scxw258443408">
    <w:name w:val="scxw258443408"/>
    <w:basedOn w:val="DefaultParagraphFont"/>
    <w:rsid w:val="00511D87"/>
  </w:style>
  <w:style w:type="character" w:customStyle="1" w:styleId="scxw150144786">
    <w:name w:val="scxw150144786"/>
    <w:basedOn w:val="DefaultParagraphFont"/>
    <w:rsid w:val="00467663"/>
  </w:style>
  <w:style w:type="character" w:customStyle="1" w:styleId="scxw24241820">
    <w:name w:val="scxw24241820"/>
    <w:basedOn w:val="DefaultParagraphFont"/>
    <w:rsid w:val="00F8213C"/>
  </w:style>
  <w:style w:type="character" w:customStyle="1" w:styleId="scxw190718604">
    <w:name w:val="scxw190718604"/>
    <w:basedOn w:val="DefaultParagraphFont"/>
    <w:rsid w:val="00F72DD1"/>
  </w:style>
  <w:style w:type="character" w:customStyle="1" w:styleId="scxw70185161">
    <w:name w:val="scxw70185161"/>
    <w:basedOn w:val="DefaultParagraphFont"/>
    <w:rsid w:val="00AE5648"/>
  </w:style>
  <w:style w:type="character" w:customStyle="1" w:styleId="scxw160182875">
    <w:name w:val="scxw160182875"/>
    <w:basedOn w:val="DefaultParagraphFont"/>
    <w:rsid w:val="00B84828"/>
  </w:style>
  <w:style w:type="character" w:customStyle="1" w:styleId="scxw64191035">
    <w:name w:val="scxw64191035"/>
    <w:basedOn w:val="DefaultParagraphFont"/>
    <w:rsid w:val="000F623D"/>
  </w:style>
  <w:style w:type="character" w:customStyle="1" w:styleId="scxw249335482">
    <w:name w:val="scxw249335482"/>
    <w:basedOn w:val="DefaultParagraphFont"/>
    <w:rsid w:val="00BD6388"/>
  </w:style>
  <w:style w:type="character" w:customStyle="1" w:styleId="scxw183226984">
    <w:name w:val="scxw183226984"/>
    <w:basedOn w:val="DefaultParagraphFont"/>
    <w:rsid w:val="009D1177"/>
  </w:style>
  <w:style w:type="character" w:customStyle="1" w:styleId="scxw60412324">
    <w:name w:val="scxw60412324"/>
    <w:basedOn w:val="DefaultParagraphFont"/>
    <w:rsid w:val="004F0840"/>
  </w:style>
  <w:style w:type="character" w:customStyle="1" w:styleId="scxw50565805">
    <w:name w:val="scxw50565805"/>
    <w:basedOn w:val="DefaultParagraphFont"/>
    <w:rsid w:val="00F65707"/>
  </w:style>
  <w:style w:type="character" w:customStyle="1" w:styleId="scxw169036485">
    <w:name w:val="scxw169036485"/>
    <w:basedOn w:val="DefaultParagraphFont"/>
    <w:rsid w:val="00955E73"/>
  </w:style>
  <w:style w:type="character" w:customStyle="1" w:styleId="scxw244479004">
    <w:name w:val="scxw244479004"/>
    <w:basedOn w:val="DefaultParagraphFont"/>
    <w:rsid w:val="00345794"/>
  </w:style>
  <w:style w:type="character" w:customStyle="1" w:styleId="scxw85737041">
    <w:name w:val="scxw85737041"/>
    <w:basedOn w:val="DefaultParagraphFont"/>
    <w:rsid w:val="00D708B6"/>
  </w:style>
  <w:style w:type="character" w:customStyle="1" w:styleId="scxw157065257">
    <w:name w:val="scxw157065257"/>
    <w:basedOn w:val="DefaultParagraphFont"/>
    <w:rsid w:val="008231CB"/>
  </w:style>
  <w:style w:type="character" w:customStyle="1" w:styleId="scxw7230570">
    <w:name w:val="scxw7230570"/>
    <w:basedOn w:val="DefaultParagraphFont"/>
    <w:rsid w:val="0053754E"/>
  </w:style>
  <w:style w:type="character" w:customStyle="1" w:styleId="scxw135928357">
    <w:name w:val="scxw135928357"/>
    <w:basedOn w:val="DefaultParagraphFont"/>
    <w:rsid w:val="007E3412"/>
  </w:style>
  <w:style w:type="character" w:customStyle="1" w:styleId="scxw7372005">
    <w:name w:val="scxw7372005"/>
    <w:basedOn w:val="DefaultParagraphFont"/>
    <w:rsid w:val="008C3635"/>
  </w:style>
  <w:style w:type="character" w:customStyle="1" w:styleId="scxw142371716">
    <w:name w:val="scxw142371716"/>
    <w:basedOn w:val="DefaultParagraphFont"/>
    <w:rsid w:val="00BE2ACA"/>
  </w:style>
  <w:style w:type="character" w:customStyle="1" w:styleId="scxw223387315">
    <w:name w:val="scxw223387315"/>
    <w:basedOn w:val="DefaultParagraphFont"/>
    <w:rsid w:val="004C7A1F"/>
  </w:style>
  <w:style w:type="character" w:customStyle="1" w:styleId="scxw120766653">
    <w:name w:val="scxw120766653"/>
    <w:basedOn w:val="DefaultParagraphFont"/>
    <w:rsid w:val="000E7EC4"/>
  </w:style>
  <w:style w:type="character" w:customStyle="1" w:styleId="scxw103756794">
    <w:name w:val="scxw103756794"/>
    <w:basedOn w:val="DefaultParagraphFont"/>
    <w:rsid w:val="00FA772A"/>
  </w:style>
  <w:style w:type="character" w:customStyle="1" w:styleId="scxw197117750">
    <w:name w:val="scxw197117750"/>
    <w:basedOn w:val="DefaultParagraphFont"/>
    <w:rsid w:val="005D4998"/>
  </w:style>
  <w:style w:type="character" w:customStyle="1" w:styleId="scxw172681811">
    <w:name w:val="scxw172681811"/>
    <w:basedOn w:val="DefaultParagraphFont"/>
    <w:rsid w:val="000F055B"/>
  </w:style>
  <w:style w:type="character" w:customStyle="1" w:styleId="scxw123022916">
    <w:name w:val="scxw123022916"/>
    <w:basedOn w:val="DefaultParagraphFont"/>
    <w:rsid w:val="00132A6F"/>
  </w:style>
  <w:style w:type="character" w:customStyle="1" w:styleId="scxw7738198">
    <w:name w:val="scxw7738198"/>
    <w:basedOn w:val="DefaultParagraphFont"/>
    <w:rsid w:val="00B863FB"/>
  </w:style>
  <w:style w:type="character" w:customStyle="1" w:styleId="scxw240872309">
    <w:name w:val="scxw240872309"/>
    <w:basedOn w:val="DefaultParagraphFont"/>
    <w:rsid w:val="00FE6199"/>
  </w:style>
  <w:style w:type="paragraph" w:customStyle="1" w:styleId="m-6490424881416928462msolistparagraph">
    <w:name w:val="m_-6490424881416928462msolistparagraph"/>
    <w:basedOn w:val="Normal"/>
    <w:rsid w:val="004E69CE"/>
    <w:pPr>
      <w:spacing w:before="100" w:beforeAutospacing="1" w:after="100" w:afterAutospacing="1" w:line="240" w:lineRule="auto"/>
    </w:pPr>
    <w:rPr>
      <w:rFonts w:ascii="Aptos" w:hAnsi="Aptos" w:cs="Apto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8448">
      <w:bodyDiv w:val="1"/>
      <w:marLeft w:val="0"/>
      <w:marRight w:val="0"/>
      <w:marTop w:val="0"/>
      <w:marBottom w:val="0"/>
      <w:divBdr>
        <w:top w:val="none" w:sz="0" w:space="0" w:color="auto"/>
        <w:left w:val="none" w:sz="0" w:space="0" w:color="auto"/>
        <w:bottom w:val="none" w:sz="0" w:space="0" w:color="auto"/>
        <w:right w:val="none" w:sz="0" w:space="0" w:color="auto"/>
      </w:divBdr>
    </w:div>
    <w:div w:id="80759174">
      <w:bodyDiv w:val="1"/>
      <w:marLeft w:val="0"/>
      <w:marRight w:val="0"/>
      <w:marTop w:val="0"/>
      <w:marBottom w:val="0"/>
      <w:divBdr>
        <w:top w:val="none" w:sz="0" w:space="0" w:color="auto"/>
        <w:left w:val="none" w:sz="0" w:space="0" w:color="auto"/>
        <w:bottom w:val="none" w:sz="0" w:space="0" w:color="auto"/>
        <w:right w:val="none" w:sz="0" w:space="0" w:color="auto"/>
      </w:divBdr>
    </w:div>
    <w:div w:id="143743500">
      <w:bodyDiv w:val="1"/>
      <w:marLeft w:val="0"/>
      <w:marRight w:val="0"/>
      <w:marTop w:val="0"/>
      <w:marBottom w:val="0"/>
      <w:divBdr>
        <w:top w:val="none" w:sz="0" w:space="0" w:color="auto"/>
        <w:left w:val="none" w:sz="0" w:space="0" w:color="auto"/>
        <w:bottom w:val="none" w:sz="0" w:space="0" w:color="auto"/>
        <w:right w:val="none" w:sz="0" w:space="0" w:color="auto"/>
      </w:divBdr>
    </w:div>
    <w:div w:id="261229664">
      <w:bodyDiv w:val="1"/>
      <w:marLeft w:val="0"/>
      <w:marRight w:val="0"/>
      <w:marTop w:val="0"/>
      <w:marBottom w:val="0"/>
      <w:divBdr>
        <w:top w:val="none" w:sz="0" w:space="0" w:color="auto"/>
        <w:left w:val="none" w:sz="0" w:space="0" w:color="auto"/>
        <w:bottom w:val="none" w:sz="0" w:space="0" w:color="auto"/>
        <w:right w:val="none" w:sz="0" w:space="0" w:color="auto"/>
      </w:divBdr>
      <w:divsChild>
        <w:div w:id="1645234727">
          <w:marLeft w:val="0"/>
          <w:marRight w:val="0"/>
          <w:marTop w:val="0"/>
          <w:marBottom w:val="0"/>
          <w:divBdr>
            <w:top w:val="none" w:sz="0" w:space="0" w:color="auto"/>
            <w:left w:val="none" w:sz="0" w:space="0" w:color="auto"/>
            <w:bottom w:val="none" w:sz="0" w:space="0" w:color="auto"/>
            <w:right w:val="none" w:sz="0" w:space="0" w:color="auto"/>
          </w:divBdr>
        </w:div>
        <w:div w:id="1726685280">
          <w:marLeft w:val="0"/>
          <w:marRight w:val="0"/>
          <w:marTop w:val="0"/>
          <w:marBottom w:val="0"/>
          <w:divBdr>
            <w:top w:val="none" w:sz="0" w:space="0" w:color="auto"/>
            <w:left w:val="none" w:sz="0" w:space="0" w:color="auto"/>
            <w:bottom w:val="none" w:sz="0" w:space="0" w:color="auto"/>
            <w:right w:val="none" w:sz="0" w:space="0" w:color="auto"/>
          </w:divBdr>
        </w:div>
      </w:divsChild>
    </w:div>
    <w:div w:id="264508182">
      <w:bodyDiv w:val="1"/>
      <w:marLeft w:val="0"/>
      <w:marRight w:val="0"/>
      <w:marTop w:val="0"/>
      <w:marBottom w:val="0"/>
      <w:divBdr>
        <w:top w:val="none" w:sz="0" w:space="0" w:color="auto"/>
        <w:left w:val="none" w:sz="0" w:space="0" w:color="auto"/>
        <w:bottom w:val="none" w:sz="0" w:space="0" w:color="auto"/>
        <w:right w:val="none" w:sz="0" w:space="0" w:color="auto"/>
      </w:divBdr>
    </w:div>
    <w:div w:id="292830396">
      <w:bodyDiv w:val="1"/>
      <w:marLeft w:val="0"/>
      <w:marRight w:val="0"/>
      <w:marTop w:val="0"/>
      <w:marBottom w:val="0"/>
      <w:divBdr>
        <w:top w:val="none" w:sz="0" w:space="0" w:color="auto"/>
        <w:left w:val="none" w:sz="0" w:space="0" w:color="auto"/>
        <w:bottom w:val="none" w:sz="0" w:space="0" w:color="auto"/>
        <w:right w:val="none" w:sz="0" w:space="0" w:color="auto"/>
      </w:divBdr>
      <w:divsChild>
        <w:div w:id="92477435">
          <w:marLeft w:val="0"/>
          <w:marRight w:val="0"/>
          <w:marTop w:val="0"/>
          <w:marBottom w:val="0"/>
          <w:divBdr>
            <w:top w:val="none" w:sz="0" w:space="0" w:color="auto"/>
            <w:left w:val="none" w:sz="0" w:space="0" w:color="auto"/>
            <w:bottom w:val="none" w:sz="0" w:space="0" w:color="auto"/>
            <w:right w:val="none" w:sz="0" w:space="0" w:color="auto"/>
          </w:divBdr>
        </w:div>
        <w:div w:id="1125193997">
          <w:marLeft w:val="0"/>
          <w:marRight w:val="0"/>
          <w:marTop w:val="0"/>
          <w:marBottom w:val="0"/>
          <w:divBdr>
            <w:top w:val="none" w:sz="0" w:space="0" w:color="auto"/>
            <w:left w:val="none" w:sz="0" w:space="0" w:color="auto"/>
            <w:bottom w:val="none" w:sz="0" w:space="0" w:color="auto"/>
            <w:right w:val="none" w:sz="0" w:space="0" w:color="auto"/>
          </w:divBdr>
        </w:div>
        <w:div w:id="1626229814">
          <w:marLeft w:val="0"/>
          <w:marRight w:val="0"/>
          <w:marTop w:val="0"/>
          <w:marBottom w:val="0"/>
          <w:divBdr>
            <w:top w:val="none" w:sz="0" w:space="0" w:color="auto"/>
            <w:left w:val="none" w:sz="0" w:space="0" w:color="auto"/>
            <w:bottom w:val="none" w:sz="0" w:space="0" w:color="auto"/>
            <w:right w:val="none" w:sz="0" w:space="0" w:color="auto"/>
          </w:divBdr>
        </w:div>
      </w:divsChild>
    </w:div>
    <w:div w:id="306856953">
      <w:bodyDiv w:val="1"/>
      <w:marLeft w:val="0"/>
      <w:marRight w:val="0"/>
      <w:marTop w:val="0"/>
      <w:marBottom w:val="0"/>
      <w:divBdr>
        <w:top w:val="none" w:sz="0" w:space="0" w:color="auto"/>
        <w:left w:val="none" w:sz="0" w:space="0" w:color="auto"/>
        <w:bottom w:val="none" w:sz="0" w:space="0" w:color="auto"/>
        <w:right w:val="none" w:sz="0" w:space="0" w:color="auto"/>
      </w:divBdr>
    </w:div>
    <w:div w:id="354842842">
      <w:bodyDiv w:val="1"/>
      <w:marLeft w:val="0"/>
      <w:marRight w:val="0"/>
      <w:marTop w:val="0"/>
      <w:marBottom w:val="0"/>
      <w:divBdr>
        <w:top w:val="none" w:sz="0" w:space="0" w:color="auto"/>
        <w:left w:val="none" w:sz="0" w:space="0" w:color="auto"/>
        <w:bottom w:val="none" w:sz="0" w:space="0" w:color="auto"/>
        <w:right w:val="none" w:sz="0" w:space="0" w:color="auto"/>
      </w:divBdr>
    </w:div>
    <w:div w:id="425419748">
      <w:bodyDiv w:val="1"/>
      <w:marLeft w:val="0"/>
      <w:marRight w:val="0"/>
      <w:marTop w:val="0"/>
      <w:marBottom w:val="0"/>
      <w:divBdr>
        <w:top w:val="none" w:sz="0" w:space="0" w:color="auto"/>
        <w:left w:val="none" w:sz="0" w:space="0" w:color="auto"/>
        <w:bottom w:val="none" w:sz="0" w:space="0" w:color="auto"/>
        <w:right w:val="none" w:sz="0" w:space="0" w:color="auto"/>
      </w:divBdr>
      <w:divsChild>
        <w:div w:id="1406805559">
          <w:marLeft w:val="0"/>
          <w:marRight w:val="0"/>
          <w:marTop w:val="0"/>
          <w:marBottom w:val="0"/>
          <w:divBdr>
            <w:top w:val="none" w:sz="0" w:space="0" w:color="auto"/>
            <w:left w:val="none" w:sz="0" w:space="0" w:color="auto"/>
            <w:bottom w:val="none" w:sz="0" w:space="0" w:color="auto"/>
            <w:right w:val="none" w:sz="0" w:space="0" w:color="auto"/>
          </w:divBdr>
        </w:div>
        <w:div w:id="2048984790">
          <w:marLeft w:val="0"/>
          <w:marRight w:val="0"/>
          <w:marTop w:val="0"/>
          <w:marBottom w:val="0"/>
          <w:divBdr>
            <w:top w:val="none" w:sz="0" w:space="0" w:color="auto"/>
            <w:left w:val="none" w:sz="0" w:space="0" w:color="auto"/>
            <w:bottom w:val="none" w:sz="0" w:space="0" w:color="auto"/>
            <w:right w:val="none" w:sz="0" w:space="0" w:color="auto"/>
          </w:divBdr>
        </w:div>
      </w:divsChild>
    </w:div>
    <w:div w:id="654258955">
      <w:bodyDiv w:val="1"/>
      <w:marLeft w:val="0"/>
      <w:marRight w:val="0"/>
      <w:marTop w:val="0"/>
      <w:marBottom w:val="0"/>
      <w:divBdr>
        <w:top w:val="none" w:sz="0" w:space="0" w:color="auto"/>
        <w:left w:val="none" w:sz="0" w:space="0" w:color="auto"/>
        <w:bottom w:val="none" w:sz="0" w:space="0" w:color="auto"/>
        <w:right w:val="none" w:sz="0" w:space="0" w:color="auto"/>
      </w:divBdr>
    </w:div>
    <w:div w:id="949629483">
      <w:bodyDiv w:val="1"/>
      <w:marLeft w:val="0"/>
      <w:marRight w:val="0"/>
      <w:marTop w:val="0"/>
      <w:marBottom w:val="0"/>
      <w:divBdr>
        <w:top w:val="none" w:sz="0" w:space="0" w:color="auto"/>
        <w:left w:val="none" w:sz="0" w:space="0" w:color="auto"/>
        <w:bottom w:val="none" w:sz="0" w:space="0" w:color="auto"/>
        <w:right w:val="none" w:sz="0" w:space="0" w:color="auto"/>
      </w:divBdr>
      <w:divsChild>
        <w:div w:id="362293195">
          <w:marLeft w:val="0"/>
          <w:marRight w:val="0"/>
          <w:marTop w:val="0"/>
          <w:marBottom w:val="0"/>
          <w:divBdr>
            <w:top w:val="none" w:sz="0" w:space="0" w:color="auto"/>
            <w:left w:val="none" w:sz="0" w:space="0" w:color="auto"/>
            <w:bottom w:val="none" w:sz="0" w:space="0" w:color="auto"/>
            <w:right w:val="none" w:sz="0" w:space="0" w:color="auto"/>
          </w:divBdr>
        </w:div>
        <w:div w:id="549919299">
          <w:marLeft w:val="0"/>
          <w:marRight w:val="0"/>
          <w:marTop w:val="0"/>
          <w:marBottom w:val="0"/>
          <w:divBdr>
            <w:top w:val="none" w:sz="0" w:space="0" w:color="auto"/>
            <w:left w:val="none" w:sz="0" w:space="0" w:color="auto"/>
            <w:bottom w:val="none" w:sz="0" w:space="0" w:color="auto"/>
            <w:right w:val="none" w:sz="0" w:space="0" w:color="auto"/>
          </w:divBdr>
        </w:div>
        <w:div w:id="740710892">
          <w:marLeft w:val="0"/>
          <w:marRight w:val="0"/>
          <w:marTop w:val="0"/>
          <w:marBottom w:val="0"/>
          <w:divBdr>
            <w:top w:val="none" w:sz="0" w:space="0" w:color="auto"/>
            <w:left w:val="none" w:sz="0" w:space="0" w:color="auto"/>
            <w:bottom w:val="none" w:sz="0" w:space="0" w:color="auto"/>
            <w:right w:val="none" w:sz="0" w:space="0" w:color="auto"/>
          </w:divBdr>
        </w:div>
        <w:div w:id="1742487256">
          <w:marLeft w:val="0"/>
          <w:marRight w:val="0"/>
          <w:marTop w:val="0"/>
          <w:marBottom w:val="0"/>
          <w:divBdr>
            <w:top w:val="none" w:sz="0" w:space="0" w:color="auto"/>
            <w:left w:val="none" w:sz="0" w:space="0" w:color="auto"/>
            <w:bottom w:val="none" w:sz="0" w:space="0" w:color="auto"/>
            <w:right w:val="none" w:sz="0" w:space="0" w:color="auto"/>
          </w:divBdr>
        </w:div>
        <w:div w:id="2091458887">
          <w:marLeft w:val="0"/>
          <w:marRight w:val="0"/>
          <w:marTop w:val="0"/>
          <w:marBottom w:val="0"/>
          <w:divBdr>
            <w:top w:val="none" w:sz="0" w:space="0" w:color="auto"/>
            <w:left w:val="none" w:sz="0" w:space="0" w:color="auto"/>
            <w:bottom w:val="none" w:sz="0" w:space="0" w:color="auto"/>
            <w:right w:val="none" w:sz="0" w:space="0" w:color="auto"/>
          </w:divBdr>
        </w:div>
      </w:divsChild>
    </w:div>
    <w:div w:id="1018889332">
      <w:bodyDiv w:val="1"/>
      <w:marLeft w:val="0"/>
      <w:marRight w:val="0"/>
      <w:marTop w:val="0"/>
      <w:marBottom w:val="0"/>
      <w:divBdr>
        <w:top w:val="none" w:sz="0" w:space="0" w:color="auto"/>
        <w:left w:val="none" w:sz="0" w:space="0" w:color="auto"/>
        <w:bottom w:val="none" w:sz="0" w:space="0" w:color="auto"/>
        <w:right w:val="none" w:sz="0" w:space="0" w:color="auto"/>
      </w:divBdr>
      <w:divsChild>
        <w:div w:id="505901800">
          <w:marLeft w:val="0"/>
          <w:marRight w:val="0"/>
          <w:marTop w:val="0"/>
          <w:marBottom w:val="0"/>
          <w:divBdr>
            <w:top w:val="none" w:sz="0" w:space="0" w:color="auto"/>
            <w:left w:val="none" w:sz="0" w:space="0" w:color="auto"/>
            <w:bottom w:val="none" w:sz="0" w:space="0" w:color="auto"/>
            <w:right w:val="none" w:sz="0" w:space="0" w:color="auto"/>
          </w:divBdr>
        </w:div>
        <w:div w:id="1614096455">
          <w:marLeft w:val="0"/>
          <w:marRight w:val="0"/>
          <w:marTop w:val="0"/>
          <w:marBottom w:val="0"/>
          <w:divBdr>
            <w:top w:val="none" w:sz="0" w:space="0" w:color="auto"/>
            <w:left w:val="none" w:sz="0" w:space="0" w:color="auto"/>
            <w:bottom w:val="none" w:sz="0" w:space="0" w:color="auto"/>
            <w:right w:val="none" w:sz="0" w:space="0" w:color="auto"/>
          </w:divBdr>
        </w:div>
      </w:divsChild>
    </w:div>
    <w:div w:id="1046023909">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253930231">
      <w:bodyDiv w:val="1"/>
      <w:marLeft w:val="0"/>
      <w:marRight w:val="0"/>
      <w:marTop w:val="0"/>
      <w:marBottom w:val="0"/>
      <w:divBdr>
        <w:top w:val="none" w:sz="0" w:space="0" w:color="auto"/>
        <w:left w:val="none" w:sz="0" w:space="0" w:color="auto"/>
        <w:bottom w:val="none" w:sz="0" w:space="0" w:color="auto"/>
        <w:right w:val="none" w:sz="0" w:space="0" w:color="auto"/>
      </w:divBdr>
    </w:div>
    <w:div w:id="1270430012">
      <w:bodyDiv w:val="1"/>
      <w:marLeft w:val="0"/>
      <w:marRight w:val="0"/>
      <w:marTop w:val="0"/>
      <w:marBottom w:val="0"/>
      <w:divBdr>
        <w:top w:val="none" w:sz="0" w:space="0" w:color="auto"/>
        <w:left w:val="none" w:sz="0" w:space="0" w:color="auto"/>
        <w:bottom w:val="none" w:sz="0" w:space="0" w:color="auto"/>
        <w:right w:val="none" w:sz="0" w:space="0" w:color="auto"/>
      </w:divBdr>
    </w:div>
    <w:div w:id="1305966095">
      <w:bodyDiv w:val="1"/>
      <w:marLeft w:val="0"/>
      <w:marRight w:val="0"/>
      <w:marTop w:val="0"/>
      <w:marBottom w:val="0"/>
      <w:divBdr>
        <w:top w:val="none" w:sz="0" w:space="0" w:color="auto"/>
        <w:left w:val="none" w:sz="0" w:space="0" w:color="auto"/>
        <w:bottom w:val="none" w:sz="0" w:space="0" w:color="auto"/>
        <w:right w:val="none" w:sz="0" w:space="0" w:color="auto"/>
      </w:divBdr>
    </w:div>
    <w:div w:id="1335721490">
      <w:bodyDiv w:val="1"/>
      <w:marLeft w:val="0"/>
      <w:marRight w:val="0"/>
      <w:marTop w:val="0"/>
      <w:marBottom w:val="0"/>
      <w:divBdr>
        <w:top w:val="none" w:sz="0" w:space="0" w:color="auto"/>
        <w:left w:val="none" w:sz="0" w:space="0" w:color="auto"/>
        <w:bottom w:val="none" w:sz="0" w:space="0" w:color="auto"/>
        <w:right w:val="none" w:sz="0" w:space="0" w:color="auto"/>
      </w:divBdr>
    </w:div>
    <w:div w:id="1410495947">
      <w:bodyDiv w:val="1"/>
      <w:marLeft w:val="0"/>
      <w:marRight w:val="0"/>
      <w:marTop w:val="0"/>
      <w:marBottom w:val="0"/>
      <w:divBdr>
        <w:top w:val="none" w:sz="0" w:space="0" w:color="auto"/>
        <w:left w:val="none" w:sz="0" w:space="0" w:color="auto"/>
        <w:bottom w:val="none" w:sz="0" w:space="0" w:color="auto"/>
        <w:right w:val="none" w:sz="0" w:space="0" w:color="auto"/>
      </w:divBdr>
    </w:div>
    <w:div w:id="1411469249">
      <w:bodyDiv w:val="1"/>
      <w:marLeft w:val="0"/>
      <w:marRight w:val="0"/>
      <w:marTop w:val="0"/>
      <w:marBottom w:val="0"/>
      <w:divBdr>
        <w:top w:val="none" w:sz="0" w:space="0" w:color="auto"/>
        <w:left w:val="none" w:sz="0" w:space="0" w:color="auto"/>
        <w:bottom w:val="none" w:sz="0" w:space="0" w:color="auto"/>
        <w:right w:val="none" w:sz="0" w:space="0" w:color="auto"/>
      </w:divBdr>
      <w:divsChild>
        <w:div w:id="687370103">
          <w:marLeft w:val="0"/>
          <w:marRight w:val="0"/>
          <w:marTop w:val="0"/>
          <w:marBottom w:val="0"/>
          <w:divBdr>
            <w:top w:val="none" w:sz="0" w:space="0" w:color="auto"/>
            <w:left w:val="none" w:sz="0" w:space="0" w:color="auto"/>
            <w:bottom w:val="none" w:sz="0" w:space="0" w:color="auto"/>
            <w:right w:val="none" w:sz="0" w:space="0" w:color="auto"/>
          </w:divBdr>
        </w:div>
        <w:div w:id="2044938343">
          <w:marLeft w:val="0"/>
          <w:marRight w:val="0"/>
          <w:marTop w:val="0"/>
          <w:marBottom w:val="0"/>
          <w:divBdr>
            <w:top w:val="none" w:sz="0" w:space="0" w:color="auto"/>
            <w:left w:val="none" w:sz="0" w:space="0" w:color="auto"/>
            <w:bottom w:val="none" w:sz="0" w:space="0" w:color="auto"/>
            <w:right w:val="none" w:sz="0" w:space="0" w:color="auto"/>
          </w:divBdr>
        </w:div>
      </w:divsChild>
    </w:div>
    <w:div w:id="1593659503">
      <w:bodyDiv w:val="1"/>
      <w:marLeft w:val="0"/>
      <w:marRight w:val="0"/>
      <w:marTop w:val="0"/>
      <w:marBottom w:val="0"/>
      <w:divBdr>
        <w:top w:val="none" w:sz="0" w:space="0" w:color="auto"/>
        <w:left w:val="none" w:sz="0" w:space="0" w:color="auto"/>
        <w:bottom w:val="none" w:sz="0" w:space="0" w:color="auto"/>
        <w:right w:val="none" w:sz="0" w:space="0" w:color="auto"/>
      </w:divBdr>
    </w:div>
    <w:div w:id="1651908187">
      <w:bodyDiv w:val="1"/>
      <w:marLeft w:val="0"/>
      <w:marRight w:val="0"/>
      <w:marTop w:val="0"/>
      <w:marBottom w:val="0"/>
      <w:divBdr>
        <w:top w:val="none" w:sz="0" w:space="0" w:color="auto"/>
        <w:left w:val="none" w:sz="0" w:space="0" w:color="auto"/>
        <w:bottom w:val="none" w:sz="0" w:space="0" w:color="auto"/>
        <w:right w:val="none" w:sz="0" w:space="0" w:color="auto"/>
      </w:divBdr>
    </w:div>
    <w:div w:id="1773935778">
      <w:bodyDiv w:val="1"/>
      <w:marLeft w:val="0"/>
      <w:marRight w:val="0"/>
      <w:marTop w:val="0"/>
      <w:marBottom w:val="0"/>
      <w:divBdr>
        <w:top w:val="none" w:sz="0" w:space="0" w:color="auto"/>
        <w:left w:val="none" w:sz="0" w:space="0" w:color="auto"/>
        <w:bottom w:val="none" w:sz="0" w:space="0" w:color="auto"/>
        <w:right w:val="none" w:sz="0" w:space="0" w:color="auto"/>
      </w:divBdr>
    </w:div>
    <w:div w:id="1860007329">
      <w:bodyDiv w:val="1"/>
      <w:marLeft w:val="0"/>
      <w:marRight w:val="0"/>
      <w:marTop w:val="0"/>
      <w:marBottom w:val="0"/>
      <w:divBdr>
        <w:top w:val="none" w:sz="0" w:space="0" w:color="auto"/>
        <w:left w:val="none" w:sz="0" w:space="0" w:color="auto"/>
        <w:bottom w:val="none" w:sz="0" w:space="0" w:color="auto"/>
        <w:right w:val="none" w:sz="0" w:space="0" w:color="auto"/>
      </w:divBdr>
    </w:div>
    <w:div w:id="1870561263">
      <w:bodyDiv w:val="1"/>
      <w:marLeft w:val="0"/>
      <w:marRight w:val="0"/>
      <w:marTop w:val="0"/>
      <w:marBottom w:val="0"/>
      <w:divBdr>
        <w:top w:val="none" w:sz="0" w:space="0" w:color="auto"/>
        <w:left w:val="none" w:sz="0" w:space="0" w:color="auto"/>
        <w:bottom w:val="none" w:sz="0" w:space="0" w:color="auto"/>
        <w:right w:val="none" w:sz="0" w:space="0" w:color="auto"/>
      </w:divBdr>
      <w:divsChild>
        <w:div w:id="870607165">
          <w:marLeft w:val="0"/>
          <w:marRight w:val="0"/>
          <w:marTop w:val="0"/>
          <w:marBottom w:val="0"/>
          <w:divBdr>
            <w:top w:val="none" w:sz="0" w:space="0" w:color="auto"/>
            <w:left w:val="none" w:sz="0" w:space="0" w:color="auto"/>
            <w:bottom w:val="none" w:sz="0" w:space="0" w:color="auto"/>
            <w:right w:val="none" w:sz="0" w:space="0" w:color="auto"/>
          </w:divBdr>
        </w:div>
        <w:div w:id="1203980214">
          <w:marLeft w:val="0"/>
          <w:marRight w:val="0"/>
          <w:marTop w:val="0"/>
          <w:marBottom w:val="0"/>
          <w:divBdr>
            <w:top w:val="none" w:sz="0" w:space="0" w:color="auto"/>
            <w:left w:val="none" w:sz="0" w:space="0" w:color="auto"/>
            <w:bottom w:val="none" w:sz="0" w:space="0" w:color="auto"/>
            <w:right w:val="none" w:sz="0" w:space="0" w:color="auto"/>
          </w:divBdr>
        </w:div>
      </w:divsChild>
    </w:div>
    <w:div w:id="2007248727">
      <w:bodyDiv w:val="1"/>
      <w:marLeft w:val="0"/>
      <w:marRight w:val="0"/>
      <w:marTop w:val="0"/>
      <w:marBottom w:val="0"/>
      <w:divBdr>
        <w:top w:val="none" w:sz="0" w:space="0" w:color="auto"/>
        <w:left w:val="none" w:sz="0" w:space="0" w:color="auto"/>
        <w:bottom w:val="none" w:sz="0" w:space="0" w:color="auto"/>
        <w:right w:val="none" w:sz="0" w:space="0" w:color="auto"/>
      </w:divBdr>
      <w:divsChild>
        <w:div w:id="1050619092">
          <w:marLeft w:val="0"/>
          <w:marRight w:val="0"/>
          <w:marTop w:val="0"/>
          <w:marBottom w:val="0"/>
          <w:divBdr>
            <w:top w:val="none" w:sz="0" w:space="0" w:color="auto"/>
            <w:left w:val="none" w:sz="0" w:space="0" w:color="auto"/>
            <w:bottom w:val="none" w:sz="0" w:space="0" w:color="auto"/>
            <w:right w:val="none" w:sz="0" w:space="0" w:color="auto"/>
          </w:divBdr>
        </w:div>
        <w:div w:id="1226142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www.onr.org.uk%2Fnews%2Fall-news%2F2025%2F04%2Fnuclear-site-moved-into-enhanced-regulatory-attention%2F&amp;data=05%7C02%7CLiz.Bibby%40onr.gov.uk%7C067b559ff9ac4252baee08dda2ba2aff%7C742775df807748d681d01e82a1f52cb8%7C0%7C0%7C638845642674821688%7CUnknown%7CTWFpbGZsb3d8eyJFbXB0eU1hcGkiOnRydWUsIlYiOiIwLjAuMDAwMCIsIlAiOiJXaW4zMiIsIkFOIjoiTWFpbCIsIldUIjoyfQ%3D%3D%7C0%7C%7C%7C&amp;sdata=g%2FNuyMLzFn4OtGjamCaf9KHEMgRxBA%2BbmQ6e0NHllvE%3D&amp;reserved=0"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onr.org.uk%2Fmedia%2Fri2eepa5%2Fonrs-response-to-the-governments-national-policy-statement-for-new-nuclear-power-generation-080324.docx&amp;wdOrigin=BROWSELI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F71B5D9C9154B95C9B4AE58CE01EF" ma:contentTypeVersion="4" ma:contentTypeDescription="Create a new document." ma:contentTypeScope="" ma:versionID="43a148b21ef65a9da9b14513a9d4e65b">
  <xsd:schema xmlns:xsd="http://www.w3.org/2001/XMLSchema" xmlns:xs="http://www.w3.org/2001/XMLSchema" xmlns:p="http://schemas.microsoft.com/office/2006/metadata/properties" xmlns:ns2="8f49ea9e-90e6-4989-88a4-b48042d1eb53" targetNamespace="http://schemas.microsoft.com/office/2006/metadata/properties" ma:root="true" ma:fieldsID="9dbeccb32792e4cbe2980b1af3950843" ns2:_="">
    <xsd:import namespace="8f49ea9e-90e6-4989-88a4-b48042d1eb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9ea9e-90e6-4989-88a4-b48042d1e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8D26-1830-4BB7-96C4-16CA79C1119C}">
  <ds:schemaRefs>
    <ds:schemaRef ds:uri="8f49ea9e-90e6-4989-88a4-b48042d1eb53"/>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78DAF62-CE93-432B-995C-2256782F7722}">
  <ds:schemaRefs>
    <ds:schemaRef ds:uri="http://schemas.microsoft.com/sharepoint/v3/contenttype/forms"/>
  </ds:schemaRefs>
</ds:datastoreItem>
</file>

<file path=customXml/itemProps3.xml><?xml version="1.0" encoding="utf-8"?>
<ds:datastoreItem xmlns:ds="http://schemas.openxmlformats.org/officeDocument/2006/customXml" ds:itemID="{FEBB118C-A4C1-4DC3-93D4-E5FD23742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9ea9e-90e6-4989-88a4-b48042d1e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D5DF8-7073-4265-A59B-5114ABADA242}">
  <ds:schemaRefs>
    <ds:schemaRef ds:uri="http://schemas.openxmlformats.org/officeDocument/2006/bibliography"/>
  </ds:schemaRefs>
</ds:datastoreItem>
</file>

<file path=docMetadata/LabelInfo.xml><?xml version="1.0" encoding="utf-8"?>
<clbl:labelList xmlns:clbl="http://schemas.microsoft.com/office/2020/mipLabelMetadata">
  <clbl:label id="{742775df-8077-48d6-81d0-1e82a1f52cb8}" enabled="0" method="" siteId="{742775df-8077-48d6-81d0-1e82a1f52cb8}"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2024-08-31T15:11:00Z</cp:lastPrinted>
  <dcterms:created xsi:type="dcterms:W3CDTF">2025-09-23T08:04:00Z</dcterms:created>
  <dcterms:modified xsi:type="dcterms:W3CDTF">2025-09-23T08:04:00Z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2023-04-06T09:25:28Z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f97fb1e0-0cdd-4d64-8824-28dab6dd197b</vt:lpwstr>
  </property>
  <property fmtid="{D5CDD505-2E9C-101B-9397-08002B2CF9AE}" pid="8" name="MSIP_Label_9e5e003a-90eb-47c9-a506-ad47e7a0b281_ContentBits">
    <vt:lpwstr>0</vt:lpwstr>
  </property>
  <property fmtid="{D5CDD505-2E9C-101B-9397-08002B2CF9AE}" pid="9" name="ContentTypeId">
    <vt:lpwstr>0x0101007D0F71B5D9C9154B95C9B4AE58CE01EF</vt:lpwstr>
  </property>
</Properties>
</file>